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692" w:rsidRPr="00D33CF7" w:rsidRDefault="00EB4692" w:rsidP="00EB4692">
      <w:pPr>
        <w:jc w:val="center"/>
        <w:rPr>
          <w:b/>
          <w:sz w:val="32"/>
        </w:rPr>
      </w:pPr>
      <w:r w:rsidRPr="00D33CF7">
        <w:rPr>
          <w:b/>
          <w:sz w:val="32"/>
        </w:rPr>
        <w:t>Nastavení adres v OS (IPv4)</w:t>
      </w:r>
    </w:p>
    <w:p w:rsidR="00EB4692" w:rsidRPr="00D33CF7" w:rsidRDefault="00EB4692" w:rsidP="00EB4692">
      <w:pPr>
        <w:rPr>
          <w:b/>
        </w:rPr>
      </w:pPr>
      <w:r w:rsidRPr="00D33CF7">
        <w:rPr>
          <w:b/>
        </w:rPr>
        <w:t>Přidělení adresy:</w:t>
      </w:r>
    </w:p>
    <w:p w:rsidR="00EB4692" w:rsidRDefault="00EB4692" w:rsidP="00EB4692">
      <w:pPr>
        <w:pStyle w:val="Odstavecseseznamem"/>
        <w:numPr>
          <w:ilvl w:val="0"/>
          <w:numId w:val="1"/>
        </w:numPr>
      </w:pPr>
      <w:r>
        <w:t>statické</w:t>
      </w:r>
    </w:p>
    <w:p w:rsidR="00EB4692" w:rsidRDefault="00EB4692" w:rsidP="00EB4692">
      <w:pPr>
        <w:pStyle w:val="Odstavecseseznamem"/>
        <w:numPr>
          <w:ilvl w:val="0"/>
          <w:numId w:val="1"/>
        </w:numPr>
      </w:pPr>
      <w:r>
        <w:t>DHCP staticky alokované (podle MAC)</w:t>
      </w:r>
    </w:p>
    <w:p w:rsidR="00EB4692" w:rsidRDefault="00EB4692" w:rsidP="00EB4692">
      <w:pPr>
        <w:pStyle w:val="Odstavecseseznamem"/>
        <w:numPr>
          <w:ilvl w:val="0"/>
          <w:numId w:val="1"/>
        </w:numPr>
      </w:pPr>
      <w:r>
        <w:t>DHCP dynamicky alokované</w:t>
      </w:r>
    </w:p>
    <w:p w:rsidR="00EB4692" w:rsidRPr="00D33CF7" w:rsidRDefault="00EB4692" w:rsidP="00EB4692">
      <w:pPr>
        <w:rPr>
          <w:b/>
        </w:rPr>
      </w:pPr>
      <w:r w:rsidRPr="00D33CF7">
        <w:rPr>
          <w:b/>
        </w:rPr>
        <w:t>Pro statické adresy potřebujeme:</w:t>
      </w:r>
    </w:p>
    <w:p w:rsidR="00EB4692" w:rsidRDefault="00EB4692" w:rsidP="00EB4692">
      <w:pPr>
        <w:pStyle w:val="Odstavecseseznamem"/>
        <w:numPr>
          <w:ilvl w:val="0"/>
          <w:numId w:val="1"/>
        </w:numPr>
      </w:pPr>
      <w:r>
        <w:t>IP adresu</w:t>
      </w:r>
    </w:p>
    <w:p w:rsidR="00EB4692" w:rsidRDefault="00EB4692" w:rsidP="00EB4692">
      <w:pPr>
        <w:pStyle w:val="Odstavecseseznamem"/>
        <w:numPr>
          <w:ilvl w:val="0"/>
          <w:numId w:val="1"/>
        </w:numPr>
      </w:pPr>
      <w:r>
        <w:t>masku</w:t>
      </w:r>
    </w:p>
    <w:p w:rsidR="00EB4692" w:rsidRPr="00D33CF7" w:rsidRDefault="00EB4692" w:rsidP="00EB4692">
      <w:pPr>
        <w:rPr>
          <w:b/>
        </w:rPr>
      </w:pPr>
      <w:r w:rsidRPr="00D33CF7">
        <w:rPr>
          <w:b/>
        </w:rPr>
        <w:t>Pro komunikaci s okolními sítěmi dále potřebujeme:</w:t>
      </w:r>
    </w:p>
    <w:p w:rsidR="00EB4692" w:rsidRDefault="00EB4692" w:rsidP="00EB4692">
      <w:pPr>
        <w:pStyle w:val="Odstavecseseznamem"/>
        <w:numPr>
          <w:ilvl w:val="0"/>
          <w:numId w:val="1"/>
        </w:numPr>
      </w:pPr>
      <w:r>
        <w:t>gateway (adresa nejbližšího routeru)</w:t>
      </w:r>
    </w:p>
    <w:p w:rsidR="00EB4692" w:rsidRDefault="00EB4692" w:rsidP="00EB4692">
      <w:pPr>
        <w:pStyle w:val="Odstavecseseznamem"/>
        <w:numPr>
          <w:ilvl w:val="0"/>
          <w:numId w:val="1"/>
        </w:numPr>
      </w:pPr>
      <w:r>
        <w:t>dns server (překládá IP na doménová jména)</w:t>
      </w:r>
    </w:p>
    <w:p w:rsidR="00EB4692" w:rsidRPr="00D33CF7" w:rsidRDefault="00EB4692" w:rsidP="00EB4692">
      <w:pPr>
        <w:rPr>
          <w:b/>
        </w:rPr>
      </w:pPr>
      <w:r w:rsidRPr="00D33CF7">
        <w:rPr>
          <w:b/>
        </w:rPr>
        <w:t>Pro diagnostiku můžeme použít linuxové nástroje:</w:t>
      </w:r>
    </w:p>
    <w:p w:rsidR="00EB4692" w:rsidRDefault="00EB4692" w:rsidP="00EB4692">
      <w:pPr>
        <w:pStyle w:val="Odstavecseseznamem"/>
        <w:numPr>
          <w:ilvl w:val="0"/>
          <w:numId w:val="1"/>
        </w:numPr>
      </w:pPr>
      <w:r>
        <w:t>ifconfig</w:t>
      </w:r>
    </w:p>
    <w:p w:rsidR="00EB4692" w:rsidRDefault="00EB4692" w:rsidP="00EB4692">
      <w:pPr>
        <w:pStyle w:val="Odstavecseseznamem"/>
        <w:numPr>
          <w:ilvl w:val="0"/>
          <w:numId w:val="1"/>
        </w:numPr>
      </w:pPr>
      <w:r>
        <w:t>ip addr</w:t>
      </w:r>
    </w:p>
    <w:p w:rsidR="00EB4692" w:rsidRDefault="00EB4692" w:rsidP="00EB4692">
      <w:pPr>
        <w:pStyle w:val="Odstavecseseznamem"/>
        <w:numPr>
          <w:ilvl w:val="0"/>
          <w:numId w:val="1"/>
        </w:numPr>
      </w:pPr>
      <w:r>
        <w:t>route (netstat -rn)</w:t>
      </w:r>
    </w:p>
    <w:p w:rsidR="00EB4692" w:rsidRPr="00D33CF7" w:rsidRDefault="00EB4692" w:rsidP="00EB4692">
      <w:pPr>
        <w:rPr>
          <w:b/>
        </w:rPr>
      </w:pPr>
      <w:r w:rsidRPr="00D33CF7">
        <w:rPr>
          <w:b/>
        </w:rPr>
        <w:t>nastavení síťových rozhraní najdeme v Debianu v souboru:</w:t>
      </w:r>
    </w:p>
    <w:p w:rsidR="00EB4692" w:rsidRDefault="00EB4692" w:rsidP="00EB4692">
      <w:r>
        <w:t>/etc/network/interfaces</w:t>
      </w:r>
    </w:p>
    <w:p w:rsidR="00EB4692" w:rsidRPr="00D33CF7" w:rsidRDefault="00EB4692" w:rsidP="00EB4692">
      <w:pPr>
        <w:rPr>
          <w:b/>
        </w:rPr>
      </w:pPr>
      <w:r w:rsidRPr="00D33CF7">
        <w:rPr>
          <w:b/>
        </w:rPr>
        <w:t>struktura:</w:t>
      </w:r>
    </w:p>
    <w:p w:rsidR="00EB4692" w:rsidRDefault="00EB4692" w:rsidP="00EB4692">
      <w:r>
        <w:t>auto lo</w:t>
      </w:r>
      <w:r>
        <w:br/>
        <w:t>iface lo inet loopback</w:t>
      </w:r>
    </w:p>
    <w:p w:rsidR="00EB4692" w:rsidRPr="00D33CF7" w:rsidRDefault="00EB4692" w:rsidP="00EB4692">
      <w:pPr>
        <w:rPr>
          <w:i/>
          <w:sz w:val="20"/>
        </w:rPr>
      </w:pPr>
      <w:r w:rsidRPr="00D33CF7">
        <w:rPr>
          <w:i/>
          <w:sz w:val="20"/>
        </w:rPr>
        <w:t>Pozn.: localhost, auto značí zapnout rozhraní při startu systému.</w:t>
      </w:r>
    </w:p>
    <w:p w:rsidR="00EB4692" w:rsidRDefault="00EB4692" w:rsidP="00EB4692">
      <w:r>
        <w:t>allow-hotplug</w:t>
      </w:r>
      <w:r>
        <w:br/>
        <w:t>iface eth0 inet dhcp</w:t>
      </w:r>
    </w:p>
    <w:p w:rsidR="00EB4692" w:rsidRPr="00D33CF7" w:rsidRDefault="00EB4692" w:rsidP="00EB4692">
      <w:pPr>
        <w:rPr>
          <w:i/>
          <w:sz w:val="20"/>
        </w:rPr>
      </w:pPr>
      <w:r w:rsidRPr="00D33CF7">
        <w:rPr>
          <w:i/>
          <w:sz w:val="20"/>
        </w:rPr>
        <w:t>Pozn.: allow-hotplug značí zapnout rozhraní při připojení kabelu.</w:t>
      </w:r>
    </w:p>
    <w:p w:rsidR="00EB4692" w:rsidRDefault="00EB4692" w:rsidP="00EB4692">
      <w:r>
        <w:t>nebo</w:t>
      </w:r>
    </w:p>
    <w:p w:rsidR="00EB4692" w:rsidRDefault="00EB4692" w:rsidP="00EB4692">
      <w:r>
        <w:t>auto lo</w:t>
      </w:r>
      <w:r>
        <w:br/>
        <w:t>iface lo inet loopback</w:t>
      </w:r>
    </w:p>
    <w:p w:rsidR="00EB4692" w:rsidRDefault="00EB4692" w:rsidP="00EB4692">
      <w:r>
        <w:t>allow-hotplug</w:t>
      </w:r>
      <w:r w:rsidR="001D32FF">
        <w:t xml:space="preserve"> eth0</w:t>
      </w:r>
      <w:bookmarkStart w:id="0" w:name="_GoBack"/>
      <w:bookmarkEnd w:id="0"/>
      <w:r>
        <w:br/>
        <w:t>iface eth0 inet static</w:t>
      </w:r>
      <w:r>
        <w:br/>
      </w:r>
      <w:r>
        <w:tab/>
        <w:t>address 10.0.0.1</w:t>
      </w:r>
      <w:r>
        <w:br/>
      </w:r>
      <w:r>
        <w:tab/>
        <w:t>netmask 255.255.255.0</w:t>
      </w:r>
      <w:r>
        <w:br/>
      </w:r>
      <w:r>
        <w:tab/>
        <w:t>gateway 10.0.0.200</w:t>
      </w:r>
    </w:p>
    <w:p w:rsidR="00EB4692" w:rsidRPr="00A75FB8" w:rsidRDefault="00EB4692" w:rsidP="00EB4692">
      <w:pPr>
        <w:rPr>
          <w:b/>
        </w:rPr>
      </w:pPr>
      <w:r w:rsidRPr="00A75FB8">
        <w:rPr>
          <w:b/>
        </w:rPr>
        <w:lastRenderedPageBreak/>
        <w:t>Virtuální rozhraní:</w:t>
      </w:r>
    </w:p>
    <w:p w:rsidR="00EB4692" w:rsidRPr="00816A71" w:rsidRDefault="00EB4692" w:rsidP="00EB4692">
      <w:r>
        <w:t xml:space="preserve">up ip addr add </w:t>
      </w:r>
      <w:r>
        <w:rPr>
          <w:i/>
        </w:rPr>
        <w:t xml:space="preserve">ip:adresa/maska </w:t>
      </w:r>
      <w:r>
        <w:t>dev $IFACE label $IFACE:cislo</w:t>
      </w:r>
      <w:r>
        <w:br/>
        <w:t xml:space="preserve">down ip addr del </w:t>
      </w:r>
      <w:r>
        <w:rPr>
          <w:i/>
        </w:rPr>
        <w:t xml:space="preserve">ip:adresa/maska </w:t>
      </w:r>
      <w:r>
        <w:t>dev $IFACE label $IFACE:cislo</w:t>
      </w:r>
    </w:p>
    <w:p w:rsidR="00EB4692" w:rsidRPr="00D33CF7" w:rsidRDefault="00EB4692" w:rsidP="00EB4692">
      <w:pPr>
        <w:rPr>
          <w:b/>
        </w:rPr>
      </w:pPr>
      <w:r w:rsidRPr="00D33CF7">
        <w:rPr>
          <w:b/>
        </w:rPr>
        <w:t>DNS server zapíšeme do souboru:</w:t>
      </w:r>
    </w:p>
    <w:p w:rsidR="00EB4692" w:rsidRDefault="00EB4692" w:rsidP="00EB4692">
      <w:r>
        <w:t>/etc/resolv.conf</w:t>
      </w:r>
    </w:p>
    <w:p w:rsidR="00EB4692" w:rsidRPr="00D33CF7" w:rsidRDefault="00EB4692" w:rsidP="00EB4692">
      <w:pPr>
        <w:rPr>
          <w:b/>
        </w:rPr>
      </w:pPr>
      <w:r w:rsidRPr="00D33CF7">
        <w:rPr>
          <w:b/>
        </w:rPr>
        <w:t>Formát:</w:t>
      </w:r>
    </w:p>
    <w:p w:rsidR="00EB4692" w:rsidRDefault="00EB4692" w:rsidP="00EB4692">
      <w:r>
        <w:t>nameserver 10.0.0.200</w:t>
      </w:r>
    </w:p>
    <w:p w:rsidR="00EB4692" w:rsidRDefault="00EB4692" w:rsidP="00EB4692">
      <w:pPr>
        <w:pStyle w:val="Odstavecseseznamem"/>
        <w:numPr>
          <w:ilvl w:val="0"/>
          <w:numId w:val="1"/>
        </w:numPr>
      </w:pPr>
      <w:r>
        <w:t>DNS servery jsou uvedeny dle pořadí důležitosti, první je primární (nejdůležitější)</w:t>
      </w:r>
    </w:p>
    <w:p w:rsidR="00EB4692" w:rsidRDefault="00EB4692" w:rsidP="00EB4692">
      <w:pPr>
        <w:pStyle w:val="Odstavecseseznamem"/>
        <w:numPr>
          <w:ilvl w:val="0"/>
          <w:numId w:val="1"/>
        </w:numPr>
      </w:pPr>
      <w:r>
        <w:t xml:space="preserve">direktivy </w:t>
      </w:r>
      <w:r w:rsidRPr="004534B6">
        <w:rPr>
          <w:b/>
        </w:rPr>
        <w:t>domain</w:t>
      </w:r>
      <w:r>
        <w:t xml:space="preserve"> a </w:t>
      </w:r>
      <w:r w:rsidRPr="004534B6">
        <w:rPr>
          <w:b/>
        </w:rPr>
        <w:t>search</w:t>
      </w:r>
      <w:r>
        <w:t xml:space="preserve"> - uvedení lokální domény a seznamu prohledávaných domén (pro hledání krátkých názvů bez doménového jména)</w:t>
      </w:r>
    </w:p>
    <w:p w:rsidR="00EB4692" w:rsidRDefault="00EB4692" w:rsidP="00EB4692">
      <w:r>
        <w:t>Pokud nemáme k dispozici DNS, snaží se systém zjistit názvy počítačů z jiných konfiguračních souborů:</w:t>
      </w:r>
    </w:p>
    <w:p w:rsidR="00EB4692" w:rsidRDefault="00EB4692" w:rsidP="00EB4692">
      <w:pPr>
        <w:pStyle w:val="Odstavecseseznamem"/>
        <w:numPr>
          <w:ilvl w:val="0"/>
          <w:numId w:val="1"/>
        </w:numPr>
      </w:pPr>
      <w:r>
        <w:t>/etc/host</w:t>
      </w:r>
    </w:p>
    <w:p w:rsidR="00EB4692" w:rsidRDefault="00EB4692" w:rsidP="00EB4692">
      <w:pPr>
        <w:pStyle w:val="Odstavecseseznamem"/>
        <w:numPr>
          <w:ilvl w:val="0"/>
          <w:numId w:val="1"/>
        </w:numPr>
      </w:pPr>
      <w:r>
        <w:t>z dalších zdrojů</w:t>
      </w:r>
    </w:p>
    <w:p w:rsidR="00EB4692" w:rsidRPr="00A75FB8" w:rsidRDefault="00EB4692" w:rsidP="00EB4692">
      <w:pPr>
        <w:rPr>
          <w:b/>
        </w:rPr>
      </w:pPr>
      <w:r w:rsidRPr="00A75FB8">
        <w:rPr>
          <w:b/>
        </w:rPr>
        <w:t>Pořadí a pripority zdrojů jsou uvedeny v souboru /etc/nsswitch.conf.</w:t>
      </w:r>
    </w:p>
    <w:p w:rsidR="00EB4692" w:rsidRPr="00A75FB8" w:rsidRDefault="00EB4692" w:rsidP="00EB4692">
      <w:pPr>
        <w:rPr>
          <w:b/>
        </w:rPr>
      </w:pPr>
      <w:r w:rsidRPr="00A75FB8">
        <w:rPr>
          <w:b/>
        </w:rPr>
        <w:t>Soubor /etc/hosts obsahuje:</w:t>
      </w:r>
    </w:p>
    <w:p w:rsidR="00EB4692" w:rsidRDefault="00EB4692" w:rsidP="00EB4692">
      <w:r>
        <w:t>ipadresu počítače</w:t>
      </w:r>
      <w:r>
        <w:tab/>
        <w:t>jmenný název</w:t>
      </w:r>
    </w:p>
    <w:p w:rsidR="00EB4692" w:rsidRDefault="00EB4692" w:rsidP="00EB4692">
      <w:r>
        <w:t>Nevýhoda souboru /etc/hosts je v tom, že je nutné jej udržovat aktuální na všech PC, proto je lepší využít systém DNS.</w:t>
      </w:r>
    </w:p>
    <w:p w:rsidR="00EB4692" w:rsidRPr="005256E9" w:rsidRDefault="00EB4692" w:rsidP="00EB4692">
      <w:pPr>
        <w:rPr>
          <w:b/>
        </w:rPr>
      </w:pPr>
    </w:p>
    <w:p w:rsidR="00EB4692" w:rsidRDefault="00EB4692" w:rsidP="00EB4692">
      <w:pPr>
        <w:rPr>
          <w:b/>
        </w:rPr>
      </w:pPr>
    </w:p>
    <w:p w:rsidR="00EB4692" w:rsidRDefault="00EB4692" w:rsidP="00EB4692">
      <w:pPr>
        <w:rPr>
          <w:b/>
        </w:rPr>
      </w:pPr>
    </w:p>
    <w:p w:rsidR="00EB4692" w:rsidRDefault="00EB4692" w:rsidP="00EB4692">
      <w:pPr>
        <w:rPr>
          <w:b/>
        </w:rPr>
      </w:pPr>
    </w:p>
    <w:p w:rsidR="00EB4692" w:rsidRDefault="00EB4692" w:rsidP="00EB4692">
      <w:pPr>
        <w:rPr>
          <w:b/>
        </w:rPr>
      </w:pPr>
    </w:p>
    <w:p w:rsidR="00EB4692" w:rsidRDefault="00EB4692" w:rsidP="00EB4692">
      <w:pPr>
        <w:rPr>
          <w:b/>
        </w:rPr>
      </w:pPr>
    </w:p>
    <w:p w:rsidR="00EB4692" w:rsidRDefault="00EB4692" w:rsidP="00EB4692">
      <w:pPr>
        <w:rPr>
          <w:b/>
        </w:rPr>
      </w:pPr>
    </w:p>
    <w:p w:rsidR="00EB4692" w:rsidRDefault="00EB4692" w:rsidP="00EB4692"/>
    <w:p w:rsidR="00EB4692" w:rsidRDefault="00EB4692" w:rsidP="00EB4692"/>
    <w:p w:rsidR="00EB4692" w:rsidRDefault="00EB4692" w:rsidP="00EB4692"/>
    <w:p w:rsidR="00EB4692" w:rsidRDefault="00EB4692" w:rsidP="00EB4692"/>
    <w:p w:rsidR="00EB4692" w:rsidRPr="00A75FB8" w:rsidRDefault="00EB4692" w:rsidP="00EB4692">
      <w:pPr>
        <w:jc w:val="center"/>
        <w:rPr>
          <w:b/>
          <w:sz w:val="32"/>
        </w:rPr>
      </w:pPr>
      <w:r w:rsidRPr="00A75FB8">
        <w:rPr>
          <w:b/>
          <w:sz w:val="32"/>
        </w:rPr>
        <w:lastRenderedPageBreak/>
        <w:t>Routování</w:t>
      </w:r>
    </w:p>
    <w:p w:rsidR="00EB4692" w:rsidRDefault="00EB4692" w:rsidP="00EB4692">
      <w:r>
        <w:t>Směrování paketů od zdroje k jejich cíli přes jednotlivé komunikační uzly.</w:t>
      </w:r>
    </w:p>
    <w:p w:rsidR="00EB4692" w:rsidRPr="00A75FB8" w:rsidRDefault="00EB4692" w:rsidP="00EB4692">
      <w:pPr>
        <w:rPr>
          <w:b/>
        </w:rPr>
      </w:pPr>
      <w:r>
        <w:rPr>
          <w:b/>
        </w:rPr>
        <w:t>Rozl</w:t>
      </w:r>
      <w:r w:rsidRPr="00A75FB8">
        <w:rPr>
          <w:b/>
        </w:rPr>
        <w:t>išujeme:</w:t>
      </w:r>
    </w:p>
    <w:p w:rsidR="00EB4692" w:rsidRDefault="00EB4692" w:rsidP="00EB4692">
      <w:pPr>
        <w:pStyle w:val="Odstavecseseznamem"/>
        <w:numPr>
          <w:ilvl w:val="0"/>
          <w:numId w:val="1"/>
        </w:numPr>
      </w:pPr>
      <w:r>
        <w:t>statické routování (podle ručně zadaných informací v routovací tabulce)</w:t>
      </w:r>
    </w:p>
    <w:p w:rsidR="00EB4692" w:rsidRDefault="00EB4692" w:rsidP="00EB4692">
      <w:pPr>
        <w:pStyle w:val="Odstavecseseznamem"/>
        <w:numPr>
          <w:ilvl w:val="0"/>
          <w:numId w:val="1"/>
        </w:numPr>
      </w:pPr>
      <w:r>
        <w:t>dynamické (pomocí routovacích protokolů - RIP, OSPF, BGP, IGRP, EIGRP, IS-IS a další):</w:t>
      </w:r>
    </w:p>
    <w:p w:rsidR="00EB4692" w:rsidRDefault="00EB4692" w:rsidP="00EB4692">
      <w:pPr>
        <w:pStyle w:val="Odstavecseseznamem"/>
      </w:pPr>
      <w:r>
        <w:t>- protokoly založené na distančně-vektorových algoritmech</w:t>
      </w:r>
    </w:p>
    <w:p w:rsidR="00EB4692" w:rsidRDefault="00EB4692" w:rsidP="00EB4692">
      <w:pPr>
        <w:pStyle w:val="Odstavecseseznamem"/>
      </w:pPr>
      <w:r>
        <w:t>- protokoly založené na stavu linky</w:t>
      </w:r>
    </w:p>
    <w:p w:rsidR="00EB4692" w:rsidRDefault="00EB4692" w:rsidP="00EB4692">
      <w:r>
        <w:t>Pro velmi malé sítě si vystačíme s routováním statickým.</w:t>
      </w:r>
    </w:p>
    <w:p w:rsidR="00EB4692" w:rsidRPr="00A75FB8" w:rsidRDefault="00EB4692" w:rsidP="00EB4692">
      <w:pPr>
        <w:rPr>
          <w:b/>
        </w:rPr>
      </w:pPr>
      <w:r w:rsidRPr="00A75FB8">
        <w:rPr>
          <w:b/>
        </w:rPr>
        <w:t>Statické routování</w:t>
      </w:r>
    </w:p>
    <w:p w:rsidR="00EB4692" w:rsidRDefault="00EB4692" w:rsidP="00EB4692">
      <w:pPr>
        <w:pStyle w:val="Odstavecseseznamem"/>
        <w:numPr>
          <w:ilvl w:val="0"/>
          <w:numId w:val="1"/>
        </w:numPr>
      </w:pPr>
      <w:r>
        <w:t>směry jsou uloženy v routovací tabulce v jádře</w:t>
      </w:r>
    </w:p>
    <w:p w:rsidR="00EB4692" w:rsidRDefault="00EB4692" w:rsidP="00EB4692">
      <w:pPr>
        <w:pStyle w:val="Odstavecseseznamem"/>
        <w:numPr>
          <w:ilvl w:val="0"/>
          <w:numId w:val="1"/>
        </w:numPr>
      </w:pPr>
      <w:r>
        <w:t>výpis tabulky příkazem route nebo netstat -rn</w:t>
      </w:r>
    </w:p>
    <w:p w:rsidR="00EB4692" w:rsidRDefault="00EB4692" w:rsidP="00EB4692">
      <w:pPr>
        <w:pStyle w:val="Odstavecseseznamem"/>
        <w:numPr>
          <w:ilvl w:val="0"/>
          <w:numId w:val="1"/>
        </w:numPr>
      </w:pPr>
      <w:r>
        <w:t>tabulku lze upravovat</w:t>
      </w:r>
    </w:p>
    <w:p w:rsidR="00EB4692" w:rsidRPr="00A75FB8" w:rsidRDefault="00EB4692" w:rsidP="00EB4692">
      <w:pPr>
        <w:rPr>
          <w:b/>
        </w:rPr>
      </w:pPr>
      <w:r w:rsidRPr="00A75FB8">
        <w:rPr>
          <w:b/>
        </w:rPr>
        <w:t>Pokud má počítač s linuxem pracovat jako route</w:t>
      </w:r>
      <w:r>
        <w:rPr>
          <w:b/>
        </w:rPr>
        <w:t>r</w:t>
      </w:r>
      <w:r w:rsidRPr="00A75FB8">
        <w:rPr>
          <w:b/>
        </w:rPr>
        <w:t>, je třeba nastavit hodnotu 1 do:</w:t>
      </w:r>
    </w:p>
    <w:p w:rsidR="00EB4692" w:rsidRDefault="00EB4692" w:rsidP="00EB4692">
      <w:r>
        <w:t>/proc/sys/net/ipv4/ip_forward</w:t>
      </w:r>
    </w:p>
    <w:p w:rsidR="00EB4692" w:rsidRPr="00A75FB8" w:rsidRDefault="00EB4692" w:rsidP="00EB4692">
      <w:pPr>
        <w:rPr>
          <w:b/>
        </w:rPr>
      </w:pPr>
      <w:r w:rsidRPr="00A75FB8">
        <w:rPr>
          <w:b/>
        </w:rPr>
        <w:t>Permanentní nastavení:</w:t>
      </w:r>
    </w:p>
    <w:p w:rsidR="00EB4692" w:rsidRDefault="00EB4692" w:rsidP="00EB4692">
      <w:r>
        <w:t>odkomentovat řádek net.ipv4.ip_forward=1 v souboru /etc/sysctl.conf</w:t>
      </w:r>
    </w:p>
    <w:p w:rsidR="00EB4692" w:rsidRDefault="00EB4692" w:rsidP="00EB4692">
      <w:r>
        <w:t>Pro počítač, který je připojen k oběma sítím, jsou příslušné směry do routovací tabulky nastaveny automaticky.</w:t>
      </w:r>
    </w:p>
    <w:p w:rsidR="00EB4692" w:rsidRDefault="00EB4692" w:rsidP="00EB4692">
      <w:r>
        <w:t>Na koncové PC je nutné směry do tabulky přidat.</w:t>
      </w:r>
    </w:p>
    <w:p w:rsidR="00EB4692" w:rsidRPr="00A75FB8" w:rsidRDefault="00EB4692" w:rsidP="00EB4692">
      <w:pPr>
        <w:rPr>
          <w:b/>
        </w:rPr>
      </w:pPr>
      <w:r w:rsidRPr="00A75FB8">
        <w:rPr>
          <w:b/>
        </w:rPr>
        <w:t>Přidání směru:</w:t>
      </w:r>
    </w:p>
    <w:p w:rsidR="00EB4692" w:rsidRDefault="00EB4692" w:rsidP="00EB4692">
      <w:r>
        <w:t>route add [-host | -net] ip_cíle netmask maska gw ip_brány rozhraní</w:t>
      </w:r>
    </w:p>
    <w:p w:rsidR="00EB4692" w:rsidRDefault="00EB4692" w:rsidP="00EB4692">
      <w:r>
        <w:t>host - cílem je jedinný počítač</w:t>
      </w:r>
      <w:r>
        <w:br/>
        <w:t>net - cílem je celá síť</w:t>
      </w:r>
    </w:p>
    <w:p w:rsidR="00EB4692" w:rsidRPr="008C2B3B" w:rsidRDefault="00EB4692" w:rsidP="00EB4692">
      <w:pPr>
        <w:rPr>
          <w:b/>
        </w:rPr>
      </w:pPr>
      <w:r w:rsidRPr="008C2B3B">
        <w:rPr>
          <w:b/>
        </w:rPr>
        <w:t>Permanentní nastavení:</w:t>
      </w:r>
    </w:p>
    <w:p w:rsidR="00EB4692" w:rsidRDefault="00EB4692" w:rsidP="00EB4692">
      <w:pPr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post-up ip route add 192.168.55.0/24 via 192.168.1.254 dev eth1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  <w:t>post-down ip route del 192.168.55.0/24 via 192.168.1.254 dev eth1</w:t>
      </w:r>
    </w:p>
    <w:p w:rsidR="00EB4692" w:rsidRDefault="00EB4692" w:rsidP="00EB4692"/>
    <w:p w:rsidR="00EB4692" w:rsidRDefault="00EB4692" w:rsidP="00EB4692"/>
    <w:p w:rsidR="00EB4692" w:rsidRDefault="00EB4692" w:rsidP="00EB4692"/>
    <w:p w:rsidR="006B5A79" w:rsidRDefault="006B5A79"/>
    <w:sectPr w:rsidR="006B5A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8584C"/>
    <w:multiLevelType w:val="hybridMultilevel"/>
    <w:tmpl w:val="2D1CF23C"/>
    <w:lvl w:ilvl="0" w:tplc="F06E49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692"/>
    <w:rsid w:val="001D32FF"/>
    <w:rsid w:val="006B5A79"/>
    <w:rsid w:val="00EB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B469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B46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B469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B4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411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Radek Zvěřina</dc:creator>
  <cp:lastModifiedBy>Radek Zvěřina</cp:lastModifiedBy>
  <cp:revision>2</cp:revision>
  <dcterms:created xsi:type="dcterms:W3CDTF">2015-10-01T10:02:00Z</dcterms:created>
  <dcterms:modified xsi:type="dcterms:W3CDTF">2015-12-04T10:37:00Z</dcterms:modified>
</cp:coreProperties>
</file>