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69" w:rsidRDefault="00392969"/>
    <w:p w:rsidR="00392969" w:rsidRPr="00920261" w:rsidRDefault="00392969">
      <w:pPr>
        <w:rPr>
          <w:b/>
        </w:rPr>
      </w:pPr>
      <w:r w:rsidRPr="00920261">
        <w:rPr>
          <w:b/>
        </w:rPr>
        <w:t>STEPPER MOTOR INTEFACE</w:t>
      </w:r>
    </w:p>
    <w:p w:rsidR="00FE630F" w:rsidRDefault="00920261">
      <w:hyperlink r:id="rId4" w:history="1">
        <w:r w:rsidR="00392969" w:rsidRPr="00D5455D">
          <w:rPr>
            <w:rStyle w:val="Hyperlink"/>
          </w:rPr>
          <w:t>https://www.youtube.com/watch?v=UwY3iXQY7gY</w:t>
        </w:r>
      </w:hyperlink>
    </w:p>
    <w:p w:rsidR="00392969" w:rsidRPr="00920261" w:rsidRDefault="00392969">
      <w:pPr>
        <w:rPr>
          <w:b/>
        </w:rPr>
      </w:pPr>
      <w:r w:rsidRPr="00920261">
        <w:rPr>
          <w:b/>
        </w:rPr>
        <w:t>KEYBOARD INTERFACING</w:t>
      </w:r>
    </w:p>
    <w:p w:rsidR="00392969" w:rsidRDefault="00920261">
      <w:hyperlink r:id="rId5" w:history="1">
        <w:r w:rsidR="00C864CC" w:rsidRPr="00D5455D">
          <w:rPr>
            <w:rStyle w:val="Hyperlink"/>
          </w:rPr>
          <w:t>https://www.youtube.com/watch?v=gjq9fWku34U</w:t>
        </w:r>
      </w:hyperlink>
    </w:p>
    <w:p w:rsidR="000B20E7" w:rsidRPr="00920261" w:rsidRDefault="000B20E7">
      <w:pPr>
        <w:rPr>
          <w:b/>
        </w:rPr>
      </w:pPr>
      <w:r w:rsidRPr="00920261">
        <w:rPr>
          <w:b/>
        </w:rPr>
        <w:t xml:space="preserve">7 SEGMENT DISPLAY INTERFACING </w:t>
      </w:r>
    </w:p>
    <w:p w:rsidR="000B20E7" w:rsidRDefault="000B20E7">
      <w:r w:rsidRPr="000B20E7">
        <w:t>https://www.youtube.com/watch?v=0KI-FswQr5I</w:t>
      </w:r>
      <w:bookmarkStart w:id="0" w:name="_GoBack"/>
      <w:bookmarkEnd w:id="0"/>
    </w:p>
    <w:p w:rsidR="000B20E7" w:rsidRPr="000B20E7" w:rsidRDefault="000B20E7" w:rsidP="000B20E7">
      <w:pPr>
        <w:shd w:val="clear" w:color="auto" w:fill="FFFFFF"/>
        <w:spacing w:after="0" w:line="264" w:lineRule="atLeast"/>
        <w:outlineLvl w:val="2"/>
        <w:rPr>
          <w:rFonts w:ascii="Verdana" w:eastAsia="Times New Roman" w:hAnsi="Verdana" w:cs="Times New Roman"/>
          <w:b/>
          <w:bCs/>
          <w:color w:val="333333"/>
          <w:sz w:val="24"/>
          <w:szCs w:val="24"/>
          <w:lang w:eastAsia="en-IN"/>
        </w:rPr>
      </w:pPr>
      <w:r w:rsidRPr="000B20E7">
        <w:rPr>
          <w:rFonts w:ascii="Verdana" w:eastAsia="Times New Roman" w:hAnsi="Verdana" w:cs="Times New Roman"/>
          <w:b/>
          <w:bCs/>
          <w:color w:val="333333"/>
          <w:sz w:val="24"/>
          <w:szCs w:val="24"/>
          <w:lang w:eastAsia="en-IN"/>
        </w:rPr>
        <w:t>7 segment LED programming with 8086/8088</w:t>
      </w:r>
    </w:p>
    <w:p w:rsidR="000B20E7" w:rsidRPr="000B20E7" w:rsidRDefault="000B20E7" w:rsidP="000B20E7">
      <w:pPr>
        <w:shd w:val="clear" w:color="auto" w:fill="FFFFFF"/>
        <w:spacing w:after="240" w:line="312" w:lineRule="atLeast"/>
        <w:rPr>
          <w:rFonts w:ascii="Verdana" w:eastAsia="Times New Roman" w:hAnsi="Verdana" w:cs="Times New Roman"/>
          <w:color w:val="333333"/>
          <w:sz w:val="20"/>
          <w:szCs w:val="20"/>
          <w:lang w:eastAsia="en-IN"/>
        </w:rPr>
      </w:pPr>
      <w:r w:rsidRPr="000B20E7">
        <w:rPr>
          <w:rFonts w:ascii="Verdana" w:eastAsia="Times New Roman" w:hAnsi="Verdana" w:cs="Times New Roman"/>
          <w:b/>
          <w:bCs/>
          <w:color w:val="333333"/>
          <w:sz w:val="20"/>
          <w:szCs w:val="20"/>
          <w:u w:val="single"/>
          <w:lang w:eastAsia="en-IN"/>
        </w:rPr>
        <w:t>Question</w:t>
      </w:r>
      <w:r w:rsidRPr="000B20E7">
        <w:rPr>
          <w:rFonts w:ascii="Verdana" w:eastAsia="Times New Roman" w:hAnsi="Verdana" w:cs="Times New Roman"/>
          <w:color w:val="333333"/>
          <w:sz w:val="20"/>
          <w:szCs w:val="20"/>
          <w:lang w:eastAsia="en-IN"/>
        </w:rPr>
        <w:br/>
        <w:t>Given below is a snippet of a program that will display number “3” on a 7-segment LED which is connected at output port 08h.</w:t>
      </w:r>
      <w:r w:rsidRPr="000B20E7">
        <w:rPr>
          <w:rFonts w:ascii="Verdana" w:eastAsia="Times New Roman" w:hAnsi="Verdana" w:cs="Times New Roman"/>
          <w:color w:val="333333"/>
          <w:sz w:val="20"/>
          <w:szCs w:val="20"/>
          <w:lang w:eastAsia="en-IN"/>
        </w:rPr>
        <w:br/>
      </w:r>
    </w:p>
    <w:p w:rsidR="000B20E7" w:rsidRPr="000B20E7" w:rsidRDefault="000B20E7" w:rsidP="000B20E7">
      <w:pPr>
        <w:shd w:val="clear" w:color="auto" w:fill="FFFFFF"/>
        <w:spacing w:line="312" w:lineRule="atLeast"/>
        <w:jc w:val="center"/>
        <w:rPr>
          <w:rFonts w:ascii="Verdana" w:eastAsia="Times New Roman" w:hAnsi="Verdana" w:cs="Times New Roman"/>
          <w:color w:val="333333"/>
          <w:sz w:val="20"/>
          <w:szCs w:val="20"/>
          <w:lang w:eastAsia="en-IN"/>
        </w:rPr>
      </w:pPr>
      <w:r w:rsidRPr="000B20E7">
        <w:rPr>
          <w:rFonts w:ascii="Verdana" w:eastAsia="Times New Roman" w:hAnsi="Verdana" w:cs="Times New Roman"/>
          <w:noProof/>
          <w:color w:val="336699"/>
          <w:sz w:val="20"/>
          <w:szCs w:val="20"/>
          <w:lang w:eastAsia="en-IN"/>
        </w:rPr>
        <w:drawing>
          <wp:inline distT="0" distB="0" distL="0" distR="0">
            <wp:extent cx="695325" cy="1095375"/>
            <wp:effectExtent l="0" t="0" r="9525" b="9525"/>
            <wp:docPr id="1" name="Picture 1" descr="http://3.bp.blogspot.com/_wczRPrlw23E/S_T1xaIjXMI/AAAAAAAAAEw/gbO-6zuAuX0/s320/7segmen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wczRPrlw23E/S_T1xaIjXMI/AAAAAAAAAEw/gbO-6zuAuX0/s320/7segmen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1095375"/>
                    </a:xfrm>
                    <a:prstGeom prst="rect">
                      <a:avLst/>
                    </a:prstGeom>
                    <a:noFill/>
                    <a:ln>
                      <a:noFill/>
                    </a:ln>
                  </pic:spPr>
                </pic:pic>
              </a:graphicData>
            </a:graphic>
          </wp:inline>
        </w:drawing>
      </w:r>
    </w:p>
    <w:p w:rsidR="000B20E7" w:rsidRPr="000B20E7" w:rsidRDefault="000B20E7" w:rsidP="000B20E7">
      <w:pPr>
        <w:shd w:val="clear" w:color="auto" w:fill="FFFFFF"/>
        <w:spacing w:line="312" w:lineRule="atLeast"/>
        <w:rPr>
          <w:rFonts w:ascii="Verdana" w:eastAsia="Times New Roman" w:hAnsi="Verdana" w:cs="Times New Roman"/>
          <w:color w:val="333333"/>
          <w:sz w:val="20"/>
          <w:szCs w:val="20"/>
          <w:lang w:eastAsia="en-IN"/>
        </w:rPr>
      </w:pPr>
      <w:r w:rsidRPr="000B20E7">
        <w:rPr>
          <w:rFonts w:ascii="Verdana" w:eastAsia="Times New Roman" w:hAnsi="Verdana" w:cs="Times New Roman"/>
          <w:color w:val="333333"/>
          <w:sz w:val="20"/>
          <w:szCs w:val="20"/>
          <w:u w:val="single"/>
          <w:lang w:eastAsia="en-IN"/>
        </w:rPr>
        <w:t>Program:</w:t>
      </w:r>
      <w:r w:rsidRPr="000B20E7">
        <w:rPr>
          <w:rFonts w:ascii="Verdana" w:eastAsia="Times New Roman" w:hAnsi="Verdana" w:cs="Times New Roman"/>
          <w:color w:val="333333"/>
          <w:sz w:val="20"/>
          <w:szCs w:val="20"/>
          <w:lang w:eastAsia="en-IN"/>
        </w:rPr>
        <w:br/>
        <w:t>MOV AL , 30h</w:t>
      </w:r>
      <w:r w:rsidRPr="000B20E7">
        <w:rPr>
          <w:rFonts w:ascii="Verdana" w:eastAsia="Times New Roman" w:hAnsi="Verdana" w:cs="Times New Roman"/>
          <w:color w:val="333333"/>
          <w:sz w:val="20"/>
          <w:szCs w:val="20"/>
          <w:lang w:eastAsia="en-IN"/>
        </w:rPr>
        <w:br/>
        <w:t>OUT 08h, AL</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u w:val="single"/>
          <w:lang w:eastAsia="en-IN"/>
        </w:rPr>
        <w:t>7-segment detail</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sym w:font="Symbol" w:char="F0A7"/>
      </w:r>
      <w:r w:rsidRPr="000B20E7">
        <w:rPr>
          <w:rFonts w:ascii="Verdana" w:eastAsia="Times New Roman" w:hAnsi="Verdana" w:cs="Times New Roman"/>
          <w:color w:val="333333"/>
          <w:sz w:val="20"/>
          <w:szCs w:val="20"/>
          <w:lang w:eastAsia="en-IN"/>
        </w:rPr>
        <w:t xml:space="preserve"> 7-segment LED (a-f) is connected to the port pins (1-7) respectively.</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sym w:font="Symbol" w:char="F0A7"/>
      </w:r>
      <w:r w:rsidRPr="000B20E7">
        <w:rPr>
          <w:rFonts w:ascii="Verdana" w:eastAsia="Times New Roman" w:hAnsi="Verdana" w:cs="Times New Roman"/>
          <w:color w:val="333333"/>
          <w:sz w:val="20"/>
          <w:szCs w:val="20"/>
          <w:lang w:eastAsia="en-IN"/>
        </w:rPr>
        <w:t xml:space="preserve"> 7-segment LED is lid at low state</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t xml:space="preserve">Assume a second 7 segment LED are connected to </w:t>
      </w:r>
      <w:proofErr w:type="spellStart"/>
      <w:r w:rsidRPr="000B20E7">
        <w:rPr>
          <w:rFonts w:ascii="Verdana" w:eastAsia="Times New Roman" w:hAnsi="Verdana" w:cs="Times New Roman"/>
          <w:color w:val="333333"/>
          <w:sz w:val="20"/>
          <w:szCs w:val="20"/>
          <w:lang w:eastAsia="en-IN"/>
        </w:rPr>
        <w:t>outport</w:t>
      </w:r>
      <w:proofErr w:type="spellEnd"/>
      <w:r w:rsidRPr="000B20E7">
        <w:rPr>
          <w:rFonts w:ascii="Verdana" w:eastAsia="Times New Roman" w:hAnsi="Verdana" w:cs="Times New Roman"/>
          <w:color w:val="333333"/>
          <w:sz w:val="20"/>
          <w:szCs w:val="20"/>
          <w:lang w:eastAsia="en-IN"/>
        </w:rPr>
        <w:t xml:space="preserve"> port 05h. Modify the program to display number “80” (the second LED will display number “8”).</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t>Then assume the output from the port 05h and 08h will be inserted into another microprocessor (also at port 05h and 08h respectively). Write the program needed at the second microprocessor to receive the data. The data should be saved into any other location after retrieval.</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b/>
          <w:bCs/>
          <w:color w:val="333333"/>
          <w:sz w:val="20"/>
          <w:szCs w:val="20"/>
          <w:u w:val="single"/>
          <w:lang w:eastAsia="en-IN"/>
        </w:rPr>
        <w:t>Answer</w:t>
      </w:r>
      <w:r w:rsidRPr="000B20E7">
        <w:rPr>
          <w:rFonts w:ascii="Verdana" w:eastAsia="Times New Roman" w:hAnsi="Verdana" w:cs="Times New Roman"/>
          <w:color w:val="333333"/>
          <w:sz w:val="20"/>
          <w:szCs w:val="20"/>
          <w:lang w:eastAsia="en-IN"/>
        </w:rPr>
        <w:br/>
        <w:t> </w:t>
      </w:r>
      <w:r w:rsidRPr="000B20E7">
        <w:rPr>
          <w:rFonts w:ascii="Verdana" w:eastAsia="Times New Roman" w:hAnsi="Verdana" w:cs="Times New Roman"/>
          <w:color w:val="333333"/>
          <w:sz w:val="20"/>
          <w:szCs w:val="20"/>
          <w:lang w:eastAsia="en-IN"/>
        </w:rPr>
        <w:br/>
        <w:t xml:space="preserve">30h =  011 0000 &lt;-- </w:t>
      </w:r>
      <w:proofErr w:type="spellStart"/>
      <w:r w:rsidRPr="000B20E7">
        <w:rPr>
          <w:rFonts w:ascii="Verdana" w:eastAsia="Times New Roman" w:hAnsi="Verdana" w:cs="Times New Roman"/>
          <w:color w:val="333333"/>
          <w:sz w:val="20"/>
          <w:szCs w:val="20"/>
          <w:lang w:eastAsia="en-IN"/>
        </w:rPr>
        <w:t>gfedcba</w:t>
      </w:r>
      <w:proofErr w:type="spellEnd"/>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lastRenderedPageBreak/>
        <w:t> </w:t>
      </w:r>
      <w:r w:rsidRPr="000B20E7">
        <w:rPr>
          <w:rFonts w:ascii="Verdana" w:eastAsia="Times New Roman" w:hAnsi="Verdana" w:cs="Times New Roman"/>
          <w:color w:val="333333"/>
          <w:sz w:val="20"/>
          <w:szCs w:val="20"/>
          <w:lang w:eastAsia="en-IN"/>
        </w:rPr>
        <w:br/>
        <w:t>a = 0</w:t>
      </w:r>
      <w:r w:rsidRPr="000B20E7">
        <w:rPr>
          <w:rFonts w:ascii="Verdana" w:eastAsia="Times New Roman" w:hAnsi="Verdana" w:cs="Times New Roman"/>
          <w:color w:val="333333"/>
          <w:sz w:val="20"/>
          <w:szCs w:val="20"/>
          <w:lang w:eastAsia="en-IN"/>
        </w:rPr>
        <w:br/>
        <w:t>b = 0</w:t>
      </w:r>
      <w:r w:rsidRPr="000B20E7">
        <w:rPr>
          <w:rFonts w:ascii="Verdana" w:eastAsia="Times New Roman" w:hAnsi="Verdana" w:cs="Times New Roman"/>
          <w:color w:val="333333"/>
          <w:sz w:val="20"/>
          <w:szCs w:val="20"/>
          <w:lang w:eastAsia="en-IN"/>
        </w:rPr>
        <w:br/>
        <w:t>c = 0</w:t>
      </w:r>
      <w:r w:rsidRPr="000B20E7">
        <w:rPr>
          <w:rFonts w:ascii="Verdana" w:eastAsia="Times New Roman" w:hAnsi="Verdana" w:cs="Times New Roman"/>
          <w:color w:val="333333"/>
          <w:sz w:val="20"/>
          <w:szCs w:val="20"/>
          <w:lang w:eastAsia="en-IN"/>
        </w:rPr>
        <w:br/>
        <w:t>d = 0</w:t>
      </w:r>
      <w:r w:rsidRPr="000B20E7">
        <w:rPr>
          <w:rFonts w:ascii="Verdana" w:eastAsia="Times New Roman" w:hAnsi="Verdana" w:cs="Times New Roman"/>
          <w:color w:val="333333"/>
          <w:sz w:val="20"/>
          <w:szCs w:val="20"/>
          <w:lang w:eastAsia="en-IN"/>
        </w:rPr>
        <w:br/>
        <w:t>e = 1</w:t>
      </w:r>
      <w:r w:rsidRPr="000B20E7">
        <w:rPr>
          <w:rFonts w:ascii="Verdana" w:eastAsia="Times New Roman" w:hAnsi="Verdana" w:cs="Times New Roman"/>
          <w:color w:val="333333"/>
          <w:sz w:val="20"/>
          <w:szCs w:val="20"/>
          <w:lang w:eastAsia="en-IN"/>
        </w:rPr>
        <w:br/>
        <w:t>f = 1</w:t>
      </w:r>
      <w:r w:rsidRPr="000B20E7">
        <w:rPr>
          <w:rFonts w:ascii="Verdana" w:eastAsia="Times New Roman" w:hAnsi="Verdana" w:cs="Times New Roman"/>
          <w:color w:val="333333"/>
          <w:sz w:val="20"/>
          <w:szCs w:val="20"/>
          <w:lang w:eastAsia="en-IN"/>
        </w:rPr>
        <w:br/>
        <w:t>g = 0</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b/>
          <w:bCs/>
          <w:color w:val="333333"/>
          <w:sz w:val="20"/>
          <w:szCs w:val="20"/>
          <w:lang w:eastAsia="en-IN"/>
        </w:rPr>
        <w:t>First LED (number 8,port 08h)</w:t>
      </w:r>
      <w:r w:rsidRPr="000B20E7">
        <w:rPr>
          <w:rFonts w:ascii="Verdana" w:eastAsia="Times New Roman" w:hAnsi="Verdana" w:cs="Times New Roman"/>
          <w:color w:val="333333"/>
          <w:sz w:val="20"/>
          <w:szCs w:val="20"/>
          <w:lang w:eastAsia="en-IN"/>
        </w:rPr>
        <w:br/>
        <w:t>to display number 8, all will be active (active at low)</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t>a = 0</w:t>
      </w:r>
      <w:r w:rsidRPr="000B20E7">
        <w:rPr>
          <w:rFonts w:ascii="Verdana" w:eastAsia="Times New Roman" w:hAnsi="Verdana" w:cs="Times New Roman"/>
          <w:color w:val="333333"/>
          <w:sz w:val="20"/>
          <w:szCs w:val="20"/>
          <w:lang w:eastAsia="en-IN"/>
        </w:rPr>
        <w:br/>
        <w:t>b = 0</w:t>
      </w:r>
      <w:r w:rsidRPr="000B20E7">
        <w:rPr>
          <w:rFonts w:ascii="Verdana" w:eastAsia="Times New Roman" w:hAnsi="Verdana" w:cs="Times New Roman"/>
          <w:color w:val="333333"/>
          <w:sz w:val="20"/>
          <w:szCs w:val="20"/>
          <w:lang w:eastAsia="en-IN"/>
        </w:rPr>
        <w:br/>
        <w:t>c = 0</w:t>
      </w:r>
      <w:r w:rsidRPr="000B20E7">
        <w:rPr>
          <w:rFonts w:ascii="Verdana" w:eastAsia="Times New Roman" w:hAnsi="Verdana" w:cs="Times New Roman"/>
          <w:color w:val="333333"/>
          <w:sz w:val="20"/>
          <w:szCs w:val="20"/>
          <w:lang w:eastAsia="en-IN"/>
        </w:rPr>
        <w:br/>
        <w:t>d = 0</w:t>
      </w:r>
      <w:r w:rsidRPr="000B20E7">
        <w:rPr>
          <w:rFonts w:ascii="Verdana" w:eastAsia="Times New Roman" w:hAnsi="Verdana" w:cs="Times New Roman"/>
          <w:color w:val="333333"/>
          <w:sz w:val="20"/>
          <w:szCs w:val="20"/>
          <w:lang w:eastAsia="en-IN"/>
        </w:rPr>
        <w:br/>
        <w:t>e = 0</w:t>
      </w:r>
      <w:r w:rsidRPr="000B20E7">
        <w:rPr>
          <w:rFonts w:ascii="Verdana" w:eastAsia="Times New Roman" w:hAnsi="Verdana" w:cs="Times New Roman"/>
          <w:color w:val="333333"/>
          <w:sz w:val="20"/>
          <w:szCs w:val="20"/>
          <w:lang w:eastAsia="en-IN"/>
        </w:rPr>
        <w:br/>
        <w:t>f = 0</w:t>
      </w:r>
      <w:r w:rsidRPr="000B20E7">
        <w:rPr>
          <w:rFonts w:ascii="Verdana" w:eastAsia="Times New Roman" w:hAnsi="Verdana" w:cs="Times New Roman"/>
          <w:color w:val="333333"/>
          <w:sz w:val="20"/>
          <w:szCs w:val="20"/>
          <w:lang w:eastAsia="en-IN"/>
        </w:rPr>
        <w:br/>
        <w:t>g = 0</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t>000 0000 = 00h</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b/>
          <w:bCs/>
          <w:color w:val="333333"/>
          <w:sz w:val="20"/>
          <w:szCs w:val="20"/>
          <w:lang w:eastAsia="en-IN"/>
        </w:rPr>
        <w:t>Second LED (number 0,port 05h)</w:t>
      </w:r>
      <w:r w:rsidRPr="000B20E7">
        <w:rPr>
          <w:rFonts w:ascii="Verdana" w:eastAsia="Times New Roman" w:hAnsi="Verdana" w:cs="Times New Roman"/>
          <w:color w:val="333333"/>
          <w:sz w:val="20"/>
          <w:szCs w:val="20"/>
          <w:lang w:eastAsia="en-IN"/>
        </w:rPr>
        <w:br/>
        <w:t>to display number 0, all will be active except g (active at low)</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t>a = 0</w:t>
      </w:r>
      <w:r w:rsidRPr="000B20E7">
        <w:rPr>
          <w:rFonts w:ascii="Verdana" w:eastAsia="Times New Roman" w:hAnsi="Verdana" w:cs="Times New Roman"/>
          <w:color w:val="333333"/>
          <w:sz w:val="20"/>
          <w:szCs w:val="20"/>
          <w:lang w:eastAsia="en-IN"/>
        </w:rPr>
        <w:br/>
        <w:t>b = 0</w:t>
      </w:r>
      <w:r w:rsidRPr="000B20E7">
        <w:rPr>
          <w:rFonts w:ascii="Verdana" w:eastAsia="Times New Roman" w:hAnsi="Verdana" w:cs="Times New Roman"/>
          <w:color w:val="333333"/>
          <w:sz w:val="20"/>
          <w:szCs w:val="20"/>
          <w:lang w:eastAsia="en-IN"/>
        </w:rPr>
        <w:br/>
        <w:t>c = 0</w:t>
      </w:r>
      <w:r w:rsidRPr="000B20E7">
        <w:rPr>
          <w:rFonts w:ascii="Verdana" w:eastAsia="Times New Roman" w:hAnsi="Verdana" w:cs="Times New Roman"/>
          <w:color w:val="333333"/>
          <w:sz w:val="20"/>
          <w:szCs w:val="20"/>
          <w:lang w:eastAsia="en-IN"/>
        </w:rPr>
        <w:br/>
        <w:t>d = 0</w:t>
      </w:r>
      <w:r w:rsidRPr="000B20E7">
        <w:rPr>
          <w:rFonts w:ascii="Verdana" w:eastAsia="Times New Roman" w:hAnsi="Verdana" w:cs="Times New Roman"/>
          <w:color w:val="333333"/>
          <w:sz w:val="20"/>
          <w:szCs w:val="20"/>
          <w:lang w:eastAsia="en-IN"/>
        </w:rPr>
        <w:br/>
        <w:t>e = 0</w:t>
      </w:r>
      <w:r w:rsidRPr="000B20E7">
        <w:rPr>
          <w:rFonts w:ascii="Verdana" w:eastAsia="Times New Roman" w:hAnsi="Verdana" w:cs="Times New Roman"/>
          <w:color w:val="333333"/>
          <w:sz w:val="20"/>
          <w:szCs w:val="20"/>
          <w:lang w:eastAsia="en-IN"/>
        </w:rPr>
        <w:br/>
        <w:t>f = 0</w:t>
      </w:r>
      <w:r w:rsidRPr="000B20E7">
        <w:rPr>
          <w:rFonts w:ascii="Verdana" w:eastAsia="Times New Roman" w:hAnsi="Verdana" w:cs="Times New Roman"/>
          <w:color w:val="333333"/>
          <w:sz w:val="20"/>
          <w:szCs w:val="20"/>
          <w:lang w:eastAsia="en-IN"/>
        </w:rPr>
        <w:br/>
        <w:t>g = 1</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t>100 0000 = 60h</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t>therefore the complete program would be</w:t>
      </w:r>
      <w:r w:rsidRPr="000B20E7">
        <w:rPr>
          <w:rFonts w:ascii="Verdana" w:eastAsia="Times New Roman" w:hAnsi="Verdana" w:cs="Times New Roman"/>
          <w:color w:val="333333"/>
          <w:sz w:val="20"/>
          <w:szCs w:val="20"/>
          <w:lang w:eastAsia="en-IN"/>
        </w:rPr>
        <w:br/>
      </w:r>
      <w:r w:rsidRPr="000B20E7">
        <w:rPr>
          <w:rFonts w:ascii="Verdana" w:eastAsia="Times New Roman" w:hAnsi="Verdana" w:cs="Times New Roman"/>
          <w:color w:val="333333"/>
          <w:sz w:val="20"/>
          <w:szCs w:val="20"/>
          <w:lang w:eastAsia="en-IN"/>
        </w:rPr>
        <w:br/>
        <w:t>MOV AL , 00h</w:t>
      </w:r>
      <w:r w:rsidRPr="000B20E7">
        <w:rPr>
          <w:rFonts w:ascii="Verdana" w:eastAsia="Times New Roman" w:hAnsi="Verdana" w:cs="Times New Roman"/>
          <w:color w:val="333333"/>
          <w:sz w:val="20"/>
          <w:szCs w:val="20"/>
          <w:lang w:eastAsia="en-IN"/>
        </w:rPr>
        <w:br/>
        <w:t>OUT 08h, AL //activate first LED to display 8</w:t>
      </w:r>
      <w:r w:rsidRPr="000B20E7">
        <w:rPr>
          <w:rFonts w:ascii="Verdana" w:eastAsia="Times New Roman" w:hAnsi="Verdana" w:cs="Times New Roman"/>
          <w:color w:val="333333"/>
          <w:sz w:val="20"/>
          <w:szCs w:val="20"/>
          <w:lang w:eastAsia="en-IN"/>
        </w:rPr>
        <w:br/>
        <w:t>MOV AL , 60h</w:t>
      </w:r>
      <w:r w:rsidRPr="000B20E7">
        <w:rPr>
          <w:rFonts w:ascii="Verdana" w:eastAsia="Times New Roman" w:hAnsi="Verdana" w:cs="Times New Roman"/>
          <w:color w:val="333333"/>
          <w:sz w:val="20"/>
          <w:szCs w:val="20"/>
          <w:lang w:eastAsia="en-IN"/>
        </w:rPr>
        <w:br/>
        <w:t>OUT 05h, AL ////activate first LED to display 0</w:t>
      </w:r>
    </w:p>
    <w:p w:rsidR="00C864CC" w:rsidRDefault="00C864CC"/>
    <w:p w:rsidR="00376E69" w:rsidRDefault="00376E69"/>
    <w:p w:rsidR="00376E69" w:rsidRPr="00376E69" w:rsidRDefault="00376E69">
      <w:pPr>
        <w:rPr>
          <w:b/>
        </w:rPr>
      </w:pPr>
      <w:r w:rsidRPr="00376E69">
        <w:rPr>
          <w:b/>
        </w:rPr>
        <w:lastRenderedPageBreak/>
        <w:t>PENTIUM ARCHITECTURE</w:t>
      </w:r>
    </w:p>
    <w:p w:rsidR="00376E69" w:rsidRDefault="00376E69">
      <w:hyperlink r:id="rId8" w:history="1">
        <w:r w:rsidRPr="008A4086">
          <w:rPr>
            <w:rStyle w:val="Hyperlink"/>
          </w:rPr>
          <w:t>https://www.youtube.com/watch?v=VWxx-6qa_Lg</w:t>
        </w:r>
      </w:hyperlink>
    </w:p>
    <w:p w:rsidR="00376E69" w:rsidRPr="00376E69" w:rsidRDefault="00376E69">
      <w:pPr>
        <w:rPr>
          <w:b/>
        </w:rPr>
      </w:pPr>
      <w:r w:rsidRPr="00376E69">
        <w:rPr>
          <w:b/>
        </w:rPr>
        <w:t>PENTIUM PIPELINE</w:t>
      </w:r>
    </w:p>
    <w:p w:rsidR="00376E69" w:rsidRDefault="00376E69">
      <w:hyperlink r:id="rId9" w:history="1">
        <w:r w:rsidRPr="008A4086">
          <w:rPr>
            <w:rStyle w:val="Hyperlink"/>
          </w:rPr>
          <w:t>https://www.youtube.com/watch?v=1yXh3-pE_YU&amp;t=292s</w:t>
        </w:r>
      </w:hyperlink>
    </w:p>
    <w:p w:rsidR="00376E69" w:rsidRPr="00376E69" w:rsidRDefault="00376E69">
      <w:pPr>
        <w:rPr>
          <w:b/>
        </w:rPr>
      </w:pPr>
      <w:r w:rsidRPr="00376E69">
        <w:rPr>
          <w:b/>
        </w:rPr>
        <w:t>PENTIUM BRANCH PREDICTION LOGIC</w:t>
      </w:r>
    </w:p>
    <w:p w:rsidR="00376E69" w:rsidRDefault="00376E69">
      <w:hyperlink r:id="rId10" w:history="1">
        <w:r w:rsidRPr="008A4086">
          <w:rPr>
            <w:rStyle w:val="Hyperlink"/>
          </w:rPr>
          <w:t>https://www.youtube.com/watch?v=g4PnOKxLWbk</w:t>
        </w:r>
      </w:hyperlink>
    </w:p>
    <w:p w:rsidR="00376E69" w:rsidRDefault="00376E69"/>
    <w:sectPr w:rsidR="00376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69"/>
    <w:rsid w:val="000B20E7"/>
    <w:rsid w:val="00376E69"/>
    <w:rsid w:val="00392969"/>
    <w:rsid w:val="004E0D86"/>
    <w:rsid w:val="00545731"/>
    <w:rsid w:val="00721446"/>
    <w:rsid w:val="00920261"/>
    <w:rsid w:val="00C86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4C3B"/>
  <w15:chartTrackingRefBased/>
  <w15:docId w15:val="{03D472B3-40CA-4492-B496-201C8B34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20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969"/>
    <w:rPr>
      <w:color w:val="0563C1" w:themeColor="hyperlink"/>
      <w:u w:val="single"/>
    </w:rPr>
  </w:style>
  <w:style w:type="character" w:customStyle="1" w:styleId="Heading3Char">
    <w:name w:val="Heading 3 Char"/>
    <w:basedOn w:val="DefaultParagraphFont"/>
    <w:link w:val="Heading3"/>
    <w:uiPriority w:val="9"/>
    <w:rsid w:val="000B20E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B2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595804">
      <w:bodyDiv w:val="1"/>
      <w:marLeft w:val="0"/>
      <w:marRight w:val="0"/>
      <w:marTop w:val="0"/>
      <w:marBottom w:val="0"/>
      <w:divBdr>
        <w:top w:val="none" w:sz="0" w:space="0" w:color="auto"/>
        <w:left w:val="none" w:sz="0" w:space="0" w:color="auto"/>
        <w:bottom w:val="none" w:sz="0" w:space="0" w:color="auto"/>
        <w:right w:val="none" w:sz="0" w:space="0" w:color="auto"/>
      </w:divBdr>
      <w:divsChild>
        <w:div w:id="2073699710">
          <w:marLeft w:val="0"/>
          <w:marRight w:val="0"/>
          <w:marTop w:val="0"/>
          <w:marBottom w:val="180"/>
          <w:divBdr>
            <w:top w:val="none" w:sz="0" w:space="0" w:color="auto"/>
            <w:left w:val="none" w:sz="0" w:space="0" w:color="auto"/>
            <w:bottom w:val="none" w:sz="0" w:space="0" w:color="auto"/>
            <w:right w:val="none" w:sz="0" w:space="0" w:color="auto"/>
          </w:divBdr>
          <w:divsChild>
            <w:div w:id="8469886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Wxx-6qa_Lg"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3.bp.blogspot.com/_wczRPrlw23E/S_T1xaIjXMI/AAAAAAAAAEw/gbO-6zuAuX0/s1600/7segment.png" TargetMode="External"/><Relationship Id="rId11" Type="http://schemas.openxmlformats.org/officeDocument/2006/relationships/fontTable" Target="fontTable.xml"/><Relationship Id="rId5" Type="http://schemas.openxmlformats.org/officeDocument/2006/relationships/hyperlink" Target="https://www.youtube.com/watch?v=gjq9fWku34U" TargetMode="External"/><Relationship Id="rId15" Type="http://schemas.openxmlformats.org/officeDocument/2006/relationships/customXml" Target="../customXml/item3.xml"/><Relationship Id="rId10" Type="http://schemas.openxmlformats.org/officeDocument/2006/relationships/hyperlink" Target="https://www.youtube.com/watch?v=g4PnOKxLWbk" TargetMode="External"/><Relationship Id="rId4" Type="http://schemas.openxmlformats.org/officeDocument/2006/relationships/hyperlink" Target="https://www.youtube.com/watch?v=UwY3iXQY7gY" TargetMode="External"/><Relationship Id="rId9" Type="http://schemas.openxmlformats.org/officeDocument/2006/relationships/hyperlink" Target="https://www.youtube.com/watch?v=1yXh3-pE_YU&amp;t=292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D966EDA367BD4E9EA2F76554033656" ma:contentTypeVersion="8" ma:contentTypeDescription="Create a new document." ma:contentTypeScope="" ma:versionID="394c5ac6de38b08784afe011ace41209">
  <xsd:schema xmlns:xsd="http://www.w3.org/2001/XMLSchema" xmlns:xs="http://www.w3.org/2001/XMLSchema" xmlns:p="http://schemas.microsoft.com/office/2006/metadata/properties" xmlns:ns2="ac663f0c-f01a-4c83-871f-d16a46bcdc67" xmlns:ns3="2639db57-25c1-4f65-bd5b-b8808369bb33" targetNamespace="http://schemas.microsoft.com/office/2006/metadata/properties" ma:root="true" ma:fieldsID="6ea801e5538f3158f46a667fb0adef4a" ns2:_="" ns3:_="">
    <xsd:import namespace="ac663f0c-f01a-4c83-871f-d16a46bcdc67"/>
    <xsd:import namespace="2639db57-25c1-4f65-bd5b-b8808369bb3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63f0c-f01a-4c83-871f-d16a46bcd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9db57-25c1-4f65-bd5b-b8808369bb3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3bba3de-a200-49fa-8ceb-76f3a4a41a2f}" ma:internalName="TaxCatchAll" ma:showField="CatchAllData" ma:web="2639db57-25c1-4f65-bd5b-b8808369bb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639db57-25c1-4f65-bd5b-b8808369bb33" xsi:nil="true"/>
    <lcf76f155ced4ddcb4097134ff3c332f xmlns="ac663f0c-f01a-4c83-871f-d16a46bcdc6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8A4715-1D44-40CB-A885-8CA0480F078B}"/>
</file>

<file path=customXml/itemProps2.xml><?xml version="1.0" encoding="utf-8"?>
<ds:datastoreItem xmlns:ds="http://schemas.openxmlformats.org/officeDocument/2006/customXml" ds:itemID="{6CCF0EDE-2C38-4C5F-9D41-BFB6DD3937D0}"/>
</file>

<file path=customXml/itemProps3.xml><?xml version="1.0" encoding="utf-8"?>
<ds:datastoreItem xmlns:ds="http://schemas.openxmlformats.org/officeDocument/2006/customXml" ds:itemID="{3B2EB5B6-4237-45BB-81CD-48B19116C2EB}"/>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Arora</dc:creator>
  <cp:keywords/>
  <dc:description/>
  <cp:lastModifiedBy>Prachi Arora</cp:lastModifiedBy>
  <cp:revision>3</cp:revision>
  <dcterms:created xsi:type="dcterms:W3CDTF">2023-05-03T06:17:00Z</dcterms:created>
  <dcterms:modified xsi:type="dcterms:W3CDTF">2023-05-03T06:18:00Z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0x010100E8D966EDA367BD4E9EA2F76554033656</vt:lpwstr>
  </property>
</Properties>
</file>