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rFonts w:ascii="Times New Roman;serif" w:hAnsi="Times New Roman;serif"/>
          <w:b w:val="false"/>
          <w:i w:val="false"/>
          <w:caps w:val="false"/>
          <w:smallCaps w:val="false"/>
          <w:strike w:val="false"/>
          <w:dstrike w:val="false"/>
          <w:color w:val="000000"/>
          <w:sz w:val="24"/>
          <w:u w:val="none"/>
          <w:effect w:val="none"/>
          <w:shd w:fill="auto" w:val="clear"/>
        </w:rPr>
      </w:pPr>
      <w:bookmarkStart w:id="0" w:name="docs-internal-guid-0ecb3cad-7fff-034a-9c"/>
      <w:bookmarkEnd w:id="0"/>
      <w:r>
        <w:rPr>
          <w:rFonts w:ascii="Times New Roman;serif" w:hAnsi="Times New Roman;serif"/>
          <w:b w:val="false"/>
          <w:i w:val="false"/>
          <w:caps w:val="false"/>
          <w:smallCaps w:val="false"/>
          <w:strike w:val="false"/>
          <w:dstrike w:val="false"/>
          <w:color w:val="000000"/>
          <w:sz w:val="24"/>
          <w:u w:val="none"/>
          <w:effect w:val="none"/>
          <w:shd w:fill="auto" w:val="clear"/>
        </w:rPr>
        <w:t>Micah Powch</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 | </w:t>
      </w:r>
      <w:r>
        <w:rPr>
          <w:rFonts w:ascii="Times New Roman;serif" w:hAnsi="Times New Roman;serif"/>
          <w:b w:val="false"/>
          <w:i w:val="false"/>
          <w:caps w:val="false"/>
          <w:smallCaps w:val="false"/>
          <w:strike w:val="false"/>
          <w:dstrike w:val="false"/>
          <w:color w:val="000000"/>
          <w:sz w:val="24"/>
          <w:u w:val="none"/>
          <w:effect w:val="none"/>
          <w:shd w:fill="auto" w:val="clear"/>
        </w:rPr>
        <w:t>Professor Roberts</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 | </w:t>
      </w:r>
      <w:r>
        <w:rPr>
          <w:rFonts w:ascii="Times New Roman;serif" w:hAnsi="Times New Roman;serif"/>
          <w:b w:val="false"/>
          <w:i w:val="false"/>
          <w:caps w:val="false"/>
          <w:smallCaps w:val="false"/>
          <w:strike w:val="false"/>
          <w:dstrike w:val="false"/>
          <w:color w:val="000000"/>
          <w:sz w:val="24"/>
          <w:u w:val="none"/>
          <w:effect w:val="none"/>
          <w:shd w:fill="auto" w:val="clear"/>
        </w:rPr>
        <w:t>Intro to Poetry</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 | </w:t>
      </w:r>
      <w:r>
        <w:rPr>
          <w:rFonts w:ascii="Times New Roman;serif" w:hAnsi="Times New Roman;serif"/>
          <w:b w:val="false"/>
          <w:i w:val="false"/>
          <w:caps w:val="false"/>
          <w:smallCaps w:val="false"/>
          <w:strike w:val="false"/>
          <w:dstrike w:val="false"/>
          <w:color w:val="000000"/>
          <w:sz w:val="24"/>
          <w:u w:val="none"/>
          <w:effect w:val="none"/>
          <w:shd w:fill="auto" w:val="clear"/>
        </w:rPr>
        <w:t>12-19-2025</w:t>
      </w:r>
    </w:p>
    <w:p>
      <w:pPr>
        <w:pStyle w:val="BodyText"/>
        <w:bidi w:val="0"/>
        <w:spacing w:lineRule="auto" w:line="576" w:before="0" w:after="0"/>
        <w:ind w:hanging="0" w:start="0" w:end="0"/>
        <w:jc w:val="center"/>
        <w:rPr>
          <w:u w:val="single"/>
        </w:rPr>
      </w:pPr>
      <w:r>
        <w:rPr>
          <w:rFonts w:ascii="Times New Roman;serif" w:hAnsi="Times New Roman;serif"/>
          <w:b w:val="false"/>
          <w:i w:val="false"/>
          <w:caps w:val="false"/>
          <w:smallCaps w:val="false"/>
          <w:strike w:val="false"/>
          <w:dstrike w:val="false"/>
          <w:color w:val="000000"/>
          <w:sz w:val="24"/>
          <w:u w:val="single"/>
          <w:effect w:val="none"/>
          <w:shd w:fill="auto" w:val="clear"/>
        </w:rPr>
        <w:t>Parallel analogy of environmental pollution and racism in</w:t>
      </w:r>
      <w:r>
        <w:rPr>
          <w:caps w:val="false"/>
          <w:smallCaps w:val="false"/>
          <w:strike w:val="false"/>
          <w:dstrike w:val="false"/>
          <w:color w:val="000000"/>
          <w:u w:val="single"/>
          <w:effect w:val="none"/>
          <w:shd w:fill="auto" w:val="clear"/>
        </w:rPr>
        <w:t xml:space="preserve"> </w:t>
      </w:r>
      <w:r>
        <w:rPr>
          <w:rFonts w:ascii="Times New Roman;serif" w:hAnsi="Times New Roman;serif"/>
          <w:b w:val="false"/>
          <w:i/>
          <w:caps w:val="false"/>
          <w:smallCaps w:val="false"/>
          <w:strike w:val="false"/>
          <w:dstrike w:val="false"/>
          <w:color w:val="000000"/>
          <w:sz w:val="24"/>
          <w:u w:val="single"/>
          <w:effect w:val="none"/>
          <w:shd w:fill="auto" w:val="clear"/>
        </w:rPr>
        <w:t>We Came Here to Get Away From You</w:t>
      </w:r>
    </w:p>
    <w:p>
      <w:pPr>
        <w:pStyle w:val="BodyText"/>
        <w:bidi w:val="0"/>
        <w:jc w:val="start"/>
        <w:rPr/>
      </w:pPr>
      <w:r>
        <w:rPr/>
      </w:r>
    </w:p>
    <w:p>
      <w:pPr>
        <w:pStyle w:val="BodyText"/>
        <w:bidi w:val="0"/>
        <w:spacing w:lineRule="auto" w:line="576" w:before="0" w:after="0"/>
        <w:ind w:firstLine="72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The central analogy of this poem is the whale full of poisoned water. The author compares herself to the whale. In the analogy, racism is the poison in the water in her body. It poisons her just like DDT and PCBs poisoned the whale. A second parallel analogy appears between the volunteer wanting to see the dead bones of Emmett Till and the author wanting to see the dead bones of the poisoned whale. Racism and Environmental Poison are the analogous forces in the poem. The author compares her desire to fight environmental corruption with white people’s desire to fight racism. It is something they cannot fully understand. White people see racism from the outside and want to help. But, in being interested in racism, they further hurt people of color</w:t>
      </w:r>
    </w:p>
    <w:p>
      <w:pPr>
        <w:pStyle w:val="BodyText"/>
        <w:bidi w:val="0"/>
        <w:spacing w:lineRule="auto" w:line="576" w:before="0" w:after="0"/>
        <w:ind w:firstLine="72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The title of the poem “We came here to get away from you” refers to the harm of white people to people of color. I believe that it refers to people of color moving away from southern states in order to escape racism. But, instead they find white people who are still unsupportive to racial justice. Instead of enacting political change, they gawk at and study racism. “his bones, his grave on her bucket list,” Kelly writes. The commodification of racial violence repulses Kelly.  </w:t>
      </w:r>
    </w:p>
    <w:p>
      <w:pPr>
        <w:pStyle w:val="BodyText"/>
        <w:bidi w:val="0"/>
        <w:spacing w:lineRule="auto" w:line="576" w:before="0" w:after="0"/>
        <w:ind w:firstLine="72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Kelly uses the analogy of vomiting poison to demonstrate how repulsed she is by the white desire to see a dead black body. The conversation with the volunteer sets alight an old pain that she inherited in her youth. She writes “I wanted / to hold her shoulders, vomit into her mouth / this water full of dead or dying, to fill her with a little knowing / change her, heavy her, let the knowing wash…” The analogy of vomiting is perfect for this situation. It conjures images of the process of puking. Puking starts with a horrible pain in the gut. It makes its way from the stomach, into the chest, and finally into causing the body to convulse and puke. This image characterizes the feeling that the author felt as deep and all encompassing. Like puking, the feeling is strongly unsettling, and rooted deep in her stomach. All she can do with it is force it far, far out of her body.</w:t>
      </w:r>
    </w:p>
    <w:p>
      <w:pPr>
        <w:pStyle w:val="BodyText"/>
        <w:bidi w:val="0"/>
        <w:spacing w:lineRule="auto" w:line="576" w:before="0" w:after="0"/>
        <w:ind w:firstLine="72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This racial pain is not new, Kelly shows. She says that it “long ago, leached into [her] softest parts.” The word “softest” compares herself to the whale. Whale tissue is soft. So too are her parts vulnerable to racial pain soft. </w:t>
      </w:r>
    </w:p>
    <w:p>
      <w:pPr>
        <w:pStyle w:val="BodyText"/>
        <w:bidi w:val="0"/>
        <w:spacing w:lineRule="auto" w:line="576" w:before="0" w:after="0"/>
        <w:ind w:firstLine="72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The lines of the poem expand on the purpose of the puking. The puking represents causing the volunteer to empathize with her pain that she has carried with her for her whole life. By puking the gunk from her stomach into the volunteer, she takes some of the physically embodied racial pain out of her and into another person. The knowledge being puke is significant for characterising the nature of empathy with people of color. It characterizes the nature of racial pain. Racial pain is not a complex web of events. It cannot be learned by understanding the complex race theories that schools teach. Racial pain is full-body encompassing and sickening, like poisoned water in the gut. One does not need to understand critical race theory to know the realness of racism. And, someone who studies racism and does not experience cannot grasp its nature. The analogy of puke is significant for characterizing racial pain.</w:t>
      </w:r>
    </w:p>
    <w:p>
      <w:pPr>
        <w:pStyle w:val="BodyText"/>
        <w:bidi w:val="0"/>
        <w:spacing w:lineRule="auto" w:line="576" w:before="0" w:after="0"/>
        <w:ind w:firstLine="72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Naming the Salish is significant because it grounds the poem in a geological place. This conversation is not taking place in the southern states named earlier in the poem; instead, it is taking place in the north west area near Vancouver, Washington. This is the area encompassed by the Salish. I believe there is a theme of south versus northern states in this poem. I believe that it is mildly engaging with the history of slavery in southern states and northern states freeing slaves. Perhaps the title “we came here to get away from you” refers to the history of Black people running to the north to get to freedom. They came to the north to get free, but racism is still pervasive in liberal states, just in different ways. Less explicitly hateful ways than in racist southern states.</w:t>
      </w:r>
    </w:p>
    <w:p>
      <w:pPr>
        <w:pStyle w:val="BodyText"/>
        <w:bidi w:val="0"/>
        <w:spacing w:lineRule="auto" w:line="576" w:before="0" w:after="0"/>
        <w:ind w:firstLine="72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I wonder if this experience leads the author to think of their own engagement with environmentalism differently too. Do they feel like there is something wrong about how they engage with environmentalism? </w:t>
      </w:r>
    </w:p>
    <w:p>
      <w:pPr>
        <w:pStyle w:val="BodyText"/>
        <w:bidi w:val="0"/>
        <w:spacing w:lineRule="auto" w:line="576" w:before="0" w:after="0"/>
        <w:ind w:firstLine="72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The final lines of the poem may answer these questions. The final lines of the poem re-invoke the analogy of the whale. She hopes that the puke of knowledge into the volunteer’s mouth will</w:t>
      </w:r>
    </w:p>
    <w:p>
      <w:pPr>
        <w:pStyle w:val="BodyText"/>
        <w:bidi w:val="0"/>
        <w:spacing w:lineRule="auto" w:line="576" w:before="0" w:after="0"/>
        <w:ind w:firstLine="72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w:t>
      </w:r>
      <w:r>
        <w:rPr>
          <w:rFonts w:ascii="Times New Roman;serif" w:hAnsi="Times New Roman;serif"/>
          <w:b w:val="false"/>
          <w:i w:val="false"/>
          <w:caps w:val="false"/>
          <w:smallCaps w:val="false"/>
          <w:strike w:val="false"/>
          <w:dstrike w:val="false"/>
          <w:color w:val="000000"/>
          <w:sz w:val="24"/>
          <w:u w:val="none"/>
          <w:effect w:val="none"/>
          <w:shd w:fill="auto" w:val="clear"/>
        </w:rPr>
        <w:t>change her, heavy her, let the knowing wash</w:t>
      </w:r>
    </w:p>
    <w:p>
      <w:pPr>
        <w:pStyle w:val="BodyText"/>
        <w:bidi w:val="0"/>
        <w:spacing w:lineRule="auto" w:line="576" w:before="0" w:after="0"/>
        <w:ind w:firstLine="72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her into the Salish at low tide, past driftwood</w:t>
      </w:r>
    </w:p>
    <w:p>
      <w:pPr>
        <w:pStyle w:val="BodyText"/>
        <w:bidi w:val="0"/>
        <w:spacing w:lineRule="auto" w:line="576" w:before="0" w:after="0"/>
        <w:ind w:firstLine="72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and eel grass, hope a warning at her back.”</w:t>
      </w:r>
    </w:p>
    <w:p>
      <w:pPr>
        <w:pStyle w:val="BodyText"/>
        <w:bidi w:val="0"/>
        <w:spacing w:lineRule="auto" w:line="576"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This brings imagery of a beached whale being washed into the ocean in the Salish, “past driftwood end eel grass.” By converting the ignorant white person into a beached whale, only then can she make him understand. However, in order to understand the experience, they have to die and be a beached whale. They will never be able to understand. Thus is a tragedy of helping a group as an outsider. Whether you are anti-racist or environmentalist.</w:t>
      </w:r>
    </w:p>
    <w:p>
      <w:pPr>
        <w:pStyle w:val="BodyText"/>
        <w:bidi w:val="0"/>
        <w:spacing w:lineRule="auto" w:line="576" w:before="0" w:after="0"/>
        <w:ind w:hanging="0" w:start="0"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This poem relates to my class on environmental racism. Thinkers in post-colonialism identify that environmental pollution is not a separate issue from colonialism and racism. Environmental pollution is an act of racial violence, in which environmental contaminants are unequitably dumped in communities of color. The people who pollute are most often white colonial forces who generate unlimited surpluses for capitalism. This overlap or simultaneity between racism and pollution gives the poem new context. The issue of the whale and the author’s struggles are inextricably linked. Black people and communities are often direct recipients of environmental contaminants, like the whale. The author, as a black woman, is more able to empathize with the whale than the white volunteer. Politically, people of color have more of a vested interest in protecting unprotected animals than white people. White people have built a system of pollution to keep pollution in non-white parts of the world. Pollution that hurts whales also hurts people of color, more than white people. This poem demonstrates these themes.</w:t>
      </w:r>
    </w:p>
    <w:p>
      <w:pPr>
        <w:pStyle w:val="BodyText"/>
        <w:bidi w:val="0"/>
        <w:spacing w:lineRule="auto" w:line="331" w:before="0" w:after="0"/>
        <w:ind w:hanging="0" w:start="0" w:end="0"/>
        <w:rPr>
          <w:rFonts w:ascii="Times New Roman;serif" w:hAnsi="Times New Roman;serif"/>
          <w:b w:val="false"/>
          <w:i w:val="false"/>
          <w:caps w:val="false"/>
          <w:smallCaps w:val="false"/>
          <w:color w:val="000000"/>
          <w:sz w:val="22"/>
          <w:u w:val="single"/>
          <w:shd w:fill="auto" w:val="clear"/>
        </w:rPr>
      </w:pPr>
      <w:r>
        <w:rPr>
          <w:rFonts w:ascii="Times New Roman;serif" w:hAnsi="Times New Roman;serif"/>
          <w:b w:val="false"/>
          <w:i w:val="false"/>
          <w:caps w:val="false"/>
          <w:smallCaps w:val="false"/>
          <w:color w:val="000000"/>
          <w:sz w:val="22"/>
          <w:u w:val="single"/>
          <w:shd w:fill="auto" w:val="clear"/>
        </w:rPr>
        <w:t>We came here to get away from you</w:t>
      </w:r>
    </w:p>
    <w:p>
      <w:pPr>
        <w:pStyle w:val="BodyText"/>
        <w:bidi w:val="0"/>
        <w:spacing w:lineRule="auto" w:line="331" w:before="0" w:after="0"/>
        <w:ind w:hanging="0" w:start="0" w:end="0"/>
        <w:rPr>
          <w:rFonts w:ascii="Times New Roman;serif" w:hAnsi="Times New Roman;serif"/>
          <w:b w:val="false"/>
          <w:i w:val="false"/>
          <w:caps w:val="false"/>
          <w:smallCaps w:val="false"/>
          <w:strike w:val="false"/>
          <w:dstrike w:val="false"/>
          <w:color w:val="000000"/>
          <w:sz w:val="22"/>
          <w:u w:val="none"/>
          <w:effect w:val="none"/>
          <w:shd w:fill="auto" w:val="clear"/>
        </w:rPr>
      </w:pPr>
      <w:r>
        <w:rPr>
          <w:rFonts w:ascii="Times New Roman;serif" w:hAnsi="Times New Roman;serif"/>
          <w:b w:val="false"/>
          <w:i w:val="false"/>
          <w:caps w:val="false"/>
          <w:smallCaps w:val="false"/>
          <w:strike w:val="false"/>
          <w:dstrike w:val="false"/>
          <w:color w:val="000000"/>
          <w:sz w:val="22"/>
          <w:u w:val="none"/>
          <w:effect w:val="none"/>
          <w:shd w:fill="auto" w:val="clear"/>
        </w:rPr>
        <w:t>By Donika Kelly</w:t>
      </w:r>
    </w:p>
    <w:p>
      <w:pPr>
        <w:pStyle w:val="BodyText"/>
        <w:bidi w:val="0"/>
        <w:jc w:val="start"/>
        <w:rPr/>
      </w:pPr>
      <w:r>
        <w:rPr/>
      </w:r>
    </w:p>
    <w:p>
      <w:pPr>
        <w:pStyle w:val="BodyText"/>
        <w:bidi w:val="0"/>
        <w:spacing w:lineRule="auto" w:line="331" w:before="0" w:after="0"/>
        <w:ind w:hanging="0" w:start="0" w:end="0"/>
        <w:rPr/>
      </w:pPr>
      <w:r>
        <w:rPr>
          <w:rFonts w:ascii="Times New Roman;serif" w:hAnsi="Times New Roman;serif"/>
          <w:b w:val="false"/>
          <w:i w:val="false"/>
          <w:caps w:val="false"/>
          <w:smallCaps w:val="false"/>
          <w:strike w:val="false"/>
          <w:dstrike w:val="false"/>
          <w:color w:val="000000"/>
          <w:sz w:val="22"/>
          <w:u w:val="none"/>
          <w:effect w:val="none"/>
          <w:shd w:fill="auto" w:val="clear"/>
        </w:rPr>
        <w:t>Downhill, a skeleton of an orca</w:t>
        <w:br/>
        <w:t>suspended: a female beached; belly full,</w:t>
      </w:r>
    </w:p>
    <w:p>
      <w:pPr>
        <w:pStyle w:val="BodyText"/>
        <w:bidi w:val="0"/>
        <w:spacing w:lineRule="auto" w:line="331" w:before="0" w:after="0"/>
        <w:ind w:hanging="0" w:start="0" w:end="0"/>
        <w:rPr/>
      </w:pPr>
      <w:r>
        <w:rPr>
          <w:rFonts w:ascii="Times New Roman;serif" w:hAnsi="Times New Roman;serif"/>
          <w:b w:val="false"/>
          <w:i w:val="false"/>
          <w:caps w:val="false"/>
          <w:smallCaps w:val="false"/>
          <w:strike w:val="false"/>
          <w:dstrike w:val="false"/>
          <w:color w:val="000000"/>
          <w:sz w:val="22"/>
          <w:u w:val="none"/>
          <w:effect w:val="none"/>
          <w:shd w:fill="auto" w:val="clear"/>
        </w:rPr>
        <w:t>at that time, of seal and fish; the seal and fish</w:t>
        <w:br/>
        <w:t>full, at that time of poison. The volunteer,</w:t>
        <w:br/>
        <w:t>white bob, soft face, knew too the desire</w:t>
      </w:r>
    </w:p>
    <w:p>
      <w:pPr>
        <w:pStyle w:val="BodyText"/>
        <w:bidi w:val="0"/>
        <w:spacing w:lineRule="auto" w:line="331" w:before="0" w:after="0"/>
        <w:ind w:hanging="0" w:start="0" w:end="0"/>
        <w:rPr/>
      </w:pPr>
      <w:r>
        <w:rPr>
          <w:rFonts w:ascii="Times New Roman;serif" w:hAnsi="Times New Roman;serif"/>
          <w:b w:val="false"/>
          <w:i w:val="false"/>
          <w:caps w:val="false"/>
          <w:smallCaps w:val="false"/>
          <w:strike w:val="false"/>
          <w:dstrike w:val="false"/>
          <w:color w:val="000000"/>
          <w:sz w:val="22"/>
          <w:u w:val="none"/>
          <w:effect w:val="none"/>
          <w:shd w:fill="auto" w:val="clear"/>
        </w:rPr>
        <w:t>to see a body—its echoes—suspended.</w:t>
        <w:br/>
        <w:t>Hope, the name given to a dead whale once</w:t>
      </w:r>
    </w:p>
    <w:p>
      <w:pPr>
        <w:pStyle w:val="BodyText"/>
        <w:bidi w:val="0"/>
        <w:spacing w:lineRule="auto" w:line="331" w:before="0" w:after="0"/>
        <w:ind w:hanging="0" w:start="0" w:end="0"/>
        <w:rPr/>
      </w:pPr>
      <w:r>
        <w:rPr>
          <w:rFonts w:ascii="Times New Roman;serif" w:hAnsi="Times New Roman;serif"/>
          <w:b w:val="false"/>
          <w:i w:val="false"/>
          <w:caps w:val="false"/>
          <w:smallCaps w:val="false"/>
          <w:strike w:val="false"/>
          <w:dstrike w:val="false"/>
          <w:color w:val="000000"/>
          <w:sz w:val="22"/>
          <w:u w:val="none"/>
          <w:effect w:val="none"/>
          <w:shd w:fill="auto" w:val="clear"/>
        </w:rPr>
        <w:t>located by clicks and whistles in echo</w:t>
        <w:br/>
        <w:t>in inlet in open sea. The volunteer</w:t>
        <w:br/>
        <w:t>tells me she visited the Smithsonian</w:t>
      </w:r>
    </w:p>
    <w:p>
      <w:pPr>
        <w:pStyle w:val="BodyText"/>
        <w:bidi w:val="0"/>
        <w:spacing w:lineRule="auto" w:line="331" w:before="0" w:after="0"/>
        <w:ind w:hanging="0" w:start="0" w:end="0"/>
        <w:rPr/>
      </w:pPr>
      <w:r>
        <w:rPr>
          <w:rFonts w:ascii="Times New Roman;serif" w:hAnsi="Times New Roman;serif"/>
          <w:b w:val="false"/>
          <w:i w:val="false"/>
          <w:caps w:val="false"/>
          <w:smallCaps w:val="false"/>
          <w:strike w:val="false"/>
          <w:dstrike w:val="false"/>
          <w:color w:val="000000"/>
          <w:sz w:val="22"/>
          <w:u w:val="none"/>
          <w:effect w:val="none"/>
          <w:shd w:fill="auto" w:val="clear"/>
        </w:rPr>
        <w:t>Museum of African American</w:t>
        <w:br/>
        <w:t>History—says, The saddest part, to me,</w:t>
      </w:r>
    </w:p>
    <w:p>
      <w:pPr>
        <w:pStyle w:val="BodyText"/>
        <w:bidi w:val="0"/>
        <w:spacing w:lineRule="auto" w:line="331" w:before="0" w:after="0"/>
        <w:ind w:hanging="0" w:start="0" w:end="0"/>
        <w:rPr/>
      </w:pPr>
      <w:r>
        <w:rPr>
          <w:rFonts w:ascii="Times New Roman;serif" w:hAnsi="Times New Roman;serif"/>
          <w:b w:val="false"/>
          <w:i w:val="false"/>
          <w:caps w:val="false"/>
          <w:smallCaps w:val="false"/>
          <w:strike w:val="false"/>
          <w:dstrike w:val="false"/>
          <w:color w:val="000000"/>
          <w:sz w:val="22"/>
          <w:u w:val="none"/>
          <w:effect w:val="none"/>
          <w:shd w:fill="auto" w:val="clear"/>
        </w:rPr>
        <w:t>the Emmett Till—do you know him?—exhibit.</w:t>
        <w:br/>
        <w:t>The whale, killer, weakened by a scaffold</w:t>
        <w:br/>
        <w:t>of old poison: DDT, PCBs,</w:t>
      </w:r>
    </w:p>
    <w:p>
      <w:pPr>
        <w:pStyle w:val="BodyText"/>
        <w:bidi w:val="0"/>
        <w:spacing w:lineRule="auto" w:line="331" w:before="0" w:after="0"/>
        <w:ind w:hanging="0" w:start="0" w:end="0"/>
        <w:rPr/>
      </w:pPr>
      <w:r>
        <w:rPr>
          <w:rFonts w:ascii="Times New Roman;serif" w:hAnsi="Times New Roman;serif"/>
          <w:b w:val="false"/>
          <w:i w:val="false"/>
          <w:caps w:val="false"/>
          <w:smallCaps w:val="false"/>
          <w:strike w:val="false"/>
          <w:dstrike w:val="false"/>
          <w:color w:val="000000"/>
          <w:sz w:val="22"/>
          <w:u w:val="none"/>
          <w:effect w:val="none"/>
          <w:shd w:fill="auto" w:val="clear"/>
        </w:rPr>
        <w:t>which no prey can process but holds in its fat</w:t>
        <w:br/>
        <w:t>its tissues its soft parts. See her Southern</w:t>
      </w:r>
    </w:p>
    <w:p>
      <w:pPr>
        <w:pStyle w:val="BodyText"/>
        <w:bidi w:val="0"/>
        <w:spacing w:lineRule="auto" w:line="331" w:before="0" w:after="0"/>
        <w:ind w:hanging="0" w:start="0" w:end="0"/>
        <w:rPr/>
      </w:pPr>
      <w:r>
        <w:rPr>
          <w:rFonts w:ascii="Times New Roman;serif" w:hAnsi="Times New Roman;serif"/>
          <w:b w:val="false"/>
          <w:i w:val="false"/>
          <w:caps w:val="false"/>
          <w:smallCaps w:val="false"/>
          <w:strike w:val="false"/>
          <w:dstrike w:val="false"/>
          <w:color w:val="000000"/>
          <w:sz w:val="22"/>
          <w:u w:val="none"/>
          <w:effect w:val="none"/>
          <w:shd w:fill="auto" w:val="clear"/>
        </w:rPr>
        <w:t>scaffold: Mississippi, Alabama,</w:t>
        <w:br/>
        <w:t>Georgia. See, I hadn’t thought to think</w:t>
        <w:br/>
        <w:t>of him here, under the reconstructed</w:t>
      </w:r>
    </w:p>
    <w:p>
      <w:pPr>
        <w:pStyle w:val="BodyText"/>
        <w:bidi w:val="0"/>
        <w:spacing w:lineRule="auto" w:line="331" w:before="0" w:after="0"/>
        <w:ind w:hanging="0" w:start="0" w:end="0"/>
        <w:rPr/>
      </w:pPr>
      <w:r>
        <w:rPr>
          <w:rFonts w:ascii="Times New Roman;serif" w:hAnsi="Times New Roman;serif"/>
          <w:b w:val="false"/>
          <w:i w:val="false"/>
          <w:caps w:val="false"/>
          <w:smallCaps w:val="false"/>
          <w:strike w:val="false"/>
          <w:dstrike w:val="false"/>
          <w:color w:val="000000"/>
          <w:sz w:val="22"/>
          <w:u w:val="none"/>
          <w:effect w:val="none"/>
          <w:shd w:fill="auto" w:val="clear"/>
        </w:rPr>
        <w:t>skeleton I had come to see, and once</w:t>
        <w:br/>
        <w:t>seen, to mourn. She wanted to stand over</w:t>
      </w:r>
    </w:p>
    <w:p>
      <w:pPr>
        <w:pStyle w:val="BodyText"/>
        <w:bidi w:val="0"/>
        <w:spacing w:lineRule="auto" w:line="331" w:before="0" w:after="0"/>
        <w:ind w:hanging="0" w:start="0" w:end="0"/>
        <w:rPr/>
      </w:pPr>
      <w:r>
        <w:rPr>
          <w:rFonts w:ascii="Times New Roman;serif" w:hAnsi="Times New Roman;serif"/>
          <w:b w:val="false"/>
          <w:i w:val="false"/>
          <w:caps w:val="false"/>
          <w:smallCaps w:val="false"/>
          <w:strike w:val="false"/>
          <w:dstrike w:val="false"/>
          <w:color w:val="000000"/>
          <w:sz w:val="22"/>
          <w:u w:val="none"/>
          <w:effect w:val="none"/>
          <w:shd w:fill="auto" w:val="clear"/>
        </w:rPr>
        <w:t>his bones, his grave on her bucket list.</w:t>
        <w:br/>
        <w:t>She pushed into me her desire,</w:t>
        <w:br/>
        <w:t>the sound surfacing what had, long ago,</w:t>
      </w:r>
    </w:p>
    <w:p>
      <w:pPr>
        <w:pStyle w:val="BodyText"/>
        <w:bidi w:val="0"/>
        <w:spacing w:lineRule="auto" w:line="331" w:before="0" w:after="0"/>
        <w:ind w:hanging="0" w:start="0" w:end="0"/>
        <w:rPr/>
      </w:pPr>
      <w:r>
        <w:rPr>
          <w:rFonts w:ascii="Times New Roman;serif" w:hAnsi="Times New Roman;serif"/>
          <w:b w:val="false"/>
          <w:i w:val="false"/>
          <w:caps w:val="false"/>
          <w:smallCaps w:val="false"/>
          <w:strike w:val="false"/>
          <w:dstrike w:val="false"/>
          <w:color w:val="000000"/>
          <w:sz w:val="22"/>
          <w:u w:val="none"/>
          <w:effect w:val="none"/>
          <w:shd w:fill="auto" w:val="clear"/>
        </w:rPr>
        <w:t>leached into my softest parts. I wanted</w:t>
        <w:br/>
        <w:t>to hold her shoulders, vomit into her mouth</w:t>
      </w:r>
    </w:p>
    <w:p>
      <w:pPr>
        <w:pStyle w:val="BodyText"/>
        <w:bidi w:val="0"/>
        <w:spacing w:lineRule="auto" w:line="331" w:before="0" w:after="0"/>
        <w:ind w:hanging="0" w:start="0" w:end="0"/>
        <w:rPr/>
      </w:pPr>
      <w:r>
        <w:rPr>
          <w:rFonts w:ascii="Times New Roman;serif" w:hAnsi="Times New Roman;serif"/>
          <w:b w:val="false"/>
          <w:i w:val="false"/>
          <w:caps w:val="false"/>
          <w:smallCaps w:val="false"/>
          <w:strike w:val="false"/>
          <w:dstrike w:val="false"/>
          <w:color w:val="000000"/>
          <w:sz w:val="22"/>
          <w:u w:val="none"/>
          <w:effect w:val="none"/>
          <w:shd w:fill="auto" w:val="clear"/>
        </w:rPr>
        <w:t>this water full of dead or dying,</w:t>
        <w:br/>
        <w:t>to fill her with a little knowing,</w:t>
        <w:br/>
        <w:t>change her, heavy her, let the knowing wash</w:t>
      </w:r>
    </w:p>
    <w:p>
      <w:pPr>
        <w:pStyle w:val="BodyText"/>
        <w:bidi w:val="0"/>
        <w:spacing w:lineRule="auto" w:line="331" w:before="0" w:after="0"/>
        <w:ind w:hanging="0" w:start="0" w:end="0"/>
        <w:rPr/>
      </w:pPr>
      <w:r>
        <w:rPr>
          <w:rFonts w:ascii="Times New Roman;serif" w:hAnsi="Times New Roman;serif"/>
          <w:b w:val="false"/>
          <w:i w:val="false"/>
          <w:caps w:val="false"/>
          <w:smallCaps w:val="false"/>
          <w:strike w:val="false"/>
          <w:dstrike w:val="false"/>
          <w:color w:val="000000"/>
          <w:sz w:val="22"/>
          <w:u w:val="none"/>
          <w:effect w:val="none"/>
          <w:shd w:fill="auto" w:val="clear"/>
        </w:rPr>
        <w:t>her into the Salish at low tide, past driftwood</w:t>
        <w:br/>
        <w:t>and eel grass, hope a warning at her back. </w:t>
      </w:r>
    </w:p>
    <w:p>
      <w:pPr>
        <w:pStyle w:val="BodyText"/>
        <w:bidi w:val="0"/>
        <w:spacing w:before="0" w:after="140"/>
        <w:jc w:val="start"/>
        <w:rPr/>
      </w:pPr>
      <w:r>
        <w:rPr/>
        <w:br/>
        <w:b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altName w:val="serif"/>
    <w:charset w:val="01" w:characterSet="utf-8"/>
    <w:family w:val="auto"/>
    <w:pitch w:val="default"/>
  </w:font>
</w:fonts>
</file>

<file path=word/settings.xml><?xml version="1.0" encoding="utf-8"?>
<w:settings xmlns:w="http://schemas.openxmlformats.org/wordprocessingml/2006/main">
  <w:zoom w:percent="86"/>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LibreOffice/25.8.4.2$Linux_X86_64 LibreOffice_project/580$Build-2</Application>
  <AppVersion>15.0000</AppVersion>
  <Pages>5</Pages>
  <Words>1322</Words>
  <Characters>6290</Characters>
  <CharactersWithSpaces>7584</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2026-02-17T21:19:43Z</dcterms:created>
  <dc:creator/>
  <dc:description/>
  <dc:language>en-US</dc:language>
  <cp:lastModifiedBy/>
  <dcterms:modified xsi:type="dcterms:W3CDTF">2026-02-17T21:52:08Z</dcterms:modified>
  <cp:revision>9</cp:revision>
  <dc:subject/>
  <dc:title/>
</cp:coreProperties>
</file>