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904" w:dyaOrig="12312">
          <v:rect xmlns:o="urn:schemas-microsoft-com:office:office" xmlns:v="urn:schemas-microsoft-com:vml" id="rectole0000000000" style="width:295.200000pt;height:61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040" w:dyaOrig="4910">
          <v:rect xmlns:o="urn:schemas-microsoft-com:office:office" xmlns:v="urn:schemas-microsoft-com:vml" id="rectole0000000001" style="width:252.000000pt;height:24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https://github.com/Meeko13/csd-310.git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github.com/Meeko13/csd-310.git" Id="docRId4" Type="http://schemas.openxmlformats.org/officeDocument/2006/relationships/hyperlink" /><Relationship Target="styles.xml" Id="docRId6" Type="http://schemas.openxmlformats.org/officeDocument/2006/relationships/styles" /></Relationships>
</file>