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31849B"/>
          <w:sz w:val="28"/>
        </w:rPr>
        <w:t>- NR Result for 5 Buses - 2024-04-24</w:t>
      </w:r>
    </w:p>
    <w:p>
      <w:pPr>
        <w:pStyle w:val="Heading1"/>
      </w:pPr>
      <w:r>
        <w:t>Power Flow Overview</w:t>
      </w:r>
    </w:p>
    <w:p>
      <w:r>
        <w:rPr>
          <w:color w:val="000000"/>
          <w:sz w:val="24"/>
        </w:rPr>
        <w:t>Iteration Result: Maximum iterations reached without convergence.</w:t>
      </w:r>
    </w:p>
    <w:p>
      <w:r>
        <w:rPr>
          <w:color w:val="000000"/>
          <w:sz w:val="24"/>
        </w:rPr>
        <w:t>Total P losses: 0.027</w:t>
      </w:r>
    </w:p>
    <w:p>
      <w:r>
        <w:rPr>
          <w:color w:val="000000"/>
          <w:sz w:val="24"/>
        </w:rPr>
        <w:t>Total Q losses: -0.108</w:t>
      </w:r>
    </w:p>
    <w:p>
      <w:r>
        <w:rPr>
          <w:color w:val="000000"/>
          <w:sz w:val="24"/>
        </w:rPr>
        <w:t>Total P generation:0.4</w:t>
      </w:r>
    </w:p>
    <w:p>
      <w:r>
        <w:rPr>
          <w:color w:val="000000"/>
          <w:sz w:val="24"/>
        </w:rPr>
        <w:t>Total P loads &amp; losses:1.477</w:t>
      </w:r>
    </w:p>
    <w:p>
      <w:pPr>
        <w:pStyle w:val="Heading1"/>
      </w:pPr>
      <w:r>
        <w:t>Bus Parameters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Ang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P_G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Q_G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P_L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Q_L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Bus Type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1.06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1.277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0.953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Slack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-1.978°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-0.661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PV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0.986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-4.467°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PQ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0.983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-4.771°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PQ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0.972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-5.535°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PQ</w:t>
            </w:r>
          </w:p>
        </w:tc>
      </w:tr>
    </w:tbl>
    <w:p>
      <w:pPr>
        <w:pStyle w:val="Heading1"/>
      </w:pPr>
      <w:r>
        <w:t>Line Parameters</w:t>
      </w:r>
    </w:p>
    <w:p>
      <w:r>
        <w:rPr>
          <w:color w:val="000000"/>
          <w:sz w:val="24"/>
        </w:rPr>
        <w:br/>
        <w:t>Line</w:t>
        <w:tab/>
        <w:t>Line Currents [p.u.]</w:t>
      </w:r>
    </w:p>
    <w:p>
      <w:r>
        <w:rPr>
          <w:color w:val="000000"/>
          <w:sz w:val="24"/>
        </w:rPr>
        <w:t>1-2:</w:t>
        <w:tab/>
        <w:t>1.103 ∠-41.904°</w:t>
      </w:r>
    </w:p>
    <w:p>
      <w:r>
        <w:rPr>
          <w:color w:val="000000"/>
          <w:sz w:val="24"/>
        </w:rPr>
        <w:t>1-3:</w:t>
        <w:tab/>
        <w:t>0.43 ∠-26.581°</w:t>
      </w:r>
    </w:p>
    <w:p>
      <w:r>
        <w:rPr>
          <w:color w:val="000000"/>
          <w:sz w:val="24"/>
        </w:rPr>
        <w:t>2-1:</w:t>
        <w:tab/>
        <w:t>1.103 ∠138.096°</w:t>
      </w:r>
    </w:p>
    <w:p>
      <w:r>
        <w:rPr>
          <w:color w:val="000000"/>
          <w:sz w:val="24"/>
        </w:rPr>
        <w:t>2-3:</w:t>
        <w:tab/>
        <w:t>0.239 ∠-2.589°</w:t>
      </w:r>
    </w:p>
    <w:p>
      <w:r>
        <w:rPr>
          <w:color w:val="000000"/>
          <w:sz w:val="24"/>
        </w:rPr>
        <w:t>2-4:</w:t>
        <w:tab/>
        <w:t>0.27 ∠-4.414°</w:t>
      </w:r>
    </w:p>
    <w:p>
      <w:r>
        <w:rPr>
          <w:color w:val="000000"/>
          <w:sz w:val="24"/>
        </w:rPr>
        <w:t>2-5:</w:t>
        <w:tab/>
        <w:t>0.533 ∠-10.041°</w:t>
      </w:r>
    </w:p>
    <w:p>
      <w:r>
        <w:rPr>
          <w:color w:val="000000"/>
          <w:sz w:val="24"/>
        </w:rPr>
        <w:t>3-1:</w:t>
        <w:tab/>
        <w:t>0.43 ∠153.419°</w:t>
      </w:r>
    </w:p>
    <w:p>
      <w:r>
        <w:rPr>
          <w:color w:val="000000"/>
          <w:sz w:val="24"/>
        </w:rPr>
        <w:t>3-2:</w:t>
        <w:tab/>
        <w:t>0.239 ∠177.411°</w:t>
      </w:r>
    </w:p>
    <w:p>
      <w:r>
        <w:rPr>
          <w:color w:val="000000"/>
          <w:sz w:val="24"/>
        </w:rPr>
        <w:t>3-4:</w:t>
        <w:tab/>
        <w:t>0.194 ∠-17.995°</w:t>
      </w:r>
    </w:p>
    <w:p>
      <w:r>
        <w:rPr>
          <w:color w:val="000000"/>
          <w:sz w:val="24"/>
        </w:rPr>
        <w:t>4-2:</w:t>
        <w:tab/>
        <w:t>0.27 ∠175.586°</w:t>
      </w:r>
    </w:p>
    <w:p>
      <w:r>
        <w:rPr>
          <w:color w:val="000000"/>
          <w:sz w:val="24"/>
        </w:rPr>
        <w:t>4-3:</w:t>
        <w:tab/>
        <w:t>0.194 ∠162.005°</w:t>
      </w:r>
    </w:p>
    <w:p>
      <w:r>
        <w:rPr>
          <w:color w:val="000000"/>
          <w:sz w:val="24"/>
        </w:rPr>
        <w:t>4-5:</w:t>
        <w:tab/>
        <w:t>0.068 ∠-27.126°</w:t>
      </w:r>
    </w:p>
    <w:p>
      <w:r>
        <w:rPr>
          <w:color w:val="000000"/>
          <w:sz w:val="24"/>
        </w:rPr>
        <w:t>5-2:</w:t>
        <w:tab/>
        <w:t>0.533 ∠169.959°</w:t>
      </w:r>
    </w:p>
    <w:p>
      <w:r>
        <w:rPr>
          <w:color w:val="000000"/>
          <w:sz w:val="24"/>
        </w:rPr>
        <w:t>5-4:</w:t>
        <w:tab/>
        <w:t>0.068 ∠152.874°</w:t>
      </w:r>
    </w:p>
    <w:p>
      <w:r>
        <w:rPr>
          <w:color w:val="000000"/>
          <w:sz w:val="24"/>
        </w:rPr>
        <w:br/>
        <w:t>Line</w:t>
        <w:tab/>
        <w:t>Line Power Flows [p.u.]</w:t>
      </w:r>
    </w:p>
    <w:p>
      <w:r>
        <w:rPr>
          <w:color w:val="000000"/>
          <w:sz w:val="24"/>
        </w:rPr>
        <w:t>1-2:</w:t>
        <w:tab/>
        <w:t>1.169 ∠41.904°</w:t>
      </w:r>
    </w:p>
    <w:p>
      <w:r>
        <w:rPr>
          <w:color w:val="000000"/>
          <w:sz w:val="24"/>
        </w:rPr>
        <w:t>1-3:</w:t>
        <w:tab/>
        <w:t>0.455 ∠26.581°</w:t>
      </w:r>
    </w:p>
    <w:p>
      <w:r>
        <w:rPr>
          <w:color w:val="000000"/>
          <w:sz w:val="24"/>
        </w:rPr>
        <w:t>2-1:</w:t>
        <w:tab/>
        <w:t>1.103 ∠-140.074°</w:t>
      </w:r>
    </w:p>
    <w:p>
      <w:r>
        <w:rPr>
          <w:color w:val="000000"/>
          <w:sz w:val="24"/>
        </w:rPr>
        <w:t>2-3:</w:t>
        <w:tab/>
        <w:t>0.239 ∠0.611°</w:t>
      </w:r>
    </w:p>
    <w:p>
      <w:r>
        <w:rPr>
          <w:color w:val="000000"/>
          <w:sz w:val="24"/>
        </w:rPr>
        <w:t>2-4:</w:t>
        <w:tab/>
        <w:t>0.27 ∠2.436°</w:t>
      </w:r>
    </w:p>
    <w:p>
      <w:r>
        <w:rPr>
          <w:color w:val="000000"/>
          <w:sz w:val="24"/>
        </w:rPr>
        <w:t>2-5:</w:t>
        <w:tab/>
        <w:t>0.533 ∠8.063°</w:t>
      </w:r>
    </w:p>
    <w:p>
      <w:r>
        <w:rPr>
          <w:color w:val="000000"/>
          <w:sz w:val="24"/>
        </w:rPr>
        <w:t>3-1:</w:t>
        <w:tab/>
        <w:t>0.424 ∠-157.886°</w:t>
      </w:r>
    </w:p>
    <w:p>
      <w:r>
        <w:rPr>
          <w:color w:val="000000"/>
          <w:sz w:val="24"/>
        </w:rPr>
        <w:t>3-2:</w:t>
        <w:tab/>
        <w:t>0.236 ∠178.121°</w:t>
      </w:r>
    </w:p>
    <w:p>
      <w:r>
        <w:rPr>
          <w:color w:val="000000"/>
          <w:sz w:val="24"/>
        </w:rPr>
        <w:t>3-4:</w:t>
        <w:tab/>
        <w:t>0.192 ∠13.528°</w:t>
      </w:r>
    </w:p>
    <w:p>
      <w:r>
        <w:rPr>
          <w:color w:val="000000"/>
          <w:sz w:val="24"/>
        </w:rPr>
        <w:t>4-2:</w:t>
        <w:tab/>
        <w:t>0.266 ∠179.643°</w:t>
      </w:r>
    </w:p>
    <w:p>
      <w:r>
        <w:rPr>
          <w:color w:val="000000"/>
          <w:sz w:val="24"/>
        </w:rPr>
        <w:t>4-3:</w:t>
        <w:tab/>
        <w:t>0.191 ∠-166.776°</w:t>
      </w:r>
    </w:p>
    <w:p>
      <w:r>
        <w:rPr>
          <w:color w:val="000000"/>
          <w:sz w:val="24"/>
        </w:rPr>
        <w:t>4-5:</w:t>
        <w:tab/>
        <w:t>0.066 ∠22.354°</w:t>
      </w:r>
    </w:p>
    <w:p>
      <w:r>
        <w:rPr>
          <w:color w:val="000000"/>
          <w:sz w:val="24"/>
        </w:rPr>
        <w:t>5-2:</w:t>
        <w:tab/>
        <w:t>0.518 ∠-175.494°</w:t>
      </w:r>
    </w:p>
    <w:p>
      <w:r>
        <w:rPr>
          <w:color w:val="000000"/>
          <w:sz w:val="24"/>
        </w:rPr>
        <w:t>5-4:</w:t>
        <w:tab/>
        <w:t>0.066 ∠-158.409°</w:t>
      </w:r>
    </w:p>
    <w:p>
      <w:pPr>
        <w:pStyle w:val="Heading1"/>
      </w:pPr>
      <w:r>
        <w:t>Plots</w:t>
      </w:r>
    </w:p>
    <w:p>
      <w:pPr>
        <w:pStyle w:val="Heading2"/>
      </w:pPr>
      <w:r>
        <w:t>Load &amp; Generation Plot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_ge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Network Plot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Power Factor Plot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F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Voltage Profile Plot</w:t>
      </w:r>
    </w:p>
    <w:p>
      <w:r>
        <w:drawing>
          <wp:inline xmlns:a="http://schemas.openxmlformats.org/drawingml/2006/main" xmlns:pic="http://schemas.openxmlformats.org/drawingml/2006/picture">
            <wp:extent cx="6400800" cy="266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profile_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