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3723119"/>
        <w:docPartObj>
          <w:docPartGallery w:val="Cover Pages"/>
          <w:docPartUnique/>
        </w:docPartObj>
      </w:sdtPr>
      <w:sdtEndPr>
        <w:rPr>
          <w:rFonts w:ascii="Consolas" w:eastAsia="Times New Roman" w:hAnsi="Consolas" w:cs="Consolas"/>
          <w:color w:val="333333"/>
          <w:sz w:val="20"/>
          <w:szCs w:val="20"/>
          <w:lang w:eastAsia="en-US"/>
        </w:rPr>
      </w:sdtEndPr>
      <w:sdtContent>
        <w:p w:rsidR="00292F6C" w:rsidRDefault="00292F6C" w:rsidP="00163FF0">
          <w:pPr>
            <w:ind w:left="5040" w:firstLine="720"/>
          </w:pPr>
          <w:r>
            <w:rPr>
              <w:rFonts w:cs="Arial"/>
              <w:noProof/>
              <w:lang w:eastAsia="en-US"/>
            </w:rPr>
            <w:drawing>
              <wp:inline distT="0" distB="0" distL="0" distR="0" wp14:anchorId="2D46F5F9" wp14:editId="16572468">
                <wp:extent cx="2283518" cy="2035560"/>
                <wp:effectExtent l="0" t="0" r="2540" b="3175"/>
                <wp:docPr id="3" name="Picture 3" descr="C:\Users\salma22\Documents\Marketing\logos &amp; icons\Windows\CA_r_1c_Grey_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ma22\Documents\Marketing\logos &amp; icons\Windows\CA_r_1c_Grey_20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362" cy="2044335"/>
                        </a:xfrm>
                        <a:prstGeom prst="rect">
                          <a:avLst/>
                        </a:prstGeom>
                        <a:noFill/>
                        <a:ln>
                          <a:noFill/>
                        </a:ln>
                      </pic:spPr>
                    </pic:pic>
                  </a:graphicData>
                </a:graphic>
              </wp:inline>
            </w:drawing>
          </w:r>
          <w:r>
            <w:rPr>
              <w:noProof/>
              <w:lang w:eastAsia="en-US"/>
            </w:rPr>
            <mc:AlternateContent>
              <mc:Choice Requires="wps">
                <w:drawing>
                  <wp:anchor distT="0" distB="0" distL="114300" distR="114300" simplePos="0" relativeHeight="251663360" behindDoc="1" locked="0" layoutInCell="1" allowOverlap="1" wp14:anchorId="58F5EA78" wp14:editId="6D30DB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1"/>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92F6C" w:rsidRDefault="00292F6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F5EA78" id="Rectangle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" fillcolor="white [3212]" stroked="f" strokeweight="1pt">
                    <v:path arrowok="t"/>
                    <v:textbox inset="21.6pt,,21.6pt">
                      <w:txbxContent>
                        <w:p w:rsidR="00292F6C" w:rsidRDefault="00292F6C"/>
                      </w:txbxContent>
                    </v:textbox>
                    <w10:wrap anchorx="page" anchory="page"/>
                  </v:rect>
                </w:pict>
              </mc:Fallback>
            </mc:AlternateContent>
          </w:r>
        </w:p>
        <w:p w:rsidR="00292F6C" w:rsidRDefault="00163FF0">
          <w:pPr>
            <w:rPr>
              <w:rFonts w:ascii="Consolas" w:eastAsia="Times New Roman" w:hAnsi="Consolas" w:cs="Consolas"/>
              <w:color w:val="333333"/>
              <w:sz w:val="20"/>
              <w:szCs w:val="20"/>
              <w:lang w:eastAsia="en-US"/>
            </w:rPr>
          </w:pPr>
          <w:r>
            <w:rPr>
              <w:noProof/>
              <w:lang w:eastAsia="en-US"/>
            </w:rPr>
            <mc:AlternateContent>
              <mc:Choice Requires="wps">
                <w:drawing>
                  <wp:anchor distT="0" distB="0" distL="114300" distR="114300" simplePos="0" relativeHeight="251662336" behindDoc="0" locked="0" layoutInCell="1" allowOverlap="1" wp14:anchorId="14DCCAC0" wp14:editId="755ADBE6">
                    <wp:simplePos x="0" y="0"/>
                    <wp:positionH relativeFrom="page">
                      <wp:posOffset>4135120</wp:posOffset>
                    </wp:positionH>
                    <wp:positionV relativeFrom="page">
                      <wp:posOffset>8658860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B77D54" id="Rectangle 469" o:spid="_x0000_s1026" style="position:absolute;margin-left:325.6pt;margin-top:681.8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" fillcolor="#1cade4 [3204]" stroked="f" strokeweight="1pt">
                    <w10:wrap anchorx="page" anchory="page"/>
                  </v:rect>
                </w:pict>
              </mc:Fallback>
            </mc:AlternateContent>
          </w:r>
          <w:r>
            <w:rPr>
              <w:noProof/>
              <w:lang w:eastAsia="en-US"/>
            </w:rPr>
            <mc:AlternateContent>
              <mc:Choice Requires="wps">
                <w:drawing>
                  <wp:anchor distT="0" distB="0" distL="114300" distR="114300" simplePos="0" relativeHeight="251664384" behindDoc="0" locked="0" layoutInCell="1" allowOverlap="1" wp14:anchorId="7A1233B5" wp14:editId="2756A4B6">
                    <wp:simplePos x="0" y="0"/>
                    <wp:positionH relativeFrom="page">
                      <wp:posOffset>4137660</wp:posOffset>
                    </wp:positionH>
                    <wp:positionV relativeFrom="page">
                      <wp:posOffset>8199120</wp:posOffset>
                    </wp:positionV>
                    <wp:extent cx="2948940" cy="4591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948940" cy="459105"/>
                            </a:xfrm>
                            <a:prstGeom prst="rect">
                              <a:avLst/>
                            </a:prstGeom>
                            <a:noFill/>
                            <a:ln w="6350">
                              <a:noFill/>
                            </a:ln>
                            <a:effectLst/>
                          </wps:spPr>
                          <wps:txbx>
                            <w:txbxContent>
                              <w:p w:rsidR="00292F6C" w:rsidRDefault="00163FF0" w:rsidP="00163FF0">
                                <w:pPr>
                                  <w:pStyle w:val="NoSpacing"/>
                                  <w:jc w:val="right"/>
                                  <w:rPr>
                                    <w:noProof/>
                                    <w:color w:val="335B74" w:themeColor="text2"/>
                                  </w:rPr>
                                </w:pPr>
                                <w:r>
                                  <w:rPr>
                                    <w:rFonts w:ascii="Calibri" w:hAnsi="Calibri"/>
                                    <w:b/>
                                    <w:bCs/>
                                    <w:noProof/>
                                    <w:color w:val="000000"/>
                                  </w:rPr>
                                  <w:t>Gustavo Chavez</w:t>
                                </w:r>
                                <w:r>
                                  <w:rPr>
                                    <w:rFonts w:ascii="Calibri" w:hAnsi="Calibri"/>
                                    <w:noProof/>
                                    <w:color w:val="1F497D"/>
                                  </w:rPr>
                                  <w:br/>
                                </w:r>
                                <w:r>
                                  <w:rPr>
                                    <w:rFonts w:ascii="Calibri" w:hAnsi="Calibri"/>
                                    <w:noProof/>
                                    <w:color w:val="000000"/>
                                  </w:rPr>
                                  <w:t>Principal Consultant | Pre-Sales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A1233B5" id="_x0000_t202" coordsize="21600,21600" o:spt="202" path="m,l,21600r21600,l21600,xe">
                    <v:stroke joinstyle="miter"/>
                    <v:path gradientshapeok="t" o:connecttype="rect"/>
                  </v:shapetype>
                  <v:shape id="Text Box 465" o:spid="_x0000_s1027" type="#_x0000_t202" style="position:absolute;margin-left:325.8pt;margin-top:645.6pt;width:232.2pt;height:36.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" filled="f" stroked="f" strokeweight=".5pt">
                    <v:textbox>
                      <w:txbxContent>
                        <w:p w:rsidR="00292F6C" w:rsidRDefault="00163FF0" w:rsidP="00163FF0">
                          <w:pPr>
                            <w:pStyle w:val="NoSpacing"/>
                            <w:jc w:val="right"/>
                            <w:rPr>
                              <w:noProof/>
                              <w:color w:val="335B74" w:themeColor="text2"/>
                            </w:rPr>
                          </w:pPr>
                          <w:r>
                            <w:rPr>
                              <w:rFonts w:ascii="Calibri" w:hAnsi="Calibri"/>
                              <w:b/>
                              <w:bCs/>
                              <w:noProof/>
                              <w:color w:val="000000"/>
                            </w:rPr>
                            <w:t>Gustavo Chavez</w:t>
                          </w:r>
                          <w:r>
                            <w:rPr>
                              <w:rFonts w:ascii="Calibri" w:hAnsi="Calibri"/>
                              <w:noProof/>
                              <w:color w:val="1F497D"/>
                            </w:rPr>
                            <w:br/>
                          </w:r>
                          <w:r>
                            <w:rPr>
                              <w:rFonts w:ascii="Calibri" w:hAnsi="Calibri"/>
                              <w:noProof/>
                              <w:color w:val="000000"/>
                            </w:rPr>
                            <w:t>Principal Consultant | Pre-Sales</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41F99AA1" wp14:editId="1FADFB64">
                    <wp:simplePos x="0" y="0"/>
                    <wp:positionH relativeFrom="page">
                      <wp:posOffset>757555</wp:posOffset>
                    </wp:positionH>
                    <wp:positionV relativeFrom="page">
                      <wp:posOffset>3840480</wp:posOffset>
                    </wp:positionV>
                    <wp:extent cx="601980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6019800" cy="2475230"/>
                            </a:xfrm>
                            <a:prstGeom prst="rect">
                              <a:avLst/>
                            </a:prstGeom>
                            <a:noFill/>
                            <a:ln w="6350">
                              <a:noFill/>
                            </a:ln>
                            <a:effectLst/>
                          </wps:spPr>
                          <wps:txbx>
                            <w:txbxContent>
                              <w:p w:rsidR="000D41F8" w:rsidRPr="000D41F8" w:rsidRDefault="00163FF0" w:rsidP="000D41F8">
                                <w:pPr>
                                  <w:spacing w:line="240" w:lineRule="auto"/>
                                  <w:jc w:val="right"/>
                                  <w:rPr>
                                    <w:rFonts w:asciiTheme="majorHAnsi" w:eastAsiaTheme="majorEastAsia" w:hAnsiTheme="majorHAnsi" w:cstheme="majorBidi"/>
                                    <w:noProof/>
                                    <w:color w:val="1CADE4" w:themeColor="accent1"/>
                                    <w:sz w:val="72"/>
                                    <w:szCs w:val="72"/>
                                  </w:rPr>
                                </w:pPr>
                                <w:r>
                                  <w:rPr>
                                    <w:rFonts w:asciiTheme="majorHAnsi" w:eastAsiaTheme="majorEastAsia" w:hAnsiTheme="majorHAnsi" w:cstheme="majorBidi"/>
                                    <w:noProof/>
                                    <w:color w:val="1CADE4" w:themeColor="accent1"/>
                                    <w:sz w:val="72"/>
                                    <w:szCs w:val="72"/>
                                  </w:rPr>
                                  <w:t xml:space="preserve">DevTest </w:t>
                                </w:r>
                                <w:r w:rsidR="00292F6C">
                                  <w:rPr>
                                    <w:rFonts w:asciiTheme="majorHAnsi" w:eastAsiaTheme="majorEastAsia" w:hAnsiTheme="majorHAnsi" w:cstheme="majorBidi"/>
                                    <w:noProof/>
                                    <w:color w:val="1CADE4" w:themeColor="accent1"/>
                                    <w:sz w:val="72"/>
                                    <w:szCs w:val="72"/>
                                  </w:rPr>
                                  <w:t>Logging</w:t>
                                </w:r>
                                <w:r>
                                  <w:rPr>
                                    <w:rFonts w:asciiTheme="majorHAnsi" w:eastAsiaTheme="majorEastAsia" w:hAnsiTheme="majorHAnsi" w:cstheme="majorBidi"/>
                                    <w:noProof/>
                                    <w:color w:val="1CADE4" w:themeColor="accent1"/>
                                    <w:sz w:val="72"/>
                                    <w:szCs w:val="72"/>
                                  </w:rPr>
                                  <w:t xml:space="preserve"> / </w:t>
                                </w:r>
                                <w:r w:rsidR="00292F6C">
                                  <w:rPr>
                                    <w:rFonts w:asciiTheme="majorHAnsi" w:eastAsiaTheme="majorEastAsia" w:hAnsiTheme="majorHAnsi" w:cstheme="majorBidi"/>
                                    <w:noProof/>
                                    <w:color w:val="1CADE4" w:themeColor="accent1"/>
                                    <w:sz w:val="72"/>
                                    <w:szCs w:val="72"/>
                                  </w:rPr>
                                  <w:t>Debugging</w:t>
                                </w:r>
                              </w:p>
                              <w:p w:rsidR="009B4A8F" w:rsidRPr="009B4A8F" w:rsidRDefault="00520D5C" w:rsidP="009B4A8F">
                                <w:pPr>
                                  <w:jc w:val="right"/>
                                  <w:rPr>
                                    <w:rFonts w:asciiTheme="majorHAnsi" w:eastAsiaTheme="majorEastAsia" w:hAnsiTheme="majorHAnsi" w:cstheme="majorBidi"/>
                                    <w:noProof/>
                                    <w:color w:val="335B74" w:themeColor="text2"/>
                                    <w:sz w:val="32"/>
                                    <w:szCs w:val="32"/>
                                  </w:rPr>
                                </w:pPr>
                                <w:sdt>
                                  <w:sdtPr>
                                    <w:rPr>
                                      <w:rFonts w:asciiTheme="majorHAnsi" w:eastAsiaTheme="majorEastAsia" w:hAnsiTheme="majorHAnsi" w:cstheme="majorBidi"/>
                                      <w:noProof/>
                                      <w:color w:val="335B74"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92F6C">
                                      <w:rPr>
                                        <w:rFonts w:asciiTheme="majorHAnsi" w:eastAsiaTheme="majorEastAsia" w:hAnsiTheme="majorHAnsi" w:cstheme="majorBidi"/>
                                        <w:noProof/>
                                        <w:color w:val="335B74" w:themeColor="text2"/>
                                        <w:sz w:val="32"/>
                                        <w:szCs w:val="32"/>
                                      </w:rPr>
                                      <w:t>Quick guide</w:t>
                                    </w:r>
                                  </w:sdtContent>
                                </w:sdt>
                                <w:r w:rsidR="009B4A8F">
                                  <w:rPr>
                                    <w:rFonts w:asciiTheme="majorHAnsi" w:eastAsiaTheme="majorEastAsia" w:hAnsiTheme="majorHAnsi" w:cstheme="majorBidi"/>
                                    <w:noProof/>
                                    <w:color w:val="335B74" w:themeColor="text2"/>
                                    <w:sz w:val="32"/>
                                    <w:szCs w:val="32"/>
                                  </w:rPr>
                                  <w:t xml:space="preserve"> v1.6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41F99AA1" id="Text Box 470" o:spid="_x0000_s1028" type="#_x0000_t202" style="position:absolute;margin-left:59.65pt;margin-top:302.4pt;width:47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" filled="f" stroked="f" strokeweight=".5pt">
                    <v:textbox style="mso-fit-shape-to-text:t">
                      <w:txbxContent>
                        <w:p w:rsidR="000D41F8" w:rsidRPr="000D41F8" w:rsidRDefault="00163FF0" w:rsidP="000D41F8">
                          <w:pPr>
                            <w:spacing w:line="240" w:lineRule="auto"/>
                            <w:jc w:val="right"/>
                            <w:rPr>
                              <w:rFonts w:asciiTheme="majorHAnsi" w:eastAsiaTheme="majorEastAsia" w:hAnsiTheme="majorHAnsi" w:cstheme="majorBidi"/>
                              <w:noProof/>
                              <w:color w:val="1CADE4" w:themeColor="accent1"/>
                              <w:sz w:val="72"/>
                              <w:szCs w:val="72"/>
                            </w:rPr>
                          </w:pPr>
                          <w:r>
                            <w:rPr>
                              <w:rFonts w:asciiTheme="majorHAnsi" w:eastAsiaTheme="majorEastAsia" w:hAnsiTheme="majorHAnsi" w:cstheme="majorBidi"/>
                              <w:noProof/>
                              <w:color w:val="1CADE4" w:themeColor="accent1"/>
                              <w:sz w:val="72"/>
                              <w:szCs w:val="72"/>
                            </w:rPr>
                            <w:t xml:space="preserve">DevTest </w:t>
                          </w:r>
                          <w:r w:rsidR="00292F6C">
                            <w:rPr>
                              <w:rFonts w:asciiTheme="majorHAnsi" w:eastAsiaTheme="majorEastAsia" w:hAnsiTheme="majorHAnsi" w:cstheme="majorBidi"/>
                              <w:noProof/>
                              <w:color w:val="1CADE4" w:themeColor="accent1"/>
                              <w:sz w:val="72"/>
                              <w:szCs w:val="72"/>
                            </w:rPr>
                            <w:t>Logging</w:t>
                          </w:r>
                          <w:r>
                            <w:rPr>
                              <w:rFonts w:asciiTheme="majorHAnsi" w:eastAsiaTheme="majorEastAsia" w:hAnsiTheme="majorHAnsi" w:cstheme="majorBidi"/>
                              <w:noProof/>
                              <w:color w:val="1CADE4" w:themeColor="accent1"/>
                              <w:sz w:val="72"/>
                              <w:szCs w:val="72"/>
                            </w:rPr>
                            <w:t xml:space="preserve"> / </w:t>
                          </w:r>
                          <w:r w:rsidR="00292F6C">
                            <w:rPr>
                              <w:rFonts w:asciiTheme="majorHAnsi" w:eastAsiaTheme="majorEastAsia" w:hAnsiTheme="majorHAnsi" w:cstheme="majorBidi"/>
                              <w:noProof/>
                              <w:color w:val="1CADE4" w:themeColor="accent1"/>
                              <w:sz w:val="72"/>
                              <w:szCs w:val="72"/>
                            </w:rPr>
                            <w:t>Debugging</w:t>
                          </w:r>
                        </w:p>
                        <w:p w:rsidR="009B4A8F" w:rsidRPr="009B4A8F" w:rsidRDefault="00520D5C" w:rsidP="009B4A8F">
                          <w:pPr>
                            <w:jc w:val="right"/>
                            <w:rPr>
                              <w:rFonts w:asciiTheme="majorHAnsi" w:eastAsiaTheme="majorEastAsia" w:hAnsiTheme="majorHAnsi" w:cstheme="majorBidi"/>
                              <w:noProof/>
                              <w:color w:val="335B74" w:themeColor="text2"/>
                              <w:sz w:val="32"/>
                              <w:szCs w:val="32"/>
                            </w:rPr>
                          </w:pPr>
                          <w:sdt>
                            <w:sdtPr>
                              <w:rPr>
                                <w:rFonts w:asciiTheme="majorHAnsi" w:eastAsiaTheme="majorEastAsia" w:hAnsiTheme="majorHAnsi" w:cstheme="majorBidi"/>
                                <w:noProof/>
                                <w:color w:val="335B74"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92F6C">
                                <w:rPr>
                                  <w:rFonts w:asciiTheme="majorHAnsi" w:eastAsiaTheme="majorEastAsia" w:hAnsiTheme="majorHAnsi" w:cstheme="majorBidi"/>
                                  <w:noProof/>
                                  <w:color w:val="335B74" w:themeColor="text2"/>
                                  <w:sz w:val="32"/>
                                  <w:szCs w:val="32"/>
                                </w:rPr>
                                <w:t>Quick guide</w:t>
                              </w:r>
                            </w:sdtContent>
                          </w:sdt>
                          <w:r w:rsidR="009B4A8F">
                            <w:rPr>
                              <w:rFonts w:asciiTheme="majorHAnsi" w:eastAsiaTheme="majorEastAsia" w:hAnsiTheme="majorHAnsi" w:cstheme="majorBidi"/>
                              <w:noProof/>
                              <w:color w:val="335B74" w:themeColor="text2"/>
                              <w:sz w:val="32"/>
                              <w:szCs w:val="32"/>
                            </w:rPr>
                            <w:t xml:space="preserve"> v1.6</w:t>
                          </w:r>
                        </w:p>
                      </w:txbxContent>
                    </v:textbox>
                    <w10:wrap type="square" anchorx="page" anchory="page"/>
                  </v:shape>
                </w:pict>
              </mc:Fallback>
            </mc:AlternateContent>
          </w:r>
          <w:r w:rsidR="00292F6C">
            <w:rPr>
              <w:rFonts w:ascii="Consolas" w:eastAsia="Times New Roman" w:hAnsi="Consolas" w:cs="Consolas"/>
              <w:color w:val="333333"/>
              <w:sz w:val="20"/>
              <w:szCs w:val="20"/>
              <w:lang w:eastAsia="en-US"/>
            </w:rPr>
            <w:br w:type="page"/>
          </w:r>
        </w:p>
      </w:sdtContent>
    </w:sdt>
    <w:p w:rsidR="00163FF0" w:rsidRDefault="00163FF0">
      <w:pPr>
        <w:rPr>
          <w:rFonts w:asciiTheme="majorHAnsi" w:eastAsiaTheme="majorEastAsia" w:hAnsiTheme="majorHAnsi" w:cstheme="majorBidi"/>
          <w:spacing w:val="-10"/>
          <w:kern w:val="28"/>
          <w:sz w:val="72"/>
          <w:szCs w:val="72"/>
        </w:rPr>
      </w:pPr>
    </w:p>
    <w:bookmarkStart w:id="0" w:name="_Toc480277023" w:displacedByCustomXml="next"/>
    <w:sdt>
      <w:sdtPr>
        <w:rPr>
          <w:rFonts w:asciiTheme="minorHAnsi" w:eastAsiaTheme="minorEastAsia" w:hAnsiTheme="minorHAnsi" w:cstheme="minorBidi"/>
          <w:b w:val="0"/>
          <w:bCs w:val="0"/>
          <w:sz w:val="22"/>
          <w:szCs w:val="22"/>
        </w:rPr>
        <w:id w:val="1753924311"/>
        <w:docPartObj>
          <w:docPartGallery w:val="Table of Contents"/>
          <w:docPartUnique/>
        </w:docPartObj>
      </w:sdtPr>
      <w:sdtEndPr>
        <w:rPr>
          <w:noProof/>
        </w:rPr>
      </w:sdtEndPr>
      <w:sdtContent>
        <w:p w:rsidR="00163FF0" w:rsidRDefault="00163FF0" w:rsidP="00163FF0">
          <w:pPr>
            <w:pStyle w:val="Heading1"/>
            <w:numPr>
              <w:ilvl w:val="0"/>
              <w:numId w:val="0"/>
            </w:numPr>
            <w:ind w:left="432" w:hanging="432"/>
          </w:pPr>
          <w:r w:rsidRPr="00163FF0">
            <w:rPr>
              <w:rStyle w:val="TitleChar"/>
            </w:rPr>
            <w:t>Table of Contents</w:t>
          </w:r>
          <w:bookmarkEnd w:id="0"/>
          <w:r>
            <w:br/>
          </w:r>
        </w:p>
        <w:p w:rsidR="00304407" w:rsidRDefault="00163FF0">
          <w:pPr>
            <w:pStyle w:val="TOC1"/>
            <w:tabs>
              <w:tab w:val="right" w:leader="dot" w:pos="9350"/>
            </w:tabs>
            <w:rPr>
              <w:noProof/>
              <w:lang w:eastAsia="en-US"/>
            </w:rPr>
          </w:pPr>
          <w:r>
            <w:fldChar w:fldCharType="begin"/>
          </w:r>
          <w:r>
            <w:instrText xml:space="preserve"> TOC \o "1-3" \h \z \u </w:instrText>
          </w:r>
          <w:r>
            <w:fldChar w:fldCharType="separate"/>
          </w:r>
          <w:hyperlink w:anchor="_Toc480277023" w:history="1">
            <w:r w:rsidR="00304407" w:rsidRPr="00F440B9">
              <w:rPr>
                <w:rStyle w:val="Hyperlink"/>
                <w:noProof/>
                <w:spacing w:val="-10"/>
                <w:kern w:val="28"/>
              </w:rPr>
              <w:t>Table of Contents</w:t>
            </w:r>
            <w:r w:rsidR="00304407">
              <w:rPr>
                <w:noProof/>
                <w:webHidden/>
              </w:rPr>
              <w:tab/>
            </w:r>
            <w:r w:rsidR="00304407">
              <w:rPr>
                <w:noProof/>
                <w:webHidden/>
              </w:rPr>
              <w:fldChar w:fldCharType="begin"/>
            </w:r>
            <w:r w:rsidR="00304407">
              <w:rPr>
                <w:noProof/>
                <w:webHidden/>
              </w:rPr>
              <w:instrText xml:space="preserve"> PAGEREF _Toc480277023 \h </w:instrText>
            </w:r>
            <w:r w:rsidR="00304407">
              <w:rPr>
                <w:noProof/>
                <w:webHidden/>
              </w:rPr>
            </w:r>
            <w:r w:rsidR="00304407">
              <w:rPr>
                <w:noProof/>
                <w:webHidden/>
              </w:rPr>
              <w:fldChar w:fldCharType="separate"/>
            </w:r>
            <w:r w:rsidR="00304407">
              <w:rPr>
                <w:noProof/>
                <w:webHidden/>
              </w:rPr>
              <w:t>1</w:t>
            </w:r>
            <w:r w:rsidR="00304407">
              <w:rPr>
                <w:noProof/>
                <w:webHidden/>
              </w:rPr>
              <w:fldChar w:fldCharType="end"/>
            </w:r>
          </w:hyperlink>
        </w:p>
        <w:p w:rsidR="00304407" w:rsidRDefault="00520D5C">
          <w:pPr>
            <w:pStyle w:val="TOC1"/>
            <w:tabs>
              <w:tab w:val="left" w:pos="440"/>
              <w:tab w:val="right" w:leader="dot" w:pos="9350"/>
            </w:tabs>
            <w:rPr>
              <w:noProof/>
              <w:lang w:eastAsia="en-US"/>
            </w:rPr>
          </w:pPr>
          <w:hyperlink w:anchor="_Toc480277024" w:history="1">
            <w:r w:rsidR="00304407" w:rsidRPr="00F440B9">
              <w:rPr>
                <w:rStyle w:val="Hyperlink"/>
                <w:noProof/>
              </w:rPr>
              <w:t>1</w:t>
            </w:r>
            <w:r w:rsidR="00304407">
              <w:rPr>
                <w:noProof/>
                <w:lang w:eastAsia="en-US"/>
              </w:rPr>
              <w:tab/>
            </w:r>
            <w:r w:rsidR="00304407" w:rsidRPr="00F440B9">
              <w:rPr>
                <w:rStyle w:val="Hyperlink"/>
                <w:noProof/>
              </w:rPr>
              <w:t>DevTest Logging</w:t>
            </w:r>
            <w:r w:rsidR="00304407">
              <w:rPr>
                <w:noProof/>
                <w:webHidden/>
              </w:rPr>
              <w:tab/>
            </w:r>
            <w:r w:rsidR="00304407">
              <w:rPr>
                <w:noProof/>
                <w:webHidden/>
              </w:rPr>
              <w:fldChar w:fldCharType="begin"/>
            </w:r>
            <w:r w:rsidR="00304407">
              <w:rPr>
                <w:noProof/>
                <w:webHidden/>
              </w:rPr>
              <w:instrText xml:space="preserve"> PAGEREF _Toc480277024 \h </w:instrText>
            </w:r>
            <w:r w:rsidR="00304407">
              <w:rPr>
                <w:noProof/>
                <w:webHidden/>
              </w:rPr>
            </w:r>
            <w:r w:rsidR="00304407">
              <w:rPr>
                <w:noProof/>
                <w:webHidden/>
              </w:rPr>
              <w:fldChar w:fldCharType="separate"/>
            </w:r>
            <w:r w:rsidR="00304407">
              <w:rPr>
                <w:noProof/>
                <w:webHidden/>
              </w:rPr>
              <w:t>2</w:t>
            </w:r>
            <w:r w:rsidR="00304407">
              <w:rPr>
                <w:noProof/>
                <w:webHidden/>
              </w:rPr>
              <w:fldChar w:fldCharType="end"/>
            </w:r>
          </w:hyperlink>
        </w:p>
        <w:p w:rsidR="00304407" w:rsidRDefault="00520D5C">
          <w:pPr>
            <w:pStyle w:val="TOC1"/>
            <w:tabs>
              <w:tab w:val="left" w:pos="440"/>
              <w:tab w:val="right" w:leader="dot" w:pos="9350"/>
            </w:tabs>
            <w:rPr>
              <w:noProof/>
              <w:lang w:eastAsia="en-US"/>
            </w:rPr>
          </w:pPr>
          <w:hyperlink w:anchor="_Toc480277025" w:history="1">
            <w:r w:rsidR="00304407" w:rsidRPr="00F440B9">
              <w:rPr>
                <w:rStyle w:val="Hyperlink"/>
                <w:noProof/>
              </w:rPr>
              <w:t>2</w:t>
            </w:r>
            <w:r w:rsidR="00304407">
              <w:rPr>
                <w:noProof/>
                <w:lang w:eastAsia="en-US"/>
              </w:rPr>
              <w:tab/>
            </w:r>
            <w:r w:rsidR="00304407" w:rsidRPr="00F440B9">
              <w:rPr>
                <w:rStyle w:val="Hyperlink"/>
                <w:noProof/>
              </w:rPr>
              <w:t>What file controls logging</w:t>
            </w:r>
            <w:r w:rsidR="00304407">
              <w:rPr>
                <w:noProof/>
                <w:webHidden/>
              </w:rPr>
              <w:tab/>
            </w:r>
            <w:r w:rsidR="00304407">
              <w:rPr>
                <w:noProof/>
                <w:webHidden/>
              </w:rPr>
              <w:fldChar w:fldCharType="begin"/>
            </w:r>
            <w:r w:rsidR="00304407">
              <w:rPr>
                <w:noProof/>
                <w:webHidden/>
              </w:rPr>
              <w:instrText xml:space="preserve"> PAGEREF _Toc480277025 \h </w:instrText>
            </w:r>
            <w:r w:rsidR="00304407">
              <w:rPr>
                <w:noProof/>
                <w:webHidden/>
              </w:rPr>
            </w:r>
            <w:r w:rsidR="00304407">
              <w:rPr>
                <w:noProof/>
                <w:webHidden/>
              </w:rPr>
              <w:fldChar w:fldCharType="separate"/>
            </w:r>
            <w:r w:rsidR="00304407">
              <w:rPr>
                <w:noProof/>
                <w:webHidden/>
              </w:rPr>
              <w:t>2</w:t>
            </w:r>
            <w:r w:rsidR="00304407">
              <w:rPr>
                <w:noProof/>
                <w:webHidden/>
              </w:rPr>
              <w:fldChar w:fldCharType="end"/>
            </w:r>
          </w:hyperlink>
        </w:p>
        <w:p w:rsidR="00304407" w:rsidRDefault="00520D5C">
          <w:pPr>
            <w:pStyle w:val="TOC1"/>
            <w:tabs>
              <w:tab w:val="left" w:pos="440"/>
              <w:tab w:val="right" w:leader="dot" w:pos="9350"/>
            </w:tabs>
            <w:rPr>
              <w:noProof/>
              <w:lang w:eastAsia="en-US"/>
            </w:rPr>
          </w:pPr>
          <w:hyperlink w:anchor="_Toc480277026" w:history="1">
            <w:r w:rsidR="00304407" w:rsidRPr="00F440B9">
              <w:rPr>
                <w:rStyle w:val="Hyperlink"/>
                <w:noProof/>
              </w:rPr>
              <w:t>3</w:t>
            </w:r>
            <w:r w:rsidR="00304407">
              <w:rPr>
                <w:noProof/>
                <w:lang w:eastAsia="en-US"/>
              </w:rPr>
              <w:tab/>
            </w:r>
            <w:r w:rsidR="00304407" w:rsidRPr="00F440B9">
              <w:rPr>
                <w:rStyle w:val="Hyperlink"/>
                <w:noProof/>
              </w:rPr>
              <w:t>Where are the logs located</w:t>
            </w:r>
            <w:r w:rsidR="00304407">
              <w:rPr>
                <w:noProof/>
                <w:webHidden/>
              </w:rPr>
              <w:tab/>
            </w:r>
            <w:r w:rsidR="00304407">
              <w:rPr>
                <w:noProof/>
                <w:webHidden/>
              </w:rPr>
              <w:fldChar w:fldCharType="begin"/>
            </w:r>
            <w:r w:rsidR="00304407">
              <w:rPr>
                <w:noProof/>
                <w:webHidden/>
              </w:rPr>
              <w:instrText xml:space="preserve"> PAGEREF _Toc480277026 \h </w:instrText>
            </w:r>
            <w:r w:rsidR="00304407">
              <w:rPr>
                <w:noProof/>
                <w:webHidden/>
              </w:rPr>
            </w:r>
            <w:r w:rsidR="00304407">
              <w:rPr>
                <w:noProof/>
                <w:webHidden/>
              </w:rPr>
              <w:fldChar w:fldCharType="separate"/>
            </w:r>
            <w:r w:rsidR="00304407">
              <w:rPr>
                <w:noProof/>
                <w:webHidden/>
              </w:rPr>
              <w:t>2</w:t>
            </w:r>
            <w:r w:rsidR="00304407">
              <w:rPr>
                <w:noProof/>
                <w:webHidden/>
              </w:rPr>
              <w:fldChar w:fldCharType="end"/>
            </w:r>
          </w:hyperlink>
        </w:p>
        <w:p w:rsidR="00304407" w:rsidRDefault="00520D5C">
          <w:pPr>
            <w:pStyle w:val="TOC1"/>
            <w:tabs>
              <w:tab w:val="left" w:pos="440"/>
              <w:tab w:val="right" w:leader="dot" w:pos="9350"/>
            </w:tabs>
            <w:rPr>
              <w:noProof/>
              <w:lang w:eastAsia="en-US"/>
            </w:rPr>
          </w:pPr>
          <w:hyperlink w:anchor="_Toc480277027" w:history="1">
            <w:r w:rsidR="00304407" w:rsidRPr="00F440B9">
              <w:rPr>
                <w:rStyle w:val="Hyperlink"/>
                <w:noProof/>
              </w:rPr>
              <w:t>4</w:t>
            </w:r>
            <w:r w:rsidR="00304407">
              <w:rPr>
                <w:noProof/>
                <w:lang w:eastAsia="en-US"/>
              </w:rPr>
              <w:tab/>
            </w:r>
            <w:r w:rsidR="00304407" w:rsidRPr="00F440B9">
              <w:rPr>
                <w:rStyle w:val="Hyperlink"/>
                <w:noProof/>
              </w:rPr>
              <w:t>What logs are useful</w:t>
            </w:r>
            <w:r w:rsidR="00304407">
              <w:rPr>
                <w:noProof/>
                <w:webHidden/>
              </w:rPr>
              <w:tab/>
            </w:r>
            <w:r w:rsidR="00304407">
              <w:rPr>
                <w:noProof/>
                <w:webHidden/>
              </w:rPr>
              <w:fldChar w:fldCharType="begin"/>
            </w:r>
            <w:r w:rsidR="00304407">
              <w:rPr>
                <w:noProof/>
                <w:webHidden/>
              </w:rPr>
              <w:instrText xml:space="preserve"> PAGEREF _Toc480277027 \h </w:instrText>
            </w:r>
            <w:r w:rsidR="00304407">
              <w:rPr>
                <w:noProof/>
                <w:webHidden/>
              </w:rPr>
            </w:r>
            <w:r w:rsidR="00304407">
              <w:rPr>
                <w:noProof/>
                <w:webHidden/>
              </w:rPr>
              <w:fldChar w:fldCharType="separate"/>
            </w:r>
            <w:r w:rsidR="00304407">
              <w:rPr>
                <w:noProof/>
                <w:webHidden/>
              </w:rPr>
              <w:t>3</w:t>
            </w:r>
            <w:r w:rsidR="00304407">
              <w:rPr>
                <w:noProof/>
                <w:webHidden/>
              </w:rPr>
              <w:fldChar w:fldCharType="end"/>
            </w:r>
          </w:hyperlink>
        </w:p>
        <w:p w:rsidR="00304407" w:rsidRDefault="00520D5C">
          <w:pPr>
            <w:pStyle w:val="TOC1"/>
            <w:tabs>
              <w:tab w:val="left" w:pos="440"/>
              <w:tab w:val="right" w:leader="dot" w:pos="9350"/>
            </w:tabs>
            <w:rPr>
              <w:noProof/>
              <w:lang w:eastAsia="en-US"/>
            </w:rPr>
          </w:pPr>
          <w:hyperlink w:anchor="_Toc480277028" w:history="1">
            <w:r w:rsidR="00304407" w:rsidRPr="00F440B9">
              <w:rPr>
                <w:rStyle w:val="Hyperlink"/>
                <w:noProof/>
              </w:rPr>
              <w:t>5</w:t>
            </w:r>
            <w:r w:rsidR="00304407">
              <w:rPr>
                <w:noProof/>
                <w:lang w:eastAsia="en-US"/>
              </w:rPr>
              <w:tab/>
            </w:r>
            <w:r w:rsidR="00304407" w:rsidRPr="00F440B9">
              <w:rPr>
                <w:rStyle w:val="Hyperlink"/>
                <w:noProof/>
              </w:rPr>
              <w:t>What about issues with crashes</w:t>
            </w:r>
            <w:r w:rsidR="00304407">
              <w:rPr>
                <w:noProof/>
                <w:webHidden/>
              </w:rPr>
              <w:tab/>
            </w:r>
            <w:r w:rsidR="00304407">
              <w:rPr>
                <w:noProof/>
                <w:webHidden/>
              </w:rPr>
              <w:fldChar w:fldCharType="begin"/>
            </w:r>
            <w:r w:rsidR="00304407">
              <w:rPr>
                <w:noProof/>
                <w:webHidden/>
              </w:rPr>
              <w:instrText xml:space="preserve"> PAGEREF _Toc480277028 \h </w:instrText>
            </w:r>
            <w:r w:rsidR="00304407">
              <w:rPr>
                <w:noProof/>
                <w:webHidden/>
              </w:rPr>
            </w:r>
            <w:r w:rsidR="00304407">
              <w:rPr>
                <w:noProof/>
                <w:webHidden/>
              </w:rPr>
              <w:fldChar w:fldCharType="separate"/>
            </w:r>
            <w:r w:rsidR="00304407">
              <w:rPr>
                <w:noProof/>
                <w:webHidden/>
              </w:rPr>
              <w:t>3</w:t>
            </w:r>
            <w:r w:rsidR="00304407">
              <w:rPr>
                <w:noProof/>
                <w:webHidden/>
              </w:rPr>
              <w:fldChar w:fldCharType="end"/>
            </w:r>
          </w:hyperlink>
        </w:p>
        <w:p w:rsidR="00304407" w:rsidRDefault="00520D5C">
          <w:pPr>
            <w:pStyle w:val="TOC1"/>
            <w:tabs>
              <w:tab w:val="left" w:pos="440"/>
              <w:tab w:val="right" w:leader="dot" w:pos="9350"/>
            </w:tabs>
            <w:rPr>
              <w:noProof/>
              <w:lang w:eastAsia="en-US"/>
            </w:rPr>
          </w:pPr>
          <w:hyperlink w:anchor="_Toc480277029" w:history="1">
            <w:r w:rsidR="00304407" w:rsidRPr="00F440B9">
              <w:rPr>
                <w:rStyle w:val="Hyperlink"/>
                <w:noProof/>
              </w:rPr>
              <w:t>6</w:t>
            </w:r>
            <w:r w:rsidR="00304407">
              <w:rPr>
                <w:noProof/>
                <w:lang w:eastAsia="en-US"/>
              </w:rPr>
              <w:tab/>
            </w:r>
            <w:r w:rsidR="00304407" w:rsidRPr="00F440B9">
              <w:rPr>
                <w:rStyle w:val="Hyperlink"/>
                <w:noProof/>
              </w:rPr>
              <w:t>VSE_Matches file.</w:t>
            </w:r>
            <w:r w:rsidR="00304407">
              <w:rPr>
                <w:noProof/>
                <w:webHidden/>
              </w:rPr>
              <w:tab/>
            </w:r>
            <w:r w:rsidR="00304407">
              <w:rPr>
                <w:noProof/>
                <w:webHidden/>
              </w:rPr>
              <w:fldChar w:fldCharType="begin"/>
            </w:r>
            <w:r w:rsidR="00304407">
              <w:rPr>
                <w:noProof/>
                <w:webHidden/>
              </w:rPr>
              <w:instrText xml:space="preserve"> PAGEREF _Toc480277029 \h </w:instrText>
            </w:r>
            <w:r w:rsidR="00304407">
              <w:rPr>
                <w:noProof/>
                <w:webHidden/>
              </w:rPr>
            </w:r>
            <w:r w:rsidR="00304407">
              <w:rPr>
                <w:noProof/>
                <w:webHidden/>
              </w:rPr>
              <w:fldChar w:fldCharType="separate"/>
            </w:r>
            <w:r w:rsidR="00304407">
              <w:rPr>
                <w:noProof/>
                <w:webHidden/>
              </w:rPr>
              <w:t>3</w:t>
            </w:r>
            <w:r w:rsidR="00304407">
              <w:rPr>
                <w:noProof/>
                <w:webHidden/>
              </w:rPr>
              <w:fldChar w:fldCharType="end"/>
            </w:r>
          </w:hyperlink>
        </w:p>
        <w:p w:rsidR="00304407" w:rsidRDefault="00520D5C">
          <w:pPr>
            <w:pStyle w:val="TOC1"/>
            <w:tabs>
              <w:tab w:val="left" w:pos="440"/>
              <w:tab w:val="right" w:leader="dot" w:pos="9350"/>
            </w:tabs>
            <w:rPr>
              <w:noProof/>
              <w:lang w:eastAsia="en-US"/>
            </w:rPr>
          </w:pPr>
          <w:hyperlink w:anchor="_Toc480277030" w:history="1">
            <w:r w:rsidR="00304407" w:rsidRPr="00F440B9">
              <w:rPr>
                <w:rStyle w:val="Hyperlink"/>
                <w:noProof/>
              </w:rPr>
              <w:t>7</w:t>
            </w:r>
            <w:r w:rsidR="00304407">
              <w:rPr>
                <w:noProof/>
                <w:lang w:eastAsia="en-US"/>
              </w:rPr>
              <w:tab/>
            </w:r>
            <w:r w:rsidR="00304407" w:rsidRPr="00F440B9">
              <w:rPr>
                <w:rStyle w:val="Hyperlink"/>
                <w:noProof/>
              </w:rPr>
              <w:t>VSE.log file.</w:t>
            </w:r>
            <w:r w:rsidR="00304407">
              <w:rPr>
                <w:noProof/>
                <w:webHidden/>
              </w:rPr>
              <w:tab/>
            </w:r>
            <w:r w:rsidR="00304407">
              <w:rPr>
                <w:noProof/>
                <w:webHidden/>
              </w:rPr>
              <w:fldChar w:fldCharType="begin"/>
            </w:r>
            <w:r w:rsidR="00304407">
              <w:rPr>
                <w:noProof/>
                <w:webHidden/>
              </w:rPr>
              <w:instrText xml:space="preserve"> PAGEREF _Toc480277030 \h </w:instrText>
            </w:r>
            <w:r w:rsidR="00304407">
              <w:rPr>
                <w:noProof/>
                <w:webHidden/>
              </w:rPr>
            </w:r>
            <w:r w:rsidR="00304407">
              <w:rPr>
                <w:noProof/>
                <w:webHidden/>
              </w:rPr>
              <w:fldChar w:fldCharType="separate"/>
            </w:r>
            <w:r w:rsidR="00304407">
              <w:rPr>
                <w:noProof/>
                <w:webHidden/>
              </w:rPr>
              <w:t>4</w:t>
            </w:r>
            <w:r w:rsidR="00304407">
              <w:rPr>
                <w:noProof/>
                <w:webHidden/>
              </w:rPr>
              <w:fldChar w:fldCharType="end"/>
            </w:r>
          </w:hyperlink>
        </w:p>
        <w:p w:rsidR="00304407" w:rsidRDefault="00520D5C">
          <w:pPr>
            <w:pStyle w:val="TOC1"/>
            <w:tabs>
              <w:tab w:val="left" w:pos="440"/>
              <w:tab w:val="right" w:leader="dot" w:pos="9350"/>
            </w:tabs>
            <w:rPr>
              <w:noProof/>
              <w:lang w:eastAsia="en-US"/>
            </w:rPr>
          </w:pPr>
          <w:hyperlink w:anchor="_Toc480277031" w:history="1">
            <w:r w:rsidR="00304407" w:rsidRPr="00F440B9">
              <w:rPr>
                <w:rStyle w:val="Hyperlink"/>
                <w:rFonts w:cs="Helvetica"/>
                <w:noProof/>
                <w:lang w:val="en"/>
              </w:rPr>
              <w:t>8</w:t>
            </w:r>
            <w:r w:rsidR="00304407">
              <w:rPr>
                <w:noProof/>
                <w:lang w:eastAsia="en-US"/>
              </w:rPr>
              <w:tab/>
            </w:r>
            <w:r w:rsidR="00304407" w:rsidRPr="00F440B9">
              <w:rPr>
                <w:rStyle w:val="Hyperlink"/>
                <w:rFonts w:cs="Helvetica"/>
                <w:noProof/>
                <w:lang w:val="en"/>
              </w:rPr>
              <w:t>Set VSE recorder logging</w:t>
            </w:r>
            <w:r w:rsidR="00304407">
              <w:rPr>
                <w:noProof/>
                <w:webHidden/>
              </w:rPr>
              <w:tab/>
            </w:r>
            <w:r w:rsidR="00304407">
              <w:rPr>
                <w:noProof/>
                <w:webHidden/>
              </w:rPr>
              <w:fldChar w:fldCharType="begin"/>
            </w:r>
            <w:r w:rsidR="00304407">
              <w:rPr>
                <w:noProof/>
                <w:webHidden/>
              </w:rPr>
              <w:instrText xml:space="preserve"> PAGEREF _Toc480277031 \h </w:instrText>
            </w:r>
            <w:r w:rsidR="00304407">
              <w:rPr>
                <w:noProof/>
                <w:webHidden/>
              </w:rPr>
            </w:r>
            <w:r w:rsidR="00304407">
              <w:rPr>
                <w:noProof/>
                <w:webHidden/>
              </w:rPr>
              <w:fldChar w:fldCharType="separate"/>
            </w:r>
            <w:r w:rsidR="00304407">
              <w:rPr>
                <w:noProof/>
                <w:webHidden/>
              </w:rPr>
              <w:t>4</w:t>
            </w:r>
            <w:r w:rsidR="00304407">
              <w:rPr>
                <w:noProof/>
                <w:webHidden/>
              </w:rPr>
              <w:fldChar w:fldCharType="end"/>
            </w:r>
          </w:hyperlink>
        </w:p>
        <w:p w:rsidR="00304407" w:rsidRDefault="00520D5C">
          <w:pPr>
            <w:pStyle w:val="TOC1"/>
            <w:tabs>
              <w:tab w:val="left" w:pos="440"/>
              <w:tab w:val="right" w:leader="dot" w:pos="9350"/>
            </w:tabs>
            <w:rPr>
              <w:noProof/>
              <w:lang w:eastAsia="en-US"/>
            </w:rPr>
          </w:pPr>
          <w:hyperlink w:anchor="_Toc480277032" w:history="1">
            <w:r w:rsidR="00304407" w:rsidRPr="00F440B9">
              <w:rPr>
                <w:rStyle w:val="Hyperlink"/>
                <w:rFonts w:cs="Helvetica"/>
                <w:noProof/>
                <w:lang w:val="en"/>
              </w:rPr>
              <w:t>9</w:t>
            </w:r>
            <w:r w:rsidR="00304407">
              <w:rPr>
                <w:noProof/>
                <w:lang w:eastAsia="en-US"/>
              </w:rPr>
              <w:tab/>
            </w:r>
            <w:r w:rsidR="00304407" w:rsidRPr="00F440B9">
              <w:rPr>
                <w:rStyle w:val="Hyperlink"/>
                <w:rFonts w:cs="Helvetica"/>
                <w:noProof/>
                <w:lang w:val="en"/>
              </w:rPr>
              <w:t>Run TCPMon</w:t>
            </w:r>
            <w:r w:rsidR="00304407">
              <w:rPr>
                <w:noProof/>
                <w:webHidden/>
              </w:rPr>
              <w:tab/>
            </w:r>
            <w:r w:rsidR="00304407">
              <w:rPr>
                <w:noProof/>
                <w:webHidden/>
              </w:rPr>
              <w:fldChar w:fldCharType="begin"/>
            </w:r>
            <w:r w:rsidR="00304407">
              <w:rPr>
                <w:noProof/>
                <w:webHidden/>
              </w:rPr>
              <w:instrText xml:space="preserve"> PAGEREF _Toc480277032 \h </w:instrText>
            </w:r>
            <w:r w:rsidR="00304407">
              <w:rPr>
                <w:noProof/>
                <w:webHidden/>
              </w:rPr>
            </w:r>
            <w:r w:rsidR="00304407">
              <w:rPr>
                <w:noProof/>
                <w:webHidden/>
              </w:rPr>
              <w:fldChar w:fldCharType="separate"/>
            </w:r>
            <w:r w:rsidR="00304407">
              <w:rPr>
                <w:noProof/>
                <w:webHidden/>
              </w:rPr>
              <w:t>4</w:t>
            </w:r>
            <w:r w:rsidR="00304407">
              <w:rPr>
                <w:noProof/>
                <w:webHidden/>
              </w:rPr>
              <w:fldChar w:fldCharType="end"/>
            </w:r>
          </w:hyperlink>
        </w:p>
        <w:p w:rsidR="00304407" w:rsidRDefault="00520D5C">
          <w:pPr>
            <w:pStyle w:val="TOC1"/>
            <w:tabs>
              <w:tab w:val="left" w:pos="660"/>
              <w:tab w:val="right" w:leader="dot" w:pos="9350"/>
            </w:tabs>
            <w:rPr>
              <w:noProof/>
              <w:lang w:eastAsia="en-US"/>
            </w:rPr>
          </w:pPr>
          <w:hyperlink w:anchor="_Toc480277033" w:history="1">
            <w:r w:rsidR="00304407" w:rsidRPr="00F440B9">
              <w:rPr>
                <w:rStyle w:val="Hyperlink"/>
                <w:noProof/>
              </w:rPr>
              <w:t>10</w:t>
            </w:r>
            <w:r w:rsidR="00304407">
              <w:rPr>
                <w:noProof/>
                <w:lang w:eastAsia="en-US"/>
              </w:rPr>
              <w:tab/>
            </w:r>
            <w:r w:rsidR="00304407" w:rsidRPr="00F440B9">
              <w:rPr>
                <w:rStyle w:val="Hyperlink"/>
                <w:noProof/>
              </w:rPr>
              <w:t>Metrics.</w:t>
            </w:r>
            <w:r w:rsidR="00304407">
              <w:rPr>
                <w:noProof/>
                <w:webHidden/>
              </w:rPr>
              <w:tab/>
            </w:r>
            <w:r w:rsidR="00304407">
              <w:rPr>
                <w:noProof/>
                <w:webHidden/>
              </w:rPr>
              <w:fldChar w:fldCharType="begin"/>
            </w:r>
            <w:r w:rsidR="00304407">
              <w:rPr>
                <w:noProof/>
                <w:webHidden/>
              </w:rPr>
              <w:instrText xml:space="preserve"> PAGEREF _Toc480277033 \h </w:instrText>
            </w:r>
            <w:r w:rsidR="00304407">
              <w:rPr>
                <w:noProof/>
                <w:webHidden/>
              </w:rPr>
            </w:r>
            <w:r w:rsidR="00304407">
              <w:rPr>
                <w:noProof/>
                <w:webHidden/>
              </w:rPr>
              <w:fldChar w:fldCharType="separate"/>
            </w:r>
            <w:r w:rsidR="00304407">
              <w:rPr>
                <w:noProof/>
                <w:webHidden/>
              </w:rPr>
              <w:t>5</w:t>
            </w:r>
            <w:r w:rsidR="00304407">
              <w:rPr>
                <w:noProof/>
                <w:webHidden/>
              </w:rPr>
              <w:fldChar w:fldCharType="end"/>
            </w:r>
          </w:hyperlink>
        </w:p>
        <w:p w:rsidR="00304407" w:rsidRDefault="00520D5C">
          <w:pPr>
            <w:pStyle w:val="TOC1"/>
            <w:tabs>
              <w:tab w:val="left" w:pos="660"/>
              <w:tab w:val="right" w:leader="dot" w:pos="9350"/>
            </w:tabs>
            <w:rPr>
              <w:noProof/>
              <w:lang w:eastAsia="en-US"/>
            </w:rPr>
          </w:pPr>
          <w:hyperlink w:anchor="_Toc480277034" w:history="1">
            <w:r w:rsidR="00304407" w:rsidRPr="00F440B9">
              <w:rPr>
                <w:rStyle w:val="Hyperlink"/>
                <w:noProof/>
              </w:rPr>
              <w:t>11</w:t>
            </w:r>
            <w:r w:rsidR="00304407">
              <w:rPr>
                <w:noProof/>
                <w:lang w:eastAsia="en-US"/>
              </w:rPr>
              <w:tab/>
            </w:r>
            <w:r w:rsidR="00304407" w:rsidRPr="00F440B9">
              <w:rPr>
                <w:rStyle w:val="Hyperlink"/>
                <w:noProof/>
              </w:rPr>
              <w:t>Running the ITR against the VMS.</w:t>
            </w:r>
            <w:r w:rsidR="00304407">
              <w:rPr>
                <w:noProof/>
                <w:webHidden/>
              </w:rPr>
              <w:tab/>
            </w:r>
            <w:r w:rsidR="00304407">
              <w:rPr>
                <w:noProof/>
                <w:webHidden/>
              </w:rPr>
              <w:fldChar w:fldCharType="begin"/>
            </w:r>
            <w:r w:rsidR="00304407">
              <w:rPr>
                <w:noProof/>
                <w:webHidden/>
              </w:rPr>
              <w:instrText xml:space="preserve"> PAGEREF _Toc480277034 \h </w:instrText>
            </w:r>
            <w:r w:rsidR="00304407">
              <w:rPr>
                <w:noProof/>
                <w:webHidden/>
              </w:rPr>
            </w:r>
            <w:r w:rsidR="00304407">
              <w:rPr>
                <w:noProof/>
                <w:webHidden/>
              </w:rPr>
              <w:fldChar w:fldCharType="separate"/>
            </w:r>
            <w:r w:rsidR="00304407">
              <w:rPr>
                <w:noProof/>
                <w:webHidden/>
              </w:rPr>
              <w:t>5</w:t>
            </w:r>
            <w:r w:rsidR="00304407">
              <w:rPr>
                <w:noProof/>
                <w:webHidden/>
              </w:rPr>
              <w:fldChar w:fldCharType="end"/>
            </w:r>
          </w:hyperlink>
        </w:p>
        <w:p w:rsidR="00304407" w:rsidRDefault="00520D5C">
          <w:pPr>
            <w:pStyle w:val="TOC1"/>
            <w:tabs>
              <w:tab w:val="left" w:pos="660"/>
              <w:tab w:val="right" w:leader="dot" w:pos="9350"/>
            </w:tabs>
            <w:rPr>
              <w:noProof/>
              <w:lang w:eastAsia="en-US"/>
            </w:rPr>
          </w:pPr>
          <w:hyperlink w:anchor="_Toc480277035" w:history="1">
            <w:r w:rsidR="00304407" w:rsidRPr="00F440B9">
              <w:rPr>
                <w:rStyle w:val="Hyperlink"/>
                <w:noProof/>
              </w:rPr>
              <w:t>12</w:t>
            </w:r>
            <w:r w:rsidR="00304407">
              <w:rPr>
                <w:noProof/>
                <w:lang w:eastAsia="en-US"/>
              </w:rPr>
              <w:tab/>
            </w:r>
            <w:r w:rsidR="00304407" w:rsidRPr="00F440B9">
              <w:rPr>
                <w:rStyle w:val="Hyperlink"/>
                <w:noProof/>
              </w:rPr>
              <w:t>Other Tuning Recommendations.</w:t>
            </w:r>
            <w:r w:rsidR="00304407">
              <w:rPr>
                <w:noProof/>
                <w:webHidden/>
              </w:rPr>
              <w:tab/>
            </w:r>
            <w:r w:rsidR="00304407">
              <w:rPr>
                <w:noProof/>
                <w:webHidden/>
              </w:rPr>
              <w:fldChar w:fldCharType="begin"/>
            </w:r>
            <w:r w:rsidR="00304407">
              <w:rPr>
                <w:noProof/>
                <w:webHidden/>
              </w:rPr>
              <w:instrText xml:space="preserve"> PAGEREF _Toc480277035 \h </w:instrText>
            </w:r>
            <w:r w:rsidR="00304407">
              <w:rPr>
                <w:noProof/>
                <w:webHidden/>
              </w:rPr>
            </w:r>
            <w:r w:rsidR="00304407">
              <w:rPr>
                <w:noProof/>
                <w:webHidden/>
              </w:rPr>
              <w:fldChar w:fldCharType="separate"/>
            </w:r>
            <w:r w:rsidR="00304407">
              <w:rPr>
                <w:noProof/>
                <w:webHidden/>
              </w:rPr>
              <w:t>6</w:t>
            </w:r>
            <w:r w:rsidR="00304407">
              <w:rPr>
                <w:noProof/>
                <w:webHidden/>
              </w:rPr>
              <w:fldChar w:fldCharType="end"/>
            </w:r>
          </w:hyperlink>
        </w:p>
        <w:p w:rsidR="00304407" w:rsidRDefault="00520D5C">
          <w:pPr>
            <w:pStyle w:val="TOC1"/>
            <w:tabs>
              <w:tab w:val="left" w:pos="660"/>
              <w:tab w:val="right" w:leader="dot" w:pos="9350"/>
            </w:tabs>
            <w:rPr>
              <w:noProof/>
              <w:lang w:eastAsia="en-US"/>
            </w:rPr>
          </w:pPr>
          <w:hyperlink w:anchor="_Toc480277036" w:history="1">
            <w:r w:rsidR="00304407" w:rsidRPr="00F440B9">
              <w:rPr>
                <w:rStyle w:val="Hyperlink"/>
                <w:noProof/>
              </w:rPr>
              <w:t>13</w:t>
            </w:r>
            <w:r w:rsidR="00304407">
              <w:rPr>
                <w:noProof/>
                <w:lang w:eastAsia="en-US"/>
              </w:rPr>
              <w:tab/>
            </w:r>
            <w:r w:rsidR="00304407" w:rsidRPr="00F440B9">
              <w:rPr>
                <w:rStyle w:val="Hyperlink"/>
                <w:noProof/>
              </w:rPr>
              <w:t>Other variable handling recommendations</w:t>
            </w:r>
            <w:r w:rsidR="00304407">
              <w:rPr>
                <w:noProof/>
                <w:webHidden/>
              </w:rPr>
              <w:tab/>
            </w:r>
            <w:r w:rsidR="00304407">
              <w:rPr>
                <w:noProof/>
                <w:webHidden/>
              </w:rPr>
              <w:fldChar w:fldCharType="begin"/>
            </w:r>
            <w:r w:rsidR="00304407">
              <w:rPr>
                <w:noProof/>
                <w:webHidden/>
              </w:rPr>
              <w:instrText xml:space="preserve"> PAGEREF _Toc480277036 \h </w:instrText>
            </w:r>
            <w:r w:rsidR="00304407">
              <w:rPr>
                <w:noProof/>
                <w:webHidden/>
              </w:rPr>
            </w:r>
            <w:r w:rsidR="00304407">
              <w:rPr>
                <w:noProof/>
                <w:webHidden/>
              </w:rPr>
              <w:fldChar w:fldCharType="separate"/>
            </w:r>
            <w:r w:rsidR="00304407">
              <w:rPr>
                <w:noProof/>
                <w:webHidden/>
              </w:rPr>
              <w:t>6</w:t>
            </w:r>
            <w:r w:rsidR="00304407">
              <w:rPr>
                <w:noProof/>
                <w:webHidden/>
              </w:rPr>
              <w:fldChar w:fldCharType="end"/>
            </w:r>
          </w:hyperlink>
        </w:p>
        <w:p w:rsidR="00304407" w:rsidRDefault="00520D5C">
          <w:pPr>
            <w:pStyle w:val="TOC1"/>
            <w:tabs>
              <w:tab w:val="left" w:pos="660"/>
              <w:tab w:val="right" w:leader="dot" w:pos="9350"/>
            </w:tabs>
            <w:rPr>
              <w:noProof/>
              <w:lang w:eastAsia="en-US"/>
            </w:rPr>
          </w:pPr>
          <w:hyperlink w:anchor="_Toc480277037" w:history="1">
            <w:r w:rsidR="00304407" w:rsidRPr="00F440B9">
              <w:rPr>
                <w:rStyle w:val="Hyperlink"/>
                <w:noProof/>
              </w:rPr>
              <w:t>14</w:t>
            </w:r>
            <w:r w:rsidR="00304407">
              <w:rPr>
                <w:noProof/>
                <w:lang w:eastAsia="en-US"/>
              </w:rPr>
              <w:tab/>
            </w:r>
            <w:r w:rsidR="00304407" w:rsidRPr="00F440B9">
              <w:rPr>
                <w:rStyle w:val="Hyperlink"/>
                <w:noProof/>
              </w:rPr>
              <w:t>Reference</w:t>
            </w:r>
            <w:r w:rsidR="00304407">
              <w:rPr>
                <w:noProof/>
                <w:webHidden/>
              </w:rPr>
              <w:tab/>
            </w:r>
            <w:r w:rsidR="00304407">
              <w:rPr>
                <w:noProof/>
                <w:webHidden/>
              </w:rPr>
              <w:fldChar w:fldCharType="begin"/>
            </w:r>
            <w:r w:rsidR="00304407">
              <w:rPr>
                <w:noProof/>
                <w:webHidden/>
              </w:rPr>
              <w:instrText xml:space="preserve"> PAGEREF _Toc480277037 \h </w:instrText>
            </w:r>
            <w:r w:rsidR="00304407">
              <w:rPr>
                <w:noProof/>
                <w:webHidden/>
              </w:rPr>
            </w:r>
            <w:r w:rsidR="00304407">
              <w:rPr>
                <w:noProof/>
                <w:webHidden/>
              </w:rPr>
              <w:fldChar w:fldCharType="separate"/>
            </w:r>
            <w:r w:rsidR="00304407">
              <w:rPr>
                <w:noProof/>
                <w:webHidden/>
              </w:rPr>
              <w:t>7</w:t>
            </w:r>
            <w:r w:rsidR="00304407">
              <w:rPr>
                <w:noProof/>
                <w:webHidden/>
              </w:rPr>
              <w:fldChar w:fldCharType="end"/>
            </w:r>
          </w:hyperlink>
        </w:p>
        <w:p w:rsidR="00163FF0" w:rsidRDefault="00163FF0">
          <w:r>
            <w:rPr>
              <w:b/>
              <w:bCs/>
              <w:noProof/>
            </w:rPr>
            <w:fldChar w:fldCharType="end"/>
          </w:r>
        </w:p>
      </w:sdtContent>
    </w:sdt>
    <w:p w:rsidR="00163FF0" w:rsidRDefault="00163FF0">
      <w:pPr>
        <w:rPr>
          <w:rFonts w:asciiTheme="majorHAnsi" w:eastAsiaTheme="majorEastAsia" w:hAnsiTheme="majorHAnsi" w:cstheme="majorBidi"/>
          <w:spacing w:val="-10"/>
          <w:kern w:val="28"/>
          <w:sz w:val="72"/>
          <w:szCs w:val="72"/>
        </w:rPr>
      </w:pPr>
      <w:r>
        <w:rPr>
          <w:rFonts w:asciiTheme="majorHAnsi" w:eastAsiaTheme="majorEastAsia" w:hAnsiTheme="majorHAnsi" w:cstheme="majorBidi"/>
          <w:spacing w:val="-10"/>
          <w:kern w:val="28"/>
          <w:sz w:val="72"/>
          <w:szCs w:val="72"/>
        </w:rPr>
        <w:br w:type="page"/>
      </w:r>
    </w:p>
    <w:p w:rsidR="00DD6E53" w:rsidRDefault="003B4096" w:rsidP="00163FF0">
      <w:pPr>
        <w:pStyle w:val="Heading1"/>
      </w:pPr>
      <w:bookmarkStart w:id="1" w:name="_Toc480277024"/>
      <w:r>
        <w:lastRenderedPageBreak/>
        <w:t>DevTest Logging</w:t>
      </w:r>
      <w:bookmarkEnd w:id="1"/>
    </w:p>
    <w:p w:rsidR="00856867" w:rsidRDefault="00856867" w:rsidP="00DD6E53"/>
    <w:p w:rsidR="0045397B" w:rsidRDefault="00856867" w:rsidP="00DD6E53">
      <w:r>
        <w:t>As a rule of thumb the logging and tracing settings should be left as</w:t>
      </w:r>
      <w:r w:rsidR="000003D9">
        <w:t xml:space="preserve"> set by</w:t>
      </w:r>
      <w:r>
        <w:t xml:space="preserve"> </w:t>
      </w:r>
      <w:r w:rsidR="000003D9">
        <w:t>“</w:t>
      </w:r>
      <w:r>
        <w:t>default</w:t>
      </w:r>
      <w:r w:rsidR="000003D9">
        <w:t>”</w:t>
      </w:r>
      <w:r>
        <w:t xml:space="preserve"> for most of the</w:t>
      </w:r>
      <w:r w:rsidR="0045397B">
        <w:t xml:space="preserve"> time in the commonly used installations.</w:t>
      </w:r>
    </w:p>
    <w:p w:rsidR="00856867" w:rsidRDefault="0045397B" w:rsidP="00DD6E53">
      <w:r>
        <w:t xml:space="preserve">In case additional logging is needed or a suspected problem is detected after </w:t>
      </w:r>
      <w:r w:rsidR="00856867">
        <w:t xml:space="preserve"> </w:t>
      </w:r>
      <w:r>
        <w:t xml:space="preserve">looking at </w:t>
      </w:r>
      <w:r w:rsidR="000003D9">
        <w:t xml:space="preserve">main component </w:t>
      </w:r>
      <w:r>
        <w:t>logs contact your account pre-sales engineer for discussion or open a support ticket so a recommendation can be made on what is the best appro</w:t>
      </w:r>
      <w:r w:rsidR="000003D9">
        <w:t>ach to get more granular information.</w:t>
      </w:r>
    </w:p>
    <w:p w:rsidR="00E51996" w:rsidRPr="00DD6E53" w:rsidRDefault="00E51996" w:rsidP="00DD6E53"/>
    <w:p w:rsidR="006F67D2" w:rsidRDefault="000003D9">
      <w:pPr>
        <w:pStyle w:val="Heading1"/>
      </w:pPr>
      <w:bookmarkStart w:id="2" w:name="_Toc480277025"/>
      <w:r>
        <w:t>What file</w:t>
      </w:r>
      <w:r w:rsidR="00DD6E53">
        <w:t xml:space="preserve"> control</w:t>
      </w:r>
      <w:r>
        <w:t>s</w:t>
      </w:r>
      <w:r w:rsidR="00DD6E53">
        <w:t xml:space="preserve"> logging</w:t>
      </w:r>
      <w:bookmarkEnd w:id="2"/>
    </w:p>
    <w:p w:rsidR="00E95712" w:rsidRDefault="00BF67AA">
      <w:r>
        <w:br/>
        <w:t xml:space="preserve">Logging is controlled by a main file located at your </w:t>
      </w:r>
      <w:r w:rsidR="00904148" w:rsidRPr="00904148">
        <w:rPr>
          <w:i/>
        </w:rPr>
        <w:t>LISA_</w:t>
      </w:r>
      <w:r w:rsidRPr="00904148">
        <w:rPr>
          <w:i/>
        </w:rPr>
        <w:t>HOME</w:t>
      </w:r>
      <w:r>
        <w:t xml:space="preserve"> directory</w:t>
      </w:r>
      <w:r w:rsidR="000003D9">
        <w:t xml:space="preserve"> called</w:t>
      </w:r>
      <w:r w:rsidR="00E95712">
        <w:br/>
        <w:t xml:space="preserve"> </w:t>
      </w:r>
      <w:r w:rsidR="00E95712">
        <w:br/>
        <w:t>logging.properties</w:t>
      </w:r>
      <w:r w:rsidR="00E95712">
        <w:br/>
      </w:r>
    </w:p>
    <w:p w:rsidR="00BF67AA" w:rsidRDefault="00E95712">
      <w:r>
        <w:t>And</w:t>
      </w:r>
      <w:r w:rsidR="00BF67AA">
        <w:t xml:space="preserve"> the desc</w:t>
      </w:r>
      <w:r w:rsidR="00856867">
        <w:t xml:space="preserve">riptive detail can be found </w:t>
      </w:r>
      <w:hyperlink r:id="rId10" w:history="1">
        <w:r w:rsidR="00856867" w:rsidRPr="00856867">
          <w:rPr>
            <w:rStyle w:val="Hyperlink"/>
          </w:rPr>
          <w:t>here</w:t>
        </w:r>
      </w:hyperlink>
    </w:p>
    <w:p w:rsidR="00DD6E53" w:rsidRDefault="00856867">
      <w:r>
        <w:t>This file is your main source for manipulating what is being logged across the multiple components of DevTest</w:t>
      </w:r>
    </w:p>
    <w:p w:rsidR="00C95DC3" w:rsidRDefault="00C95DC3"/>
    <w:p w:rsidR="00DD6E53" w:rsidRDefault="00DD6E53" w:rsidP="00DD6E53">
      <w:pPr>
        <w:pStyle w:val="Heading1"/>
      </w:pPr>
      <w:bookmarkStart w:id="3" w:name="_Toc480277026"/>
      <w:r>
        <w:t>Where are the logs located</w:t>
      </w:r>
      <w:bookmarkEnd w:id="3"/>
    </w:p>
    <w:p w:rsidR="00DD6E53" w:rsidRDefault="00BF67AA" w:rsidP="00DD6E53">
      <w:r>
        <w:br/>
        <w:t xml:space="preserve">All logs are located under the “lisatmp” directory usually named with the version release number as part of the name </w:t>
      </w:r>
      <w:r w:rsidRPr="00BF67AA">
        <w:rPr>
          <w:i/>
        </w:rPr>
        <w:t>lisatmp_x.x.x</w:t>
      </w:r>
    </w:p>
    <w:p w:rsidR="00BF67AA" w:rsidRDefault="00BF67AA" w:rsidP="00DD6E53">
      <w:r>
        <w:t>\</w:t>
      </w:r>
      <w:r w:rsidR="00904148" w:rsidRPr="00904148">
        <w:rPr>
          <w:i/>
        </w:rPr>
        <w:t xml:space="preserve"> LISA_HOME</w:t>
      </w:r>
      <w:r w:rsidR="00904148">
        <w:t xml:space="preserve"> \</w:t>
      </w:r>
      <w:r w:rsidRPr="00BF67AA">
        <w:t>lisatmp_8.</w:t>
      </w:r>
      <w:r w:rsidR="008E31D6">
        <w:t>o</w:t>
      </w:r>
      <w:r w:rsidRPr="00BF67AA">
        <w:t>.0</w:t>
      </w:r>
    </w:p>
    <w:p w:rsidR="00D548B8" w:rsidRDefault="00BF67AA">
      <w:pPr>
        <w:rPr>
          <w:rStyle w:val="Hyperlink"/>
        </w:rPr>
      </w:pPr>
      <w:r>
        <w:t>A list of the log fi</w:t>
      </w:r>
      <w:r w:rsidR="008E31D6">
        <w:t>les allocated can be found</w:t>
      </w:r>
      <w:hyperlink r:id="rId11" w:history="1">
        <w:r w:rsidR="008E31D6" w:rsidRPr="008E31D6">
          <w:rPr>
            <w:rStyle w:val="Hyperlink"/>
          </w:rPr>
          <w:t xml:space="preserve"> here</w:t>
        </w:r>
      </w:hyperlink>
    </w:p>
    <w:p w:rsidR="00D548B8" w:rsidRDefault="00D548B8">
      <w:pPr>
        <w:rPr>
          <w:rStyle w:val="Hyperlink"/>
        </w:rPr>
      </w:pPr>
    </w:p>
    <w:p w:rsidR="00D548B8" w:rsidRDefault="00D548B8" w:rsidP="00D548B8">
      <w:pPr>
        <w:pStyle w:val="NormalWeb"/>
        <w:shd w:val="clear" w:color="auto" w:fill="FFFFFF"/>
        <w:spacing w:before="0" w:beforeAutospacing="0" w:after="150" w:afterAutospacing="0" w:line="300" w:lineRule="atLeast"/>
        <w:rPr>
          <w:rFonts w:asciiTheme="minorHAnsi" w:hAnsiTheme="minorHAnsi"/>
          <w:color w:val="333333"/>
          <w:sz w:val="22"/>
          <w:szCs w:val="22"/>
        </w:rPr>
      </w:pPr>
      <w:r>
        <w:rPr>
          <w:rFonts w:asciiTheme="minorHAnsi" w:hAnsiTheme="minorHAnsi"/>
          <w:color w:val="333333"/>
          <w:sz w:val="22"/>
          <w:szCs w:val="22"/>
        </w:rPr>
        <w:t xml:space="preserve">NOTE: How can the default logging </w:t>
      </w:r>
      <w:r w:rsidR="00294EF5">
        <w:rPr>
          <w:rFonts w:asciiTheme="minorHAnsi" w:hAnsiTheme="minorHAnsi"/>
          <w:color w:val="333333"/>
          <w:sz w:val="22"/>
          <w:szCs w:val="22"/>
        </w:rPr>
        <w:t>location be</w:t>
      </w:r>
      <w:r>
        <w:rPr>
          <w:rFonts w:asciiTheme="minorHAnsi" w:hAnsiTheme="minorHAnsi"/>
          <w:color w:val="333333"/>
          <w:sz w:val="22"/>
          <w:szCs w:val="22"/>
        </w:rPr>
        <w:t xml:space="preserve"> changed?  Use the lisatmp.dir property defined as a system level variable</w:t>
      </w:r>
    </w:p>
    <w:p w:rsidR="00D548B8" w:rsidRDefault="00294EF5" w:rsidP="00D548B8">
      <w:pPr>
        <w:pStyle w:val="NormalWeb"/>
        <w:shd w:val="clear" w:color="auto" w:fill="FFFFFF"/>
        <w:spacing w:before="0" w:beforeAutospacing="0" w:after="150" w:afterAutospacing="0" w:line="300" w:lineRule="atLeast"/>
        <w:rPr>
          <w:rFonts w:asciiTheme="minorHAnsi" w:hAnsiTheme="minorHAnsi"/>
          <w:color w:val="333333"/>
          <w:sz w:val="22"/>
          <w:szCs w:val="22"/>
        </w:rPr>
      </w:pPr>
      <w:r>
        <w:rPr>
          <w:rFonts w:asciiTheme="minorHAnsi" w:hAnsiTheme="minorHAnsi"/>
          <w:color w:val="333333"/>
          <w:sz w:val="22"/>
          <w:szCs w:val="22"/>
        </w:rPr>
        <w:t>i.e.</w:t>
      </w:r>
      <w:r w:rsidR="00D548B8">
        <w:rPr>
          <w:rFonts w:asciiTheme="minorHAnsi" w:hAnsiTheme="minorHAnsi"/>
          <w:color w:val="333333"/>
          <w:sz w:val="22"/>
          <w:szCs w:val="22"/>
        </w:rPr>
        <w:t>:</w:t>
      </w:r>
    </w:p>
    <w:p w:rsidR="00D548B8" w:rsidRDefault="00D548B8" w:rsidP="00D548B8">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905833">
        <w:rPr>
          <w:rFonts w:asciiTheme="minorHAnsi" w:hAnsiTheme="minorHAnsi"/>
          <w:color w:val="333333"/>
          <w:sz w:val="22"/>
          <w:szCs w:val="22"/>
        </w:rPr>
        <w:t>-Dlisa.tmpdir=c:/itko/lisa/server/lisa-logs/</w:t>
      </w:r>
    </w:p>
    <w:p w:rsidR="00DD6E53" w:rsidRDefault="00BF67AA">
      <w:r>
        <w:br/>
      </w:r>
    </w:p>
    <w:p w:rsidR="00DD6E53" w:rsidRDefault="00DD6E53" w:rsidP="00DD6E53">
      <w:pPr>
        <w:pStyle w:val="Heading1"/>
      </w:pPr>
      <w:bookmarkStart w:id="4" w:name="_Toc480277027"/>
      <w:r>
        <w:lastRenderedPageBreak/>
        <w:t>What logs are useful</w:t>
      </w:r>
      <w:bookmarkEnd w:id="4"/>
    </w:p>
    <w:p w:rsidR="00F31EBE" w:rsidRDefault="00BF67AA" w:rsidP="00DD6E53">
      <w:r>
        <w:br/>
        <w:t xml:space="preserve">It all depends on the component and task at </w:t>
      </w:r>
      <w:r w:rsidR="00F31EBE">
        <w:t xml:space="preserve">hand but as a rule of thumb just by looking at the </w:t>
      </w:r>
      <w:r w:rsidR="008E31D6">
        <w:t>main log for the component in question or suspected to have an issue</w:t>
      </w:r>
      <w:r w:rsidR="00F31EBE">
        <w:t xml:space="preserve"> should be enough to get an idea on what is the problem.</w:t>
      </w:r>
    </w:p>
    <w:p w:rsidR="00F31EBE" w:rsidRDefault="00F31EBE" w:rsidP="00DD6E53">
      <w:r>
        <w:t>The main component logs are:</w:t>
      </w:r>
      <w:r w:rsidR="000003D9">
        <w:br/>
      </w:r>
      <w:r>
        <w:br/>
      </w:r>
      <w:r w:rsidR="000003D9">
        <w:t>-</w:t>
      </w:r>
      <w:r w:rsidR="000003D9">
        <w:tab/>
      </w:r>
      <w:r>
        <w:t>Registry</w:t>
      </w:r>
      <w:r w:rsidR="000003D9">
        <w:t xml:space="preserve"> , </w:t>
      </w:r>
      <w:r>
        <w:t xml:space="preserve">Coordinator </w:t>
      </w:r>
      <w:r w:rsidR="000003D9">
        <w:t xml:space="preserve">, </w:t>
      </w:r>
      <w:r>
        <w:t>Simulator</w:t>
      </w:r>
      <w:r w:rsidR="000003D9">
        <w:t xml:space="preserve"> and  </w:t>
      </w:r>
      <w:r>
        <w:t>VSE</w:t>
      </w:r>
    </w:p>
    <w:p w:rsidR="00C95DC3" w:rsidRDefault="00C95DC3" w:rsidP="00DD6E53"/>
    <w:p w:rsidR="00DD6E53" w:rsidRDefault="00DD6E53" w:rsidP="00DD6E53">
      <w:pPr>
        <w:pStyle w:val="Heading1"/>
      </w:pPr>
      <w:bookmarkStart w:id="5" w:name="_Toc480277028"/>
      <w:r>
        <w:t>What about issues with crashes</w:t>
      </w:r>
      <w:bookmarkEnd w:id="5"/>
    </w:p>
    <w:p w:rsidR="00F31EBE" w:rsidRPr="007B45A2" w:rsidRDefault="00F31EBE" w:rsidP="00F31EBE">
      <w:pPr>
        <w:pStyle w:val="NormalWeb"/>
        <w:shd w:val="clear" w:color="auto" w:fill="FFFFFF"/>
        <w:spacing w:before="0" w:beforeAutospacing="0" w:after="150" w:afterAutospacing="0" w:line="300" w:lineRule="atLeast"/>
        <w:rPr>
          <w:rFonts w:asciiTheme="minorHAnsi" w:hAnsiTheme="minorHAnsi"/>
          <w:color w:val="333333"/>
          <w:sz w:val="22"/>
          <w:szCs w:val="22"/>
        </w:rPr>
      </w:pPr>
      <w:r>
        <w:br/>
      </w:r>
      <w:r w:rsidR="00856867">
        <w:rPr>
          <w:rFonts w:asciiTheme="minorHAnsi" w:hAnsiTheme="minorHAnsi"/>
          <w:sz w:val="22"/>
          <w:szCs w:val="22"/>
        </w:rPr>
        <w:t xml:space="preserve">In cases when it’s not clear what the problem is a </w:t>
      </w:r>
      <w:r w:rsidRPr="007B45A2">
        <w:rPr>
          <w:rFonts w:asciiTheme="minorHAnsi" w:hAnsiTheme="minorHAnsi"/>
          <w:sz w:val="22"/>
          <w:szCs w:val="22"/>
        </w:rPr>
        <w:t>thread dump</w:t>
      </w:r>
      <w:r w:rsidR="00856867">
        <w:rPr>
          <w:rFonts w:asciiTheme="minorHAnsi" w:hAnsiTheme="minorHAnsi"/>
          <w:sz w:val="22"/>
          <w:szCs w:val="22"/>
        </w:rPr>
        <w:t xml:space="preserve"> may be needed in order for the support team to analyze and </w:t>
      </w:r>
      <w:r w:rsidR="00856867" w:rsidRPr="007B45A2">
        <w:rPr>
          <w:rFonts w:asciiTheme="minorHAnsi" w:hAnsiTheme="minorHAnsi"/>
          <w:sz w:val="22"/>
          <w:szCs w:val="22"/>
        </w:rPr>
        <w:t>diagnose</w:t>
      </w:r>
      <w:r w:rsidR="00856867">
        <w:rPr>
          <w:rFonts w:asciiTheme="minorHAnsi" w:hAnsiTheme="minorHAnsi"/>
          <w:sz w:val="22"/>
          <w:szCs w:val="22"/>
        </w:rPr>
        <w:t xml:space="preserve">, if that is the case </w:t>
      </w:r>
      <w:r w:rsidRPr="007B45A2">
        <w:rPr>
          <w:rFonts w:asciiTheme="minorHAnsi" w:hAnsiTheme="minorHAnsi"/>
          <w:sz w:val="22"/>
          <w:szCs w:val="22"/>
        </w:rPr>
        <w:t xml:space="preserve">then you will need to change the </w:t>
      </w:r>
      <w:r w:rsidR="00856867">
        <w:rPr>
          <w:rFonts w:asciiTheme="minorHAnsi" w:hAnsiTheme="minorHAnsi"/>
          <w:sz w:val="22"/>
          <w:szCs w:val="22"/>
        </w:rPr>
        <w:t>“</w:t>
      </w:r>
      <w:r w:rsidRPr="007B45A2">
        <w:rPr>
          <w:rFonts w:asciiTheme="minorHAnsi" w:hAnsiTheme="minorHAnsi"/>
          <w:sz w:val="22"/>
          <w:szCs w:val="22"/>
        </w:rPr>
        <w:t>threadDumpLogger</w:t>
      </w:r>
      <w:r w:rsidR="00856867">
        <w:rPr>
          <w:rFonts w:asciiTheme="minorHAnsi" w:hAnsiTheme="minorHAnsi"/>
          <w:sz w:val="22"/>
          <w:szCs w:val="22"/>
        </w:rPr>
        <w:t xml:space="preserve">” </w:t>
      </w:r>
      <w:r w:rsidRPr="007B45A2">
        <w:rPr>
          <w:rFonts w:asciiTheme="minorHAnsi" w:hAnsiTheme="minorHAnsi"/>
          <w:sz w:val="22"/>
          <w:szCs w:val="22"/>
        </w:rPr>
        <w:t xml:space="preserve"> </w:t>
      </w:r>
      <w:r w:rsidR="00856867">
        <w:rPr>
          <w:rFonts w:asciiTheme="minorHAnsi" w:hAnsiTheme="minorHAnsi"/>
          <w:sz w:val="22"/>
          <w:szCs w:val="22"/>
        </w:rPr>
        <w:t xml:space="preserve">setting </w:t>
      </w:r>
      <w:r w:rsidRPr="007B45A2">
        <w:rPr>
          <w:rFonts w:asciiTheme="minorHAnsi" w:hAnsiTheme="minorHAnsi"/>
          <w:sz w:val="22"/>
          <w:szCs w:val="22"/>
        </w:rPr>
        <w:t>from WARN to INFO</w:t>
      </w:r>
      <w:r w:rsidR="00856867">
        <w:rPr>
          <w:rFonts w:asciiTheme="minorHAnsi" w:hAnsiTheme="minorHAnsi"/>
          <w:sz w:val="22"/>
          <w:szCs w:val="22"/>
        </w:rPr>
        <w:t xml:space="preserve"> as described in the </w:t>
      </w:r>
      <w:hyperlink r:id="rId12" w:history="1">
        <w:r w:rsidR="00856867" w:rsidRPr="00856867">
          <w:rPr>
            <w:rStyle w:val="Hyperlink"/>
            <w:rFonts w:asciiTheme="minorHAnsi" w:hAnsiTheme="minorHAnsi"/>
            <w:sz w:val="22"/>
            <w:szCs w:val="22"/>
          </w:rPr>
          <w:t>documentation</w:t>
        </w:r>
      </w:hyperlink>
      <w:r w:rsidR="00856867">
        <w:rPr>
          <w:rFonts w:asciiTheme="minorHAnsi" w:hAnsiTheme="minorHAnsi"/>
          <w:sz w:val="22"/>
          <w:szCs w:val="22"/>
        </w:rPr>
        <w:t xml:space="preserve"> and echoed here.</w:t>
      </w:r>
      <w:r w:rsidRPr="007B45A2">
        <w:rPr>
          <w:rFonts w:asciiTheme="minorHAnsi" w:hAnsiTheme="minorHAnsi"/>
          <w:sz w:val="22"/>
          <w:szCs w:val="22"/>
        </w:rPr>
        <w:br/>
      </w:r>
      <w:r w:rsidRPr="007B45A2">
        <w:rPr>
          <w:rFonts w:asciiTheme="minorHAnsi" w:hAnsiTheme="minorHAnsi"/>
          <w:sz w:val="22"/>
          <w:szCs w:val="22"/>
        </w:rPr>
        <w:br/>
      </w:r>
      <w:r w:rsidR="00856867">
        <w:rPr>
          <w:rFonts w:asciiTheme="minorHAnsi" w:hAnsiTheme="minorHAnsi"/>
          <w:color w:val="333333"/>
          <w:sz w:val="22"/>
          <w:szCs w:val="22"/>
        </w:rPr>
        <w:t>“</w:t>
      </w:r>
      <w:r w:rsidRPr="007B45A2">
        <w:rPr>
          <w:rFonts w:asciiTheme="minorHAnsi" w:hAnsiTheme="minorHAnsi"/>
          <w:color w:val="333333"/>
          <w:sz w:val="22"/>
          <w:szCs w:val="22"/>
        </w:rPr>
        <w:t>You can use the</w:t>
      </w:r>
      <w:r w:rsidRPr="007B45A2">
        <w:rPr>
          <w:rStyle w:val="apple-converted-space"/>
          <w:rFonts w:asciiTheme="minorHAnsi" w:eastAsiaTheme="majorEastAsia" w:hAnsiTheme="minorHAnsi"/>
          <w:color w:val="333333"/>
          <w:sz w:val="22"/>
          <w:szCs w:val="22"/>
        </w:rPr>
        <w:t> </w:t>
      </w:r>
      <w:r w:rsidRPr="007B45A2">
        <w:rPr>
          <w:rStyle w:val="Strong"/>
          <w:rFonts w:asciiTheme="minorHAnsi" w:eastAsiaTheme="majorEastAsia" w:hAnsiTheme="minorHAnsi"/>
          <w:color w:val="333333"/>
          <w:sz w:val="22"/>
          <w:szCs w:val="22"/>
        </w:rPr>
        <w:t>logging.properties</w:t>
      </w:r>
      <w:r w:rsidRPr="007B45A2">
        <w:rPr>
          <w:rStyle w:val="apple-converted-space"/>
          <w:rFonts w:asciiTheme="minorHAnsi" w:eastAsiaTheme="majorEastAsia" w:hAnsiTheme="minorHAnsi"/>
          <w:color w:val="333333"/>
          <w:sz w:val="22"/>
          <w:szCs w:val="22"/>
        </w:rPr>
        <w:t> </w:t>
      </w:r>
      <w:r w:rsidRPr="007B45A2">
        <w:rPr>
          <w:rFonts w:asciiTheme="minorHAnsi" w:hAnsiTheme="minorHAnsi"/>
          <w:color w:val="333333"/>
          <w:sz w:val="22"/>
          <w:szCs w:val="22"/>
        </w:rPr>
        <w:t>file to enable automatic thread dumps, which are helpful in debugging performance issues.</w:t>
      </w:r>
    </w:p>
    <w:p w:rsidR="00F31EBE" w:rsidRPr="007B45A2" w:rsidRDefault="00F31EBE" w:rsidP="00F31EBE">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7B45A2">
        <w:rPr>
          <w:rFonts w:asciiTheme="minorHAnsi" w:hAnsiTheme="minorHAnsi"/>
          <w:color w:val="333333"/>
          <w:sz w:val="22"/>
          <w:szCs w:val="22"/>
        </w:rPr>
        <w:t>Locate the following property and change</w:t>
      </w:r>
      <w:r w:rsidRPr="007B45A2">
        <w:rPr>
          <w:rStyle w:val="apple-converted-space"/>
          <w:rFonts w:asciiTheme="minorHAnsi" w:eastAsiaTheme="majorEastAsia" w:hAnsiTheme="minorHAnsi"/>
          <w:color w:val="333333"/>
          <w:sz w:val="22"/>
          <w:szCs w:val="22"/>
        </w:rPr>
        <w:t> </w:t>
      </w:r>
      <w:r w:rsidRPr="007B45A2">
        <w:rPr>
          <w:rStyle w:val="Strong"/>
          <w:rFonts w:asciiTheme="minorHAnsi" w:eastAsiaTheme="majorEastAsia" w:hAnsiTheme="minorHAnsi"/>
          <w:color w:val="333333"/>
          <w:sz w:val="22"/>
          <w:szCs w:val="22"/>
        </w:rPr>
        <w:t>WARN</w:t>
      </w:r>
      <w:r w:rsidRPr="007B45A2">
        <w:rPr>
          <w:rStyle w:val="apple-converted-space"/>
          <w:rFonts w:asciiTheme="minorHAnsi" w:eastAsiaTheme="majorEastAsia" w:hAnsiTheme="minorHAnsi"/>
          <w:b/>
          <w:bCs/>
          <w:color w:val="333333"/>
          <w:sz w:val="22"/>
          <w:szCs w:val="22"/>
        </w:rPr>
        <w:t> </w:t>
      </w:r>
      <w:r w:rsidRPr="007B45A2">
        <w:rPr>
          <w:rFonts w:asciiTheme="minorHAnsi" w:hAnsiTheme="minorHAnsi"/>
          <w:color w:val="333333"/>
          <w:sz w:val="22"/>
          <w:szCs w:val="22"/>
        </w:rPr>
        <w:t>to</w:t>
      </w:r>
      <w:r w:rsidRPr="007B45A2">
        <w:rPr>
          <w:rStyle w:val="apple-converted-space"/>
          <w:rFonts w:asciiTheme="minorHAnsi" w:eastAsiaTheme="majorEastAsia" w:hAnsiTheme="minorHAnsi"/>
          <w:color w:val="333333"/>
          <w:sz w:val="22"/>
          <w:szCs w:val="22"/>
        </w:rPr>
        <w:t> </w:t>
      </w:r>
      <w:r w:rsidRPr="007B45A2">
        <w:rPr>
          <w:rStyle w:val="Strong"/>
          <w:rFonts w:asciiTheme="minorHAnsi" w:eastAsiaTheme="majorEastAsia" w:hAnsiTheme="minorHAnsi"/>
          <w:color w:val="333333"/>
          <w:sz w:val="22"/>
          <w:szCs w:val="22"/>
        </w:rPr>
        <w:t>INFO</w:t>
      </w:r>
      <w:r w:rsidRPr="007B45A2">
        <w:rPr>
          <w:rFonts w:asciiTheme="minorHAnsi" w:hAnsiTheme="minorHAnsi"/>
          <w:color w:val="333333"/>
          <w:sz w:val="22"/>
          <w:szCs w:val="22"/>
        </w:rPr>
        <w:t>.</w:t>
      </w:r>
    </w:p>
    <w:p w:rsidR="00F31EBE" w:rsidRPr="007B45A2" w:rsidRDefault="00F31EBE" w:rsidP="00F31EBE">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Theme="minorHAnsi" w:hAnsiTheme="minorHAnsi" w:cs="Consolas"/>
          <w:color w:val="333333"/>
          <w:sz w:val="22"/>
          <w:szCs w:val="22"/>
        </w:rPr>
      </w:pPr>
      <w:r w:rsidRPr="007B45A2">
        <w:rPr>
          <w:rFonts w:asciiTheme="minorHAnsi" w:hAnsiTheme="minorHAnsi" w:cs="Consolas"/>
          <w:color w:val="333333"/>
          <w:sz w:val="22"/>
          <w:szCs w:val="22"/>
        </w:rPr>
        <w:t>log4j.logger.threadDumpLogger=WARN, THREAD_DUMPS</w:t>
      </w:r>
    </w:p>
    <w:p w:rsidR="00F31EBE" w:rsidRPr="007B45A2" w:rsidRDefault="00F31EBE" w:rsidP="00F31EBE">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7B45A2">
        <w:rPr>
          <w:rFonts w:asciiTheme="minorHAnsi" w:hAnsiTheme="minorHAnsi"/>
          <w:color w:val="333333"/>
          <w:sz w:val="22"/>
          <w:szCs w:val="22"/>
        </w:rPr>
        <w:t>To disable the thread dumps, change</w:t>
      </w:r>
      <w:r w:rsidRPr="007B45A2">
        <w:rPr>
          <w:rStyle w:val="apple-converted-space"/>
          <w:rFonts w:asciiTheme="minorHAnsi" w:eastAsiaTheme="majorEastAsia" w:hAnsiTheme="minorHAnsi"/>
          <w:color w:val="333333"/>
          <w:sz w:val="22"/>
          <w:szCs w:val="22"/>
        </w:rPr>
        <w:t> </w:t>
      </w:r>
      <w:r w:rsidRPr="007B45A2">
        <w:rPr>
          <w:rStyle w:val="Strong"/>
          <w:rFonts w:asciiTheme="minorHAnsi" w:eastAsiaTheme="majorEastAsia" w:hAnsiTheme="minorHAnsi"/>
          <w:color w:val="333333"/>
          <w:sz w:val="22"/>
          <w:szCs w:val="22"/>
        </w:rPr>
        <w:t>INFO</w:t>
      </w:r>
      <w:r w:rsidRPr="007B45A2">
        <w:rPr>
          <w:rStyle w:val="apple-converted-space"/>
          <w:rFonts w:asciiTheme="minorHAnsi" w:eastAsiaTheme="majorEastAsia" w:hAnsiTheme="minorHAnsi"/>
          <w:b/>
          <w:bCs/>
          <w:color w:val="333333"/>
          <w:sz w:val="22"/>
          <w:szCs w:val="22"/>
        </w:rPr>
        <w:t> </w:t>
      </w:r>
      <w:r w:rsidRPr="007B45A2">
        <w:rPr>
          <w:rFonts w:asciiTheme="minorHAnsi" w:hAnsiTheme="minorHAnsi"/>
          <w:color w:val="333333"/>
          <w:sz w:val="22"/>
          <w:szCs w:val="22"/>
        </w:rPr>
        <w:t>back to</w:t>
      </w:r>
      <w:r w:rsidRPr="007B45A2">
        <w:rPr>
          <w:rStyle w:val="apple-converted-space"/>
          <w:rFonts w:asciiTheme="minorHAnsi" w:eastAsiaTheme="majorEastAsia" w:hAnsiTheme="minorHAnsi"/>
          <w:color w:val="333333"/>
          <w:sz w:val="22"/>
          <w:szCs w:val="22"/>
        </w:rPr>
        <w:t> </w:t>
      </w:r>
      <w:r w:rsidRPr="007B45A2">
        <w:rPr>
          <w:rStyle w:val="Strong"/>
          <w:rFonts w:asciiTheme="minorHAnsi" w:eastAsiaTheme="majorEastAsia" w:hAnsiTheme="minorHAnsi"/>
          <w:color w:val="333333"/>
          <w:sz w:val="22"/>
          <w:szCs w:val="22"/>
        </w:rPr>
        <w:t>WARN</w:t>
      </w:r>
      <w:r w:rsidRPr="007B45A2">
        <w:rPr>
          <w:rFonts w:asciiTheme="minorHAnsi" w:hAnsiTheme="minorHAnsi"/>
          <w:color w:val="333333"/>
          <w:sz w:val="22"/>
          <w:szCs w:val="22"/>
        </w:rPr>
        <w:t>.</w:t>
      </w:r>
    </w:p>
    <w:p w:rsidR="00F31EBE" w:rsidRDefault="00F31EBE" w:rsidP="00F31EBE">
      <w:pPr>
        <w:pStyle w:val="NormalWeb"/>
        <w:shd w:val="clear" w:color="auto" w:fill="FFFFFF"/>
        <w:spacing w:before="0" w:beforeAutospacing="0" w:after="150" w:afterAutospacing="0" w:line="300" w:lineRule="atLeast"/>
        <w:rPr>
          <w:rFonts w:asciiTheme="minorHAnsi" w:hAnsiTheme="minorHAnsi"/>
          <w:color w:val="333333"/>
          <w:sz w:val="22"/>
          <w:szCs w:val="22"/>
        </w:rPr>
      </w:pPr>
      <w:r w:rsidRPr="007B45A2">
        <w:rPr>
          <w:rFonts w:asciiTheme="minorHAnsi" w:hAnsiTheme="minorHAnsi"/>
          <w:color w:val="333333"/>
          <w:sz w:val="22"/>
          <w:szCs w:val="22"/>
        </w:rPr>
        <w:t>The default interval of the thread dumps is 30 seconds. You can change the interval by editing the</w:t>
      </w:r>
      <w:r w:rsidRPr="007B45A2">
        <w:rPr>
          <w:rStyle w:val="apple-converted-space"/>
          <w:rFonts w:asciiTheme="minorHAnsi" w:eastAsiaTheme="majorEastAsia" w:hAnsiTheme="minorHAnsi"/>
          <w:color w:val="333333"/>
          <w:sz w:val="22"/>
          <w:szCs w:val="22"/>
        </w:rPr>
        <w:t> </w:t>
      </w:r>
      <w:r w:rsidRPr="007B45A2">
        <w:rPr>
          <w:rStyle w:val="Strong"/>
          <w:rFonts w:asciiTheme="minorHAnsi" w:eastAsiaTheme="majorEastAsia" w:hAnsiTheme="minorHAnsi"/>
          <w:color w:val="333333"/>
          <w:sz w:val="22"/>
          <w:szCs w:val="22"/>
        </w:rPr>
        <w:t>lisa.threadDump.interval</w:t>
      </w:r>
      <w:r w:rsidRPr="007B45A2">
        <w:rPr>
          <w:rStyle w:val="apple-converted-space"/>
          <w:rFonts w:asciiTheme="minorHAnsi" w:eastAsiaTheme="majorEastAsia" w:hAnsiTheme="minorHAnsi"/>
          <w:color w:val="333333"/>
          <w:sz w:val="22"/>
          <w:szCs w:val="22"/>
        </w:rPr>
        <w:t> </w:t>
      </w:r>
      <w:r w:rsidRPr="007B45A2">
        <w:rPr>
          <w:rFonts w:asciiTheme="minorHAnsi" w:hAnsiTheme="minorHAnsi"/>
          <w:color w:val="333333"/>
          <w:sz w:val="22"/>
          <w:szCs w:val="22"/>
        </w:rPr>
        <w:t>property in the</w:t>
      </w:r>
      <w:r w:rsidRPr="007B45A2">
        <w:rPr>
          <w:rStyle w:val="apple-converted-space"/>
          <w:rFonts w:asciiTheme="minorHAnsi" w:eastAsiaTheme="majorEastAsia" w:hAnsiTheme="minorHAnsi"/>
          <w:color w:val="333333"/>
          <w:sz w:val="22"/>
          <w:szCs w:val="22"/>
        </w:rPr>
        <w:t> </w:t>
      </w:r>
      <w:r w:rsidRPr="007B45A2">
        <w:rPr>
          <w:rStyle w:val="Strong"/>
          <w:rFonts w:asciiTheme="minorHAnsi" w:eastAsiaTheme="majorEastAsia" w:hAnsiTheme="minorHAnsi"/>
          <w:color w:val="333333"/>
          <w:sz w:val="22"/>
          <w:szCs w:val="22"/>
        </w:rPr>
        <w:t>lisa.properties</w:t>
      </w:r>
      <w:r w:rsidRPr="007B45A2">
        <w:rPr>
          <w:rStyle w:val="apple-converted-space"/>
          <w:rFonts w:asciiTheme="minorHAnsi" w:eastAsiaTheme="majorEastAsia" w:hAnsiTheme="minorHAnsi"/>
          <w:color w:val="333333"/>
          <w:sz w:val="22"/>
          <w:szCs w:val="22"/>
        </w:rPr>
        <w:t> </w:t>
      </w:r>
      <w:r w:rsidR="00856867">
        <w:rPr>
          <w:rFonts w:asciiTheme="minorHAnsi" w:hAnsiTheme="minorHAnsi"/>
          <w:color w:val="333333"/>
          <w:sz w:val="22"/>
          <w:szCs w:val="22"/>
        </w:rPr>
        <w:t>file “</w:t>
      </w:r>
      <w:r w:rsidR="00905833">
        <w:rPr>
          <w:rFonts w:asciiTheme="minorHAnsi" w:hAnsiTheme="minorHAnsi"/>
          <w:color w:val="333333"/>
          <w:sz w:val="22"/>
          <w:szCs w:val="22"/>
        </w:rPr>
        <w:br/>
      </w:r>
    </w:p>
    <w:p w:rsidR="00905833" w:rsidRDefault="00D548B8" w:rsidP="00905833">
      <w:pPr>
        <w:pStyle w:val="NormalWeb"/>
        <w:shd w:val="clear" w:color="auto" w:fill="FFFFFF"/>
        <w:spacing w:before="0" w:beforeAutospacing="0" w:after="150" w:afterAutospacing="0" w:line="300" w:lineRule="atLeast"/>
        <w:rPr>
          <w:rFonts w:asciiTheme="minorHAnsi" w:hAnsiTheme="minorHAnsi"/>
          <w:color w:val="333333"/>
          <w:sz w:val="22"/>
          <w:szCs w:val="22"/>
        </w:rPr>
      </w:pPr>
      <w:r>
        <w:rPr>
          <w:rFonts w:asciiTheme="minorHAnsi" w:hAnsiTheme="minorHAnsi"/>
          <w:color w:val="333333"/>
          <w:sz w:val="22"/>
          <w:szCs w:val="22"/>
        </w:rPr>
        <w:t xml:space="preserve">NOTE: </w:t>
      </w:r>
      <w:r>
        <w:rPr>
          <w:rFonts w:asciiTheme="minorHAnsi" w:hAnsiTheme="minorHAnsi"/>
          <w:color w:val="333333"/>
          <w:sz w:val="22"/>
          <w:szCs w:val="22"/>
        </w:rPr>
        <w:br/>
        <w:t xml:space="preserve">Additionally you can change the setting from </w:t>
      </w:r>
      <w:r w:rsidR="00905833">
        <w:rPr>
          <w:rFonts w:asciiTheme="minorHAnsi" w:hAnsiTheme="minorHAnsi"/>
          <w:color w:val="333333"/>
          <w:sz w:val="22"/>
          <w:szCs w:val="22"/>
        </w:rPr>
        <w:t>WARN to 1 for more granular logging</w:t>
      </w:r>
      <w:r>
        <w:rPr>
          <w:rFonts w:asciiTheme="minorHAnsi" w:hAnsiTheme="minorHAnsi"/>
          <w:color w:val="333333"/>
          <w:sz w:val="22"/>
          <w:szCs w:val="22"/>
        </w:rPr>
        <w:t xml:space="preserve"> without generating a dump</w:t>
      </w:r>
    </w:p>
    <w:p w:rsidR="00905833" w:rsidRDefault="00905833" w:rsidP="00F31EBE">
      <w:pPr>
        <w:pStyle w:val="NormalWeb"/>
        <w:shd w:val="clear" w:color="auto" w:fill="FFFFFF"/>
        <w:spacing w:before="0" w:beforeAutospacing="0" w:after="150" w:afterAutospacing="0" w:line="300" w:lineRule="atLeast"/>
        <w:rPr>
          <w:rFonts w:asciiTheme="minorHAnsi" w:hAnsiTheme="minorHAnsi"/>
          <w:color w:val="333333"/>
          <w:sz w:val="22"/>
          <w:szCs w:val="22"/>
        </w:rPr>
      </w:pPr>
    </w:p>
    <w:p w:rsidR="00680E7E" w:rsidRDefault="00680E7E" w:rsidP="00680E7E">
      <w:pPr>
        <w:pStyle w:val="Heading1"/>
      </w:pPr>
      <w:bookmarkStart w:id="6" w:name="_Toc480277029"/>
      <w:r>
        <w:t>VSE_Matches file.</w:t>
      </w:r>
      <w:bookmarkEnd w:id="6"/>
    </w:p>
    <w:p w:rsidR="00680E7E" w:rsidRDefault="00680E7E" w:rsidP="00680E7E"/>
    <w:p w:rsidR="00680E7E" w:rsidRDefault="00680E7E" w:rsidP="00F31EBE">
      <w:pPr>
        <w:pStyle w:val="NormalWeb"/>
        <w:shd w:val="clear" w:color="auto" w:fill="FFFFFF"/>
        <w:spacing w:before="0" w:beforeAutospacing="0" w:after="150" w:afterAutospacing="0" w:line="300" w:lineRule="atLeast"/>
        <w:rPr>
          <w:rFonts w:asciiTheme="minorHAnsi" w:hAnsiTheme="minorHAnsi"/>
          <w:color w:val="333333"/>
          <w:sz w:val="22"/>
          <w:szCs w:val="22"/>
        </w:rPr>
      </w:pPr>
      <w:r>
        <w:rPr>
          <w:rFonts w:asciiTheme="minorHAnsi" w:hAnsiTheme="minorHAnsi"/>
          <w:color w:val="333333"/>
          <w:sz w:val="22"/>
          <w:szCs w:val="22"/>
        </w:rPr>
        <w:t>DevTest will generate a log file with the serv</w:t>
      </w:r>
      <w:r w:rsidR="00CE5C6A">
        <w:rPr>
          <w:rFonts w:asciiTheme="minorHAnsi" w:hAnsiTheme="minorHAnsi"/>
          <w:color w:val="333333"/>
          <w:sz w:val="22"/>
          <w:szCs w:val="22"/>
        </w:rPr>
        <w:t xml:space="preserve">ices matches into a file named </w:t>
      </w:r>
      <w:r>
        <w:rPr>
          <w:rFonts w:asciiTheme="minorHAnsi" w:hAnsiTheme="minorHAnsi"/>
          <w:color w:val="333333"/>
          <w:sz w:val="22"/>
          <w:szCs w:val="22"/>
        </w:rPr>
        <w:t>“</w:t>
      </w:r>
      <w:r w:rsidRPr="00680E7E">
        <w:rPr>
          <w:rFonts w:asciiTheme="minorHAnsi" w:hAnsiTheme="minorHAnsi"/>
          <w:color w:val="333333"/>
          <w:sz w:val="22"/>
          <w:szCs w:val="22"/>
        </w:rPr>
        <w:t>VSE_matches</w:t>
      </w:r>
      <w:r>
        <w:rPr>
          <w:rFonts w:asciiTheme="minorHAnsi" w:hAnsiTheme="minorHAnsi"/>
          <w:color w:val="333333"/>
          <w:sz w:val="22"/>
          <w:szCs w:val="22"/>
        </w:rPr>
        <w:t>” t</w:t>
      </w:r>
      <w:r w:rsidR="00CE5C6A">
        <w:rPr>
          <w:rFonts w:asciiTheme="minorHAnsi" w:hAnsiTheme="minorHAnsi"/>
          <w:color w:val="333333"/>
          <w:sz w:val="22"/>
          <w:szCs w:val="22"/>
        </w:rPr>
        <w:t>h</w:t>
      </w:r>
      <w:r>
        <w:rPr>
          <w:rFonts w:asciiTheme="minorHAnsi" w:hAnsiTheme="minorHAnsi"/>
          <w:color w:val="333333"/>
          <w:sz w:val="22"/>
          <w:szCs w:val="22"/>
        </w:rPr>
        <w:t xml:space="preserve">is </w:t>
      </w:r>
      <w:r w:rsidRPr="00680E7E">
        <w:rPr>
          <w:rFonts w:asciiTheme="minorHAnsi" w:hAnsiTheme="minorHAnsi"/>
          <w:color w:val="333333"/>
          <w:sz w:val="22"/>
          <w:szCs w:val="22"/>
        </w:rPr>
        <w:t xml:space="preserve">log file </w:t>
      </w:r>
      <w:r>
        <w:rPr>
          <w:rFonts w:asciiTheme="minorHAnsi" w:hAnsiTheme="minorHAnsi"/>
          <w:color w:val="333333"/>
          <w:sz w:val="22"/>
          <w:szCs w:val="22"/>
        </w:rPr>
        <w:t xml:space="preserve">can be used to debug errors </w:t>
      </w:r>
      <w:r w:rsidR="00CE5C6A">
        <w:rPr>
          <w:rFonts w:asciiTheme="minorHAnsi" w:hAnsiTheme="minorHAnsi"/>
          <w:color w:val="333333"/>
          <w:sz w:val="22"/>
          <w:szCs w:val="22"/>
        </w:rPr>
        <w:t xml:space="preserve">at the request-response level, it is </w:t>
      </w:r>
      <w:r>
        <w:rPr>
          <w:rFonts w:asciiTheme="minorHAnsi" w:hAnsiTheme="minorHAnsi"/>
          <w:color w:val="333333"/>
          <w:sz w:val="22"/>
          <w:szCs w:val="22"/>
        </w:rPr>
        <w:t>located at the “lisatmp” directory.</w:t>
      </w:r>
    </w:p>
    <w:p w:rsidR="00905833" w:rsidRDefault="00905833" w:rsidP="00F31EBE">
      <w:pPr>
        <w:pStyle w:val="NormalWeb"/>
        <w:shd w:val="clear" w:color="auto" w:fill="FFFFFF"/>
        <w:spacing w:before="0" w:beforeAutospacing="0" w:after="150" w:afterAutospacing="0" w:line="300" w:lineRule="atLeast"/>
        <w:rPr>
          <w:rFonts w:asciiTheme="minorHAnsi" w:hAnsiTheme="minorHAnsi"/>
          <w:color w:val="333333"/>
          <w:sz w:val="22"/>
          <w:szCs w:val="22"/>
        </w:rPr>
      </w:pPr>
      <w:r>
        <w:rPr>
          <w:rFonts w:asciiTheme="minorHAnsi" w:hAnsiTheme="minorHAnsi"/>
          <w:color w:val="333333"/>
          <w:sz w:val="22"/>
          <w:szCs w:val="22"/>
        </w:rPr>
        <w:t xml:space="preserve">It will contain the matching characteristics for the request being </w:t>
      </w:r>
      <w:r w:rsidR="00294EF5">
        <w:rPr>
          <w:rFonts w:asciiTheme="minorHAnsi" w:hAnsiTheme="minorHAnsi"/>
          <w:color w:val="333333"/>
          <w:sz w:val="22"/>
          <w:szCs w:val="22"/>
        </w:rPr>
        <w:t>processed</w:t>
      </w:r>
      <w:r>
        <w:rPr>
          <w:rFonts w:asciiTheme="minorHAnsi" w:hAnsiTheme="minorHAnsi"/>
          <w:color w:val="333333"/>
          <w:sz w:val="22"/>
          <w:szCs w:val="22"/>
        </w:rPr>
        <w:t>.</w:t>
      </w:r>
    </w:p>
    <w:p w:rsidR="00905833" w:rsidRDefault="00905833" w:rsidP="00905833">
      <w:pPr>
        <w:pStyle w:val="Heading1"/>
      </w:pPr>
      <w:bookmarkStart w:id="7" w:name="_Toc480277030"/>
      <w:r>
        <w:lastRenderedPageBreak/>
        <w:t>VSE.log file.</w:t>
      </w:r>
      <w:bookmarkEnd w:id="7"/>
    </w:p>
    <w:p w:rsidR="00905833" w:rsidRDefault="00905833" w:rsidP="00905833"/>
    <w:p w:rsidR="00905833" w:rsidRDefault="00905833" w:rsidP="00905833">
      <w:pPr>
        <w:pStyle w:val="NormalWeb"/>
        <w:shd w:val="clear" w:color="auto" w:fill="FFFFFF"/>
        <w:spacing w:before="0" w:beforeAutospacing="0" w:after="150" w:afterAutospacing="0" w:line="300" w:lineRule="atLeast"/>
        <w:rPr>
          <w:rFonts w:asciiTheme="minorHAnsi" w:hAnsiTheme="minorHAnsi"/>
          <w:color w:val="333333"/>
          <w:sz w:val="22"/>
          <w:szCs w:val="22"/>
        </w:rPr>
      </w:pPr>
      <w:r>
        <w:rPr>
          <w:rFonts w:asciiTheme="minorHAnsi" w:hAnsiTheme="minorHAnsi"/>
          <w:color w:val="333333"/>
          <w:sz w:val="22"/>
          <w:szCs w:val="22"/>
        </w:rPr>
        <w:t xml:space="preserve">This file will contain the errors found when matching request-response. </w:t>
      </w:r>
    </w:p>
    <w:p w:rsidR="00C95DC3" w:rsidRDefault="00C95DC3" w:rsidP="00905833">
      <w:pPr>
        <w:pStyle w:val="NormalWeb"/>
        <w:shd w:val="clear" w:color="auto" w:fill="FFFFFF"/>
        <w:spacing w:before="0" w:beforeAutospacing="0" w:after="150" w:afterAutospacing="0" w:line="300" w:lineRule="atLeast"/>
        <w:rPr>
          <w:rFonts w:asciiTheme="minorHAnsi" w:hAnsiTheme="minorHAnsi"/>
          <w:color w:val="333333"/>
          <w:sz w:val="22"/>
          <w:szCs w:val="22"/>
        </w:rPr>
      </w:pPr>
    </w:p>
    <w:p w:rsidR="00840B6D" w:rsidRDefault="00840B6D" w:rsidP="00EF0ECB">
      <w:pPr>
        <w:pStyle w:val="Heading1"/>
        <w:shd w:val="clear" w:color="auto" w:fill="FFFFFF"/>
        <w:rPr>
          <w:rFonts w:cs="Helvetica"/>
          <w:sz w:val="42"/>
          <w:szCs w:val="42"/>
          <w:lang w:val="en"/>
        </w:rPr>
      </w:pPr>
      <w:bookmarkStart w:id="8" w:name="_Toc480277031"/>
      <w:r>
        <w:rPr>
          <w:rFonts w:cs="Helvetica"/>
          <w:sz w:val="42"/>
          <w:szCs w:val="42"/>
          <w:lang w:val="en"/>
        </w:rPr>
        <w:t>Set VSE recorder logging</w:t>
      </w:r>
      <w:bookmarkEnd w:id="8"/>
    </w:p>
    <w:p w:rsidR="00840B6D" w:rsidRDefault="00840B6D" w:rsidP="00840B6D">
      <w:pPr>
        <w:rPr>
          <w:lang w:val="en"/>
        </w:rPr>
      </w:pPr>
    </w:p>
    <w:p w:rsidR="00840B6D" w:rsidRPr="00840B6D" w:rsidRDefault="00840B6D" w:rsidP="00840B6D">
      <w:pPr>
        <w:autoSpaceDE w:val="0"/>
        <w:autoSpaceDN w:val="0"/>
        <w:rPr>
          <w:color w:val="000000"/>
        </w:rPr>
      </w:pPr>
      <w:r>
        <w:rPr>
          <w:color w:val="000000"/>
        </w:rPr>
        <w:t xml:space="preserve">In order to generate a log for the VSE recorder add the following to the </w:t>
      </w:r>
      <w:r w:rsidR="000C44CE">
        <w:rPr>
          <w:color w:val="000000"/>
        </w:rPr>
        <w:t>logging. properties</w:t>
      </w:r>
      <w:r>
        <w:rPr>
          <w:color w:val="000000"/>
        </w:rPr>
        <w:t xml:space="preserve"> file, t</w:t>
      </w:r>
      <w:r w:rsidRPr="00840B6D">
        <w:rPr>
          <w:color w:val="000000"/>
        </w:rPr>
        <w:t xml:space="preserve">hese properties enable DEBUG logging for all the events that happen during the VSE recorder:   </w:t>
      </w:r>
    </w:p>
    <w:p w:rsidR="00840B6D" w:rsidRDefault="00840B6D" w:rsidP="00840B6D">
      <w:pPr>
        <w:autoSpaceDE w:val="0"/>
        <w:autoSpaceDN w:val="0"/>
        <w:rPr>
          <w:color w:val="000000"/>
        </w:rPr>
      </w:pPr>
    </w:p>
    <w:p w:rsidR="00840B6D" w:rsidRPr="00840B6D" w:rsidRDefault="00840B6D" w:rsidP="00840B6D">
      <w:pPr>
        <w:autoSpaceDE w:val="0"/>
        <w:autoSpaceDN w:val="0"/>
        <w:rPr>
          <w:color w:val="000000"/>
        </w:rPr>
      </w:pPr>
      <w:r w:rsidRPr="00840B6D">
        <w:rPr>
          <w:color w:val="000000"/>
        </w:rPr>
        <w:t xml:space="preserve"># Keep a separate log for VSE recorder events, this makes debugging much easier. </w:t>
      </w:r>
    </w:p>
    <w:p w:rsidR="00840B6D" w:rsidRPr="00840B6D" w:rsidRDefault="00840B6D" w:rsidP="00840B6D">
      <w:pPr>
        <w:autoSpaceDE w:val="0"/>
        <w:autoSpaceDN w:val="0"/>
        <w:rPr>
          <w:color w:val="000000"/>
        </w:rPr>
      </w:pPr>
      <w:r w:rsidRPr="00840B6D">
        <w:rPr>
          <w:color w:val="000000"/>
        </w:rPr>
        <w:t xml:space="preserve">log4j.logger.VSE_RECORDER=DEBUG, VSE_RECORDER </w:t>
      </w:r>
    </w:p>
    <w:p w:rsidR="00840B6D" w:rsidRPr="00840B6D" w:rsidRDefault="00840B6D" w:rsidP="00840B6D">
      <w:pPr>
        <w:autoSpaceDE w:val="0"/>
        <w:autoSpaceDN w:val="0"/>
        <w:rPr>
          <w:color w:val="000000"/>
        </w:rPr>
      </w:pPr>
      <w:r w:rsidRPr="00840B6D">
        <w:rPr>
          <w:color w:val="000000"/>
        </w:rPr>
        <w:t xml:space="preserve">log4j.appender.VSE_RECORDER=com.itko.util.log4j.TimedRollingFileAppender </w:t>
      </w:r>
    </w:p>
    <w:p w:rsidR="00840B6D" w:rsidRPr="00840B6D" w:rsidRDefault="00840B6D" w:rsidP="00840B6D">
      <w:pPr>
        <w:autoSpaceDE w:val="0"/>
        <w:autoSpaceDN w:val="0"/>
        <w:rPr>
          <w:color w:val="000000"/>
        </w:rPr>
      </w:pPr>
      <w:r w:rsidRPr="00840B6D">
        <w:rPr>
          <w:color w:val="000000"/>
        </w:rPr>
        <w:t xml:space="preserve">log4j.appender.VSE_RECORDER.File=${lisa.tmpdir}/vse_recorder.log </w:t>
      </w:r>
    </w:p>
    <w:p w:rsidR="00840B6D" w:rsidRPr="00840B6D" w:rsidRDefault="00840B6D" w:rsidP="00840B6D">
      <w:pPr>
        <w:autoSpaceDE w:val="0"/>
        <w:autoSpaceDN w:val="0"/>
        <w:rPr>
          <w:color w:val="000000"/>
        </w:rPr>
      </w:pPr>
      <w:r w:rsidRPr="00840B6D">
        <w:rPr>
          <w:color w:val="000000"/>
        </w:rPr>
        <w:t xml:space="preserve">log4j.appender.VSE_RECORDER.MaxFileSize=10MB </w:t>
      </w:r>
    </w:p>
    <w:p w:rsidR="00840B6D" w:rsidRPr="00840B6D" w:rsidRDefault="00840B6D" w:rsidP="00840B6D">
      <w:pPr>
        <w:autoSpaceDE w:val="0"/>
        <w:autoSpaceDN w:val="0"/>
        <w:rPr>
          <w:color w:val="000000"/>
        </w:rPr>
      </w:pPr>
      <w:r w:rsidRPr="00840B6D">
        <w:rPr>
          <w:color w:val="000000"/>
        </w:rPr>
        <w:t xml:space="preserve">log4j.appender.VSE_RECORDER.MaxBackupIndex=20 </w:t>
      </w:r>
    </w:p>
    <w:p w:rsidR="00840B6D" w:rsidRPr="00840B6D" w:rsidRDefault="00840B6D" w:rsidP="00840B6D">
      <w:pPr>
        <w:autoSpaceDE w:val="0"/>
        <w:autoSpaceDN w:val="0"/>
        <w:rPr>
          <w:color w:val="000000"/>
        </w:rPr>
      </w:pPr>
      <w:r w:rsidRPr="00840B6D">
        <w:rPr>
          <w:color w:val="000000"/>
        </w:rPr>
        <w:t xml:space="preserve">log4j.appender.VSE_RECORDER.layout=org.apache.log4j.EnhancedPatternLayout </w:t>
      </w:r>
    </w:p>
    <w:p w:rsidR="00840B6D" w:rsidRPr="00840B6D" w:rsidRDefault="00840B6D" w:rsidP="00840B6D">
      <w:pPr>
        <w:autoSpaceDE w:val="0"/>
        <w:autoSpaceDN w:val="0"/>
        <w:rPr>
          <w:color w:val="000000"/>
        </w:rPr>
      </w:pPr>
      <w:r w:rsidRPr="00840B6D">
        <w:rPr>
          <w:color w:val="000000"/>
        </w:rPr>
        <w:t xml:space="preserve">log4j.appender.VSE_RECORDER.layout.ConversionPattern=%d{ISO8601}{UTC}Z (%d{HH:mm})[%t] %-5p - %m%n </w:t>
      </w:r>
    </w:p>
    <w:p w:rsidR="00840B6D" w:rsidRPr="00840B6D" w:rsidRDefault="00840B6D" w:rsidP="00840B6D">
      <w:pPr>
        <w:rPr>
          <w:lang w:val="en"/>
        </w:rPr>
      </w:pPr>
    </w:p>
    <w:p w:rsidR="00840B6D" w:rsidRPr="00840B6D" w:rsidRDefault="00840B6D" w:rsidP="00840B6D">
      <w:r w:rsidRPr="00840B6D">
        <w:t xml:space="preserve">This will create a separate logging file in the tmp dir  -&gt;  </w:t>
      </w:r>
      <w:r w:rsidRPr="00840B6D">
        <w:rPr>
          <w:color w:val="000000"/>
        </w:rPr>
        <w:t>vse_recorder.log</w:t>
      </w:r>
    </w:p>
    <w:p w:rsidR="00840B6D" w:rsidRPr="00840B6D" w:rsidRDefault="00840B6D" w:rsidP="00840B6D">
      <w:pPr>
        <w:rPr>
          <w:lang w:val="en"/>
        </w:rPr>
      </w:pPr>
    </w:p>
    <w:p w:rsidR="00245809" w:rsidRDefault="00245809" w:rsidP="00EF0ECB">
      <w:pPr>
        <w:pStyle w:val="Heading1"/>
        <w:shd w:val="clear" w:color="auto" w:fill="FFFFFF"/>
        <w:rPr>
          <w:rFonts w:cs="Helvetica"/>
          <w:sz w:val="42"/>
          <w:szCs w:val="42"/>
          <w:lang w:val="en"/>
        </w:rPr>
      </w:pPr>
      <w:bookmarkStart w:id="9" w:name="_Toc480277032"/>
      <w:r>
        <w:rPr>
          <w:rFonts w:cs="Helvetica"/>
          <w:sz w:val="42"/>
          <w:szCs w:val="42"/>
          <w:lang w:val="en"/>
        </w:rPr>
        <w:t>DB Debugging</w:t>
      </w:r>
    </w:p>
    <w:p w:rsidR="00245809" w:rsidRDefault="00245809" w:rsidP="00245809">
      <w:pPr>
        <w:rPr>
          <w:lang w:val="en"/>
        </w:rPr>
      </w:pPr>
    </w:p>
    <w:p w:rsidR="00245809" w:rsidRDefault="00245809" w:rsidP="00245809">
      <w:pPr>
        <w:rPr>
          <w:bdr w:val="none" w:sz="0" w:space="0" w:color="auto" w:frame="1"/>
          <w:lang w:eastAsia="en-US"/>
        </w:rPr>
      </w:pPr>
      <w:r>
        <w:rPr>
          <w:bdr w:val="none" w:sz="0" w:space="0" w:color="auto" w:frame="1"/>
          <w:lang w:eastAsia="en-US"/>
        </w:rPr>
        <w:t>Sometimes you need to get some detail on database interaction</w:t>
      </w:r>
      <w:r w:rsidRPr="00245809">
        <w:rPr>
          <w:bdr w:val="none" w:sz="0" w:space="0" w:color="auto" w:frame="1"/>
          <w:lang w:eastAsia="en-US"/>
        </w:rPr>
        <w:t>, add these properties to logging.properties file</w:t>
      </w:r>
      <w:r>
        <w:rPr>
          <w:bdr w:val="none" w:sz="0" w:space="0" w:color="auto" w:frame="1"/>
          <w:lang w:eastAsia="en-US"/>
        </w:rPr>
        <w:t>.</w:t>
      </w:r>
    </w:p>
    <w:p w:rsidR="00245809" w:rsidRPr="00245809" w:rsidRDefault="00245809" w:rsidP="00245809">
      <w:pPr>
        <w:rPr>
          <w:rFonts w:ascii="Arial" w:hAnsi="Arial"/>
          <w:sz w:val="23"/>
          <w:szCs w:val="23"/>
          <w:lang w:eastAsia="en-US"/>
        </w:rPr>
      </w:pPr>
      <w:r>
        <w:rPr>
          <w:bdr w:val="none" w:sz="0" w:space="0" w:color="auto" w:frame="1"/>
          <w:lang w:eastAsia="en-US"/>
        </w:rPr>
        <w:t>Don’t forget to</w:t>
      </w:r>
      <w:r w:rsidRPr="00245809">
        <w:rPr>
          <w:bdr w:val="none" w:sz="0" w:space="0" w:color="auto" w:frame="1"/>
          <w:lang w:eastAsia="en-US"/>
        </w:rPr>
        <w:t xml:space="preserve"> </w:t>
      </w:r>
      <w:r w:rsidRPr="00245809">
        <w:rPr>
          <w:b/>
          <w:bdr w:val="none" w:sz="0" w:space="0" w:color="auto" w:frame="1"/>
          <w:lang w:eastAsia="en-US"/>
        </w:rPr>
        <w:t>remove these properties</w:t>
      </w:r>
      <w:r>
        <w:rPr>
          <w:bdr w:val="none" w:sz="0" w:space="0" w:color="auto" w:frame="1"/>
          <w:lang w:eastAsia="en-US"/>
        </w:rPr>
        <w:t xml:space="preserve"> after you are done debugging.</w:t>
      </w:r>
    </w:p>
    <w:p w:rsidR="00245809" w:rsidRPr="00245809" w:rsidRDefault="00245809" w:rsidP="00245809">
      <w:pPr>
        <w:rPr>
          <w:rFonts w:ascii="Arial" w:hAnsi="Arial"/>
          <w:sz w:val="23"/>
          <w:szCs w:val="23"/>
          <w:lang w:eastAsia="en-US"/>
        </w:rPr>
      </w:pPr>
      <w:r w:rsidRPr="00245809">
        <w:rPr>
          <w:sz w:val="21"/>
          <w:szCs w:val="21"/>
          <w:bdr w:val="none" w:sz="0" w:space="0" w:color="auto" w:frame="1"/>
          <w:lang w:eastAsia="en-US"/>
        </w:rPr>
        <w:t> </w:t>
      </w:r>
    </w:p>
    <w:p w:rsidR="00245809" w:rsidRPr="00245809" w:rsidRDefault="00245809" w:rsidP="00245809">
      <w:pPr>
        <w:rPr>
          <w:rFonts w:ascii="Arial" w:hAnsi="Arial"/>
          <w:sz w:val="23"/>
          <w:szCs w:val="23"/>
          <w:lang w:eastAsia="en-US"/>
        </w:rPr>
      </w:pPr>
      <w:r w:rsidRPr="00245809">
        <w:rPr>
          <w:bdr w:val="none" w:sz="0" w:space="0" w:color="auto" w:frame="1"/>
          <w:lang w:eastAsia="en-US"/>
        </w:rPr>
        <w:t>log4j.logger.com.mchange.v2.c3p0=DEBUG</w:t>
      </w:r>
    </w:p>
    <w:p w:rsidR="00245809" w:rsidRPr="00245809" w:rsidRDefault="00245809" w:rsidP="00245809">
      <w:pPr>
        <w:rPr>
          <w:rFonts w:ascii="Arial" w:hAnsi="Arial"/>
          <w:sz w:val="23"/>
          <w:szCs w:val="23"/>
          <w:lang w:eastAsia="en-US"/>
        </w:rPr>
      </w:pPr>
      <w:r w:rsidRPr="00245809">
        <w:rPr>
          <w:bdr w:val="none" w:sz="0" w:space="0" w:color="auto" w:frame="1"/>
          <w:lang w:eastAsia="en-US"/>
        </w:rPr>
        <w:t>log4j.logger.com.mchange.v2.resourcepool=DEBUG</w:t>
      </w:r>
    </w:p>
    <w:p w:rsidR="00EF0ECB" w:rsidRDefault="00EF0ECB" w:rsidP="00EF0ECB">
      <w:pPr>
        <w:pStyle w:val="Heading1"/>
        <w:shd w:val="clear" w:color="auto" w:fill="FFFFFF"/>
        <w:rPr>
          <w:rFonts w:cs="Helvetica"/>
          <w:sz w:val="42"/>
          <w:szCs w:val="42"/>
          <w:lang w:val="en"/>
        </w:rPr>
      </w:pPr>
      <w:r>
        <w:rPr>
          <w:rFonts w:cs="Helvetica"/>
          <w:sz w:val="42"/>
          <w:szCs w:val="42"/>
          <w:lang w:val="en"/>
        </w:rPr>
        <w:lastRenderedPageBreak/>
        <w:t>Run TCPMon</w:t>
      </w:r>
      <w:bookmarkEnd w:id="9"/>
    </w:p>
    <w:p w:rsidR="00EF0ECB" w:rsidRPr="00EF0ECB" w:rsidRDefault="00EF0ECB" w:rsidP="00EF0ECB">
      <w:pPr>
        <w:rPr>
          <w:lang w:val="en"/>
        </w:rPr>
      </w:pPr>
    </w:p>
    <w:p w:rsidR="00EF0ECB" w:rsidRPr="00EF0ECB" w:rsidRDefault="00EF0ECB" w:rsidP="00EF0ECB">
      <w:pPr>
        <w:pStyle w:val="NormalWeb"/>
        <w:shd w:val="clear" w:color="auto" w:fill="FFFFFF"/>
        <w:spacing w:before="0" w:beforeAutospacing="0"/>
        <w:rPr>
          <w:rFonts w:asciiTheme="minorHAnsi" w:hAnsiTheme="minorHAnsi" w:cs="Helvetica"/>
          <w:color w:val="333333"/>
          <w:sz w:val="22"/>
          <w:szCs w:val="22"/>
          <w:lang w:val="en"/>
        </w:rPr>
      </w:pPr>
      <w:r w:rsidRPr="00EF0ECB">
        <w:rPr>
          <w:rFonts w:asciiTheme="minorHAnsi" w:hAnsiTheme="minorHAnsi" w:cs="Helvetica"/>
          <w:color w:val="333333"/>
          <w:sz w:val="22"/>
          <w:szCs w:val="22"/>
          <w:lang w:val="en"/>
        </w:rPr>
        <w:t>TCPMon is a utility that lets you monitor the messages that are passed in a TCP-based conversation.</w:t>
      </w:r>
    </w:p>
    <w:p w:rsidR="00EF0ECB" w:rsidRDefault="00EF0ECB" w:rsidP="00EF0ECB">
      <w:pPr>
        <w:pStyle w:val="NormalWeb"/>
        <w:shd w:val="clear" w:color="auto" w:fill="FFFFFF"/>
        <w:spacing w:before="0" w:beforeAutospacing="0"/>
        <w:rPr>
          <w:rFonts w:asciiTheme="minorHAnsi" w:hAnsiTheme="minorHAnsi" w:cs="Helvetica"/>
          <w:color w:val="333333"/>
          <w:sz w:val="22"/>
          <w:szCs w:val="22"/>
          <w:lang w:val="en"/>
        </w:rPr>
      </w:pPr>
      <w:r w:rsidRPr="00EF0ECB">
        <w:rPr>
          <w:rFonts w:asciiTheme="minorHAnsi" w:hAnsiTheme="minorHAnsi" w:cs="Helvetica"/>
          <w:color w:val="333333"/>
          <w:sz w:val="22"/>
          <w:szCs w:val="22"/>
          <w:lang w:val="en"/>
        </w:rPr>
        <w:t>TCPMon consists of the following elements:</w:t>
      </w:r>
      <w:r>
        <w:rPr>
          <w:rFonts w:asciiTheme="minorHAnsi" w:hAnsiTheme="minorHAnsi" w:cs="Helvetica"/>
          <w:color w:val="333333"/>
          <w:sz w:val="22"/>
          <w:szCs w:val="22"/>
          <w:lang w:val="en"/>
        </w:rPr>
        <w:t xml:space="preserve">  </w:t>
      </w:r>
    </w:p>
    <w:p w:rsidR="00EF0ECB" w:rsidRPr="00EF0ECB" w:rsidRDefault="00EF0ECB" w:rsidP="00EF0ECB">
      <w:pPr>
        <w:pStyle w:val="NormalWeb"/>
        <w:shd w:val="clear" w:color="auto" w:fill="FFFFFF"/>
        <w:spacing w:before="0" w:beforeAutospacing="0"/>
        <w:rPr>
          <w:rFonts w:asciiTheme="minorHAnsi" w:hAnsiTheme="minorHAnsi" w:cs="Helvetica"/>
          <w:color w:val="333333"/>
          <w:sz w:val="22"/>
          <w:szCs w:val="22"/>
          <w:lang w:val="en"/>
        </w:rPr>
      </w:pPr>
      <w:r w:rsidRPr="00EF0ECB">
        <w:rPr>
          <w:rFonts w:asciiTheme="minorHAnsi" w:hAnsiTheme="minorHAnsi" w:cs="Helvetica"/>
          <w:color w:val="333333"/>
          <w:sz w:val="22"/>
          <w:szCs w:val="22"/>
          <w:lang w:val="en"/>
        </w:rPr>
        <w:t>For Windows: A .jar file, a .bat file</w:t>
      </w:r>
      <w:r>
        <w:rPr>
          <w:rFonts w:asciiTheme="minorHAnsi" w:hAnsiTheme="minorHAnsi" w:cs="Helvetica"/>
          <w:color w:val="333333"/>
          <w:sz w:val="22"/>
          <w:szCs w:val="22"/>
          <w:lang w:val="en"/>
        </w:rPr>
        <w:t xml:space="preserve">   </w:t>
      </w:r>
      <w:r w:rsidRPr="00EF0ECB">
        <w:rPr>
          <w:rFonts w:asciiTheme="minorHAnsi" w:hAnsiTheme="minorHAnsi" w:cs="Helvetica"/>
          <w:color w:val="333333"/>
          <w:sz w:val="22"/>
          <w:szCs w:val="22"/>
          <w:lang w:val="en"/>
        </w:rPr>
        <w:t>For UNIX: A shell script</w:t>
      </w:r>
    </w:p>
    <w:p w:rsidR="00EF0ECB" w:rsidRPr="00EF0ECB" w:rsidRDefault="00EF0ECB" w:rsidP="00EF0ECB">
      <w:pPr>
        <w:pStyle w:val="NormalWeb"/>
        <w:shd w:val="clear" w:color="auto" w:fill="FFFFFF"/>
        <w:spacing w:before="0" w:beforeAutospacing="0"/>
        <w:rPr>
          <w:rFonts w:asciiTheme="minorHAnsi" w:hAnsiTheme="minorHAnsi" w:cs="Helvetica"/>
          <w:color w:val="333333"/>
          <w:sz w:val="22"/>
          <w:szCs w:val="22"/>
          <w:lang w:val="en"/>
        </w:rPr>
      </w:pPr>
      <w:r w:rsidRPr="00EF0ECB">
        <w:rPr>
          <w:rStyle w:val="Strong"/>
          <w:rFonts w:asciiTheme="minorHAnsi" w:hAnsiTheme="minorHAnsi" w:cs="Helvetica"/>
          <w:color w:val="333333"/>
          <w:sz w:val="22"/>
          <w:szCs w:val="22"/>
          <w:lang w:val="en"/>
        </w:rPr>
        <w:t>To run TCPMon:</w:t>
      </w:r>
    </w:p>
    <w:p w:rsidR="00EF0ECB" w:rsidRPr="00EF0ECB" w:rsidRDefault="00EF0ECB" w:rsidP="00EF0ECB">
      <w:pPr>
        <w:pStyle w:val="NormalWeb"/>
        <w:shd w:val="clear" w:color="auto" w:fill="FFFFFF"/>
        <w:spacing w:before="0" w:beforeAutospacing="0"/>
        <w:rPr>
          <w:rFonts w:asciiTheme="minorHAnsi" w:hAnsiTheme="minorHAnsi" w:cs="Helvetica"/>
          <w:color w:val="333333"/>
          <w:sz w:val="22"/>
          <w:szCs w:val="22"/>
          <w:lang w:val="en"/>
        </w:rPr>
      </w:pPr>
      <w:r w:rsidRPr="00EF0ECB">
        <w:rPr>
          <w:rFonts w:asciiTheme="minorHAnsi" w:hAnsiTheme="minorHAnsi" w:cs="Helvetica"/>
          <w:color w:val="333333"/>
          <w:sz w:val="22"/>
          <w:szCs w:val="22"/>
          <w:lang w:val="en"/>
        </w:rPr>
        <w:t>Double-click the .bat file on Windows or execute the shell script on UNIX.</w:t>
      </w:r>
    </w:p>
    <w:p w:rsidR="00EF0ECB" w:rsidRDefault="00EF0ECB" w:rsidP="00EF0ECB">
      <w:pPr>
        <w:pStyle w:val="NormalWeb"/>
        <w:shd w:val="clear" w:color="auto" w:fill="FFFFFF"/>
        <w:spacing w:before="0" w:beforeAutospacing="0"/>
        <w:rPr>
          <w:rFonts w:asciiTheme="minorHAnsi" w:hAnsiTheme="minorHAnsi" w:cs="Helvetica"/>
          <w:color w:val="333333"/>
          <w:sz w:val="22"/>
          <w:szCs w:val="22"/>
          <w:lang w:val="en"/>
        </w:rPr>
      </w:pPr>
      <w:r w:rsidRPr="00EF0ECB">
        <w:rPr>
          <w:rFonts w:asciiTheme="minorHAnsi" w:hAnsiTheme="minorHAnsi" w:cs="Helvetica"/>
          <w:color w:val="333333"/>
          <w:sz w:val="22"/>
          <w:szCs w:val="22"/>
          <w:lang w:val="en"/>
        </w:rPr>
        <w:t xml:space="preserve">You can find a </w:t>
      </w:r>
      <w:r w:rsidRPr="00EF0ECB">
        <w:rPr>
          <w:rStyle w:val="Strong"/>
          <w:rFonts w:asciiTheme="minorHAnsi" w:hAnsiTheme="minorHAnsi" w:cs="Helvetica"/>
          <w:color w:val="333333"/>
          <w:sz w:val="22"/>
          <w:szCs w:val="22"/>
          <w:lang w:val="en"/>
        </w:rPr>
        <w:t>tcpmon.bat</w:t>
      </w:r>
      <w:r w:rsidRPr="00EF0ECB">
        <w:rPr>
          <w:rFonts w:asciiTheme="minorHAnsi" w:hAnsiTheme="minorHAnsi" w:cs="Helvetica"/>
          <w:color w:val="333333"/>
          <w:sz w:val="22"/>
          <w:szCs w:val="22"/>
          <w:lang w:val="en"/>
        </w:rPr>
        <w:t xml:space="preserve"> file in the </w:t>
      </w:r>
      <w:r w:rsidRPr="00EF0ECB">
        <w:rPr>
          <w:rStyle w:val="Strong"/>
          <w:rFonts w:asciiTheme="minorHAnsi" w:hAnsiTheme="minorHAnsi" w:cs="Helvetica"/>
          <w:color w:val="333333"/>
          <w:sz w:val="22"/>
          <w:szCs w:val="22"/>
          <w:lang w:val="en"/>
        </w:rPr>
        <w:t>LISA_HOME\bin</w:t>
      </w:r>
      <w:r w:rsidRPr="00EF0ECB">
        <w:rPr>
          <w:rFonts w:asciiTheme="minorHAnsi" w:hAnsiTheme="minorHAnsi" w:cs="Helvetica"/>
          <w:color w:val="333333"/>
          <w:sz w:val="22"/>
          <w:szCs w:val="22"/>
          <w:lang w:val="en"/>
        </w:rPr>
        <w:t xml:space="preserve"> directory. You can get the latest version of TCPMon from: </w:t>
      </w:r>
      <w:hyperlink r:id="rId13" w:history="1">
        <w:r w:rsidRPr="00EF0ECB">
          <w:rPr>
            <w:rStyle w:val="Hyperlink"/>
            <w:rFonts w:asciiTheme="minorHAnsi" w:eastAsiaTheme="majorEastAsia" w:hAnsiTheme="minorHAnsi" w:cs="Helvetica"/>
            <w:sz w:val="22"/>
            <w:szCs w:val="22"/>
            <w:lang w:val="en"/>
          </w:rPr>
          <w:t>http://ws.apache.org/commons/tcpmon/</w:t>
        </w:r>
      </w:hyperlink>
      <w:r w:rsidRPr="00EF0ECB">
        <w:rPr>
          <w:rFonts w:asciiTheme="minorHAnsi" w:hAnsiTheme="minorHAnsi" w:cs="Helvetica"/>
          <w:color w:val="333333"/>
          <w:sz w:val="22"/>
          <w:szCs w:val="22"/>
          <w:lang w:val="en"/>
        </w:rPr>
        <w:t>.</w:t>
      </w:r>
    </w:p>
    <w:p w:rsidR="00C95DC3" w:rsidRPr="00EF0ECB" w:rsidRDefault="00C95DC3" w:rsidP="00EF0ECB">
      <w:pPr>
        <w:pStyle w:val="NormalWeb"/>
        <w:shd w:val="clear" w:color="auto" w:fill="FFFFFF"/>
        <w:spacing w:before="0" w:beforeAutospacing="0"/>
        <w:rPr>
          <w:rFonts w:asciiTheme="minorHAnsi" w:hAnsiTheme="minorHAnsi" w:cs="Helvetica"/>
          <w:color w:val="333333"/>
          <w:sz w:val="22"/>
          <w:szCs w:val="22"/>
          <w:lang w:val="en"/>
        </w:rPr>
      </w:pPr>
    </w:p>
    <w:p w:rsidR="002B3302" w:rsidRDefault="002B3302" w:rsidP="002B3302">
      <w:pPr>
        <w:pStyle w:val="Heading1"/>
      </w:pPr>
      <w:bookmarkStart w:id="10" w:name="_Toc480277033"/>
      <w:r>
        <w:t>Metrics.</w:t>
      </w:r>
      <w:bookmarkEnd w:id="10"/>
    </w:p>
    <w:p w:rsidR="002B3302" w:rsidRDefault="002B3302" w:rsidP="002B3302"/>
    <w:p w:rsidR="002B3302" w:rsidRDefault="002B3302" w:rsidP="002B3302">
      <w:pPr>
        <w:pStyle w:val="NormalWeb"/>
        <w:shd w:val="clear" w:color="auto" w:fill="FFFFFF"/>
        <w:rPr>
          <w:rFonts w:asciiTheme="minorHAnsi" w:hAnsiTheme="minorHAnsi" w:cs="Helvetica"/>
          <w:color w:val="333333"/>
          <w:sz w:val="22"/>
          <w:szCs w:val="22"/>
          <w:lang w:val="en"/>
        </w:rPr>
      </w:pPr>
      <w:r w:rsidRPr="002B3302">
        <w:rPr>
          <w:rFonts w:asciiTheme="minorHAnsi" w:hAnsiTheme="minorHAnsi"/>
          <w:sz w:val="22"/>
          <w:szCs w:val="22"/>
        </w:rPr>
        <w:t xml:space="preserve">There are multiple metrics that you can observe within the product one of the most useful is the </w:t>
      </w:r>
      <w:hyperlink r:id="rId14" w:history="1">
        <w:r w:rsidRPr="002B3302">
          <w:rPr>
            <w:rStyle w:val="Hyperlink"/>
            <w:rFonts w:asciiTheme="minorHAnsi" w:hAnsiTheme="minorHAnsi"/>
            <w:sz w:val="22"/>
            <w:szCs w:val="22"/>
          </w:rPr>
          <w:t>JMX Metix</w:t>
        </w:r>
      </w:hyperlink>
      <w:r w:rsidRPr="002B3302">
        <w:rPr>
          <w:rFonts w:asciiTheme="minorHAnsi" w:hAnsiTheme="minorHAnsi"/>
          <w:sz w:val="22"/>
          <w:szCs w:val="22"/>
        </w:rPr>
        <w:t xml:space="preserve"> </w:t>
      </w:r>
      <w:r w:rsidRPr="002B3302">
        <w:rPr>
          <w:rFonts w:asciiTheme="minorHAnsi" w:hAnsiTheme="minorHAnsi"/>
          <w:sz w:val="22"/>
          <w:szCs w:val="22"/>
        </w:rPr>
        <w:br/>
      </w:r>
    </w:p>
    <w:p w:rsidR="002B3302" w:rsidRPr="002B3302" w:rsidRDefault="002B3302" w:rsidP="002B3302">
      <w:pPr>
        <w:pStyle w:val="NormalWeb"/>
        <w:shd w:val="clear" w:color="auto" w:fill="FFFFFF"/>
        <w:rPr>
          <w:rFonts w:asciiTheme="minorHAnsi" w:hAnsiTheme="minorHAnsi" w:cs="Helvetica"/>
          <w:color w:val="333333"/>
          <w:sz w:val="22"/>
          <w:szCs w:val="22"/>
          <w:lang w:val="en"/>
        </w:rPr>
      </w:pPr>
      <w:r w:rsidRPr="002B3302">
        <w:rPr>
          <w:rFonts w:asciiTheme="minorHAnsi" w:hAnsiTheme="minorHAnsi" w:cs="Helvetica"/>
          <w:color w:val="333333"/>
          <w:sz w:val="22"/>
          <w:szCs w:val="22"/>
          <w:lang w:val="en"/>
        </w:rPr>
        <w:t>The JMX metrics use the Java Management Extension (JMX) API to provide metrics.</w:t>
      </w:r>
    </w:p>
    <w:p w:rsidR="002B3302" w:rsidRPr="002B3302" w:rsidRDefault="002B3302" w:rsidP="002B3302">
      <w:pPr>
        <w:shd w:val="clear" w:color="auto" w:fill="FFFFFF"/>
        <w:spacing w:after="150" w:line="300" w:lineRule="atLeast"/>
        <w:rPr>
          <w:rFonts w:eastAsia="Times New Roman" w:cs="Helvetica"/>
          <w:color w:val="333333"/>
          <w:lang w:val="en" w:eastAsia="en-US"/>
        </w:rPr>
      </w:pPr>
      <w:r w:rsidRPr="002B3302">
        <w:rPr>
          <w:rFonts w:eastAsia="Times New Roman" w:cs="Helvetica"/>
          <w:color w:val="333333"/>
          <w:lang w:val="en" w:eastAsia="en-US"/>
        </w:rPr>
        <w:t>These JMX connectors are provided for an easy setup:</w:t>
      </w:r>
    </w:p>
    <w:p w:rsidR="002B3302" w:rsidRPr="002B3302" w:rsidRDefault="002B3302" w:rsidP="002B3302">
      <w:pPr>
        <w:numPr>
          <w:ilvl w:val="0"/>
          <w:numId w:val="16"/>
        </w:numPr>
        <w:shd w:val="clear" w:color="auto" w:fill="FFFFFF"/>
        <w:spacing w:before="100" w:beforeAutospacing="1" w:after="150" w:line="300" w:lineRule="atLeast"/>
        <w:ind w:left="495"/>
        <w:rPr>
          <w:rFonts w:eastAsia="Times New Roman" w:cs="Helvetica"/>
          <w:color w:val="333333"/>
          <w:lang w:val="en" w:eastAsia="en-US"/>
        </w:rPr>
      </w:pPr>
      <w:r w:rsidRPr="002B3302">
        <w:rPr>
          <w:rFonts w:eastAsia="Times New Roman" w:cs="Helvetica"/>
          <w:color w:val="333333"/>
          <w:lang w:val="en" w:eastAsia="en-US"/>
        </w:rPr>
        <w:t>Any JSR 160 RMI connection</w:t>
      </w:r>
    </w:p>
    <w:p w:rsidR="002B3302" w:rsidRPr="002B3302" w:rsidRDefault="002B3302" w:rsidP="002B3302">
      <w:pPr>
        <w:numPr>
          <w:ilvl w:val="0"/>
          <w:numId w:val="16"/>
        </w:numPr>
        <w:shd w:val="clear" w:color="auto" w:fill="FFFFFF"/>
        <w:spacing w:before="100" w:beforeAutospacing="1" w:after="150" w:line="300" w:lineRule="atLeast"/>
        <w:ind w:left="495"/>
        <w:rPr>
          <w:rFonts w:eastAsia="Times New Roman" w:cs="Helvetica"/>
          <w:color w:val="333333"/>
          <w:lang w:val="en" w:eastAsia="en-US"/>
        </w:rPr>
      </w:pPr>
      <w:r w:rsidRPr="002B3302">
        <w:rPr>
          <w:rFonts w:eastAsia="Times New Roman" w:cs="Helvetica"/>
          <w:color w:val="333333"/>
          <w:lang w:val="en" w:eastAsia="en-US"/>
        </w:rPr>
        <w:t>JBoss 3.2-4.0</w:t>
      </w:r>
    </w:p>
    <w:p w:rsidR="002B3302" w:rsidRPr="002B3302" w:rsidRDefault="002B3302" w:rsidP="002B3302">
      <w:pPr>
        <w:numPr>
          <w:ilvl w:val="0"/>
          <w:numId w:val="16"/>
        </w:numPr>
        <w:shd w:val="clear" w:color="auto" w:fill="FFFFFF"/>
        <w:spacing w:before="100" w:beforeAutospacing="1" w:after="150" w:line="300" w:lineRule="atLeast"/>
        <w:ind w:left="495"/>
        <w:rPr>
          <w:rFonts w:eastAsia="Times New Roman" w:cs="Helvetica"/>
          <w:color w:val="333333"/>
          <w:lang w:val="en" w:eastAsia="en-US"/>
        </w:rPr>
      </w:pPr>
      <w:r w:rsidRPr="002B3302">
        <w:rPr>
          <w:rFonts w:eastAsia="Times New Roman" w:cs="Helvetica"/>
          <w:color w:val="333333"/>
          <w:lang w:val="en" w:eastAsia="en-US"/>
        </w:rPr>
        <w:t>JSE 5 Connector</w:t>
      </w:r>
    </w:p>
    <w:p w:rsidR="002B3302" w:rsidRPr="002B3302" w:rsidRDefault="002B3302" w:rsidP="002B3302">
      <w:pPr>
        <w:numPr>
          <w:ilvl w:val="0"/>
          <w:numId w:val="16"/>
        </w:numPr>
        <w:shd w:val="clear" w:color="auto" w:fill="FFFFFF"/>
        <w:spacing w:before="100" w:beforeAutospacing="1" w:after="150" w:line="300" w:lineRule="atLeast"/>
        <w:ind w:left="495"/>
        <w:rPr>
          <w:rFonts w:eastAsia="Times New Roman" w:cs="Helvetica"/>
          <w:color w:val="333333"/>
          <w:lang w:val="en" w:eastAsia="en-US"/>
        </w:rPr>
      </w:pPr>
      <w:r w:rsidRPr="002B3302">
        <w:rPr>
          <w:rFonts w:eastAsia="Times New Roman" w:cs="Helvetica"/>
          <w:color w:val="333333"/>
          <w:lang w:val="en" w:eastAsia="en-US"/>
        </w:rPr>
        <w:t>Oracle AS (OCJ4)</w:t>
      </w:r>
    </w:p>
    <w:p w:rsidR="002B3302" w:rsidRPr="002B3302" w:rsidRDefault="002B3302" w:rsidP="002B3302">
      <w:pPr>
        <w:numPr>
          <w:ilvl w:val="0"/>
          <w:numId w:val="16"/>
        </w:numPr>
        <w:shd w:val="clear" w:color="auto" w:fill="FFFFFF"/>
        <w:spacing w:before="100" w:beforeAutospacing="1" w:after="150" w:line="300" w:lineRule="atLeast"/>
        <w:ind w:left="495"/>
        <w:rPr>
          <w:rFonts w:eastAsia="Times New Roman" w:cs="Helvetica"/>
          <w:color w:val="333333"/>
          <w:lang w:val="en" w:eastAsia="en-US"/>
        </w:rPr>
      </w:pPr>
      <w:r w:rsidRPr="002B3302">
        <w:rPr>
          <w:rFonts w:eastAsia="Times New Roman" w:cs="Helvetica"/>
          <w:color w:val="333333"/>
          <w:lang w:val="en" w:eastAsia="en-US"/>
        </w:rPr>
        <w:t>Tomcat 5.0.28</w:t>
      </w:r>
    </w:p>
    <w:p w:rsidR="002B3302" w:rsidRPr="002B3302" w:rsidRDefault="002B3302" w:rsidP="002B3302">
      <w:pPr>
        <w:numPr>
          <w:ilvl w:val="0"/>
          <w:numId w:val="16"/>
        </w:numPr>
        <w:shd w:val="clear" w:color="auto" w:fill="FFFFFF"/>
        <w:spacing w:before="100" w:beforeAutospacing="1" w:after="150" w:line="300" w:lineRule="atLeast"/>
        <w:ind w:left="495"/>
        <w:rPr>
          <w:rFonts w:eastAsia="Times New Roman" w:cs="Helvetica"/>
          <w:color w:val="333333"/>
          <w:lang w:val="en" w:eastAsia="en-US"/>
        </w:rPr>
      </w:pPr>
      <w:r w:rsidRPr="002B3302">
        <w:rPr>
          <w:rFonts w:eastAsia="Times New Roman" w:cs="Helvetica"/>
          <w:color w:val="333333"/>
          <w:lang w:val="en" w:eastAsia="en-US"/>
        </w:rPr>
        <w:t>WebLogic 6.1-8.1</w:t>
      </w:r>
    </w:p>
    <w:p w:rsidR="002B3302" w:rsidRPr="002B3302" w:rsidRDefault="002B3302" w:rsidP="002B3302">
      <w:pPr>
        <w:numPr>
          <w:ilvl w:val="0"/>
          <w:numId w:val="16"/>
        </w:numPr>
        <w:shd w:val="clear" w:color="auto" w:fill="FFFFFF"/>
        <w:spacing w:before="100" w:beforeAutospacing="1" w:after="150" w:line="300" w:lineRule="atLeast"/>
        <w:ind w:left="495"/>
        <w:rPr>
          <w:rFonts w:eastAsia="Times New Roman" w:cs="Helvetica"/>
          <w:color w:val="333333"/>
          <w:lang w:val="en" w:eastAsia="en-US"/>
        </w:rPr>
      </w:pPr>
      <w:r w:rsidRPr="002B3302">
        <w:rPr>
          <w:rFonts w:eastAsia="Times New Roman" w:cs="Helvetica"/>
          <w:color w:val="333333"/>
          <w:lang w:val="en" w:eastAsia="en-US"/>
        </w:rPr>
        <w:t>WebLogic 9.x</w:t>
      </w:r>
    </w:p>
    <w:p w:rsidR="002B3302" w:rsidRPr="002B3302" w:rsidRDefault="002B3302" w:rsidP="002B3302">
      <w:pPr>
        <w:numPr>
          <w:ilvl w:val="0"/>
          <w:numId w:val="16"/>
        </w:numPr>
        <w:shd w:val="clear" w:color="auto" w:fill="FFFFFF"/>
        <w:spacing w:before="100" w:beforeAutospacing="1" w:after="150" w:line="300" w:lineRule="atLeast"/>
        <w:ind w:left="495"/>
        <w:rPr>
          <w:rFonts w:eastAsia="Times New Roman" w:cs="Helvetica"/>
          <w:color w:val="333333"/>
          <w:lang w:val="en" w:eastAsia="en-US"/>
        </w:rPr>
      </w:pPr>
      <w:r w:rsidRPr="002B3302">
        <w:rPr>
          <w:rFonts w:eastAsia="Times New Roman" w:cs="Helvetica"/>
          <w:color w:val="333333"/>
          <w:lang w:val="en" w:eastAsia="en-US"/>
        </w:rPr>
        <w:t>WebSphere 5.x</w:t>
      </w:r>
    </w:p>
    <w:p w:rsidR="002B3302" w:rsidRPr="002B3302" w:rsidRDefault="002B3302" w:rsidP="002B3302">
      <w:pPr>
        <w:numPr>
          <w:ilvl w:val="0"/>
          <w:numId w:val="16"/>
        </w:numPr>
        <w:shd w:val="clear" w:color="auto" w:fill="FFFFFF"/>
        <w:spacing w:before="100" w:beforeAutospacing="1" w:after="150" w:line="300" w:lineRule="atLeast"/>
        <w:ind w:left="495"/>
        <w:rPr>
          <w:rFonts w:eastAsia="Times New Roman" w:cs="Helvetica"/>
          <w:color w:val="333333"/>
          <w:lang w:val="en" w:eastAsia="en-US"/>
        </w:rPr>
      </w:pPr>
      <w:r w:rsidRPr="002B3302">
        <w:rPr>
          <w:rFonts w:eastAsia="Times New Roman" w:cs="Helvetica"/>
          <w:color w:val="333333"/>
          <w:lang w:val="en" w:eastAsia="en-US"/>
        </w:rPr>
        <w:t>ITKO JMX Agents</w:t>
      </w:r>
    </w:p>
    <w:p w:rsidR="002B3302" w:rsidRPr="002B3302" w:rsidRDefault="002B3302" w:rsidP="002B3302">
      <w:pPr>
        <w:shd w:val="clear" w:color="auto" w:fill="FFFFFF"/>
        <w:spacing w:line="300" w:lineRule="atLeast"/>
        <w:rPr>
          <w:rFonts w:eastAsia="Times New Roman" w:cs="Helvetica"/>
          <w:color w:val="333333"/>
          <w:lang w:val="en" w:eastAsia="en-US"/>
        </w:rPr>
      </w:pPr>
      <w:r w:rsidRPr="002B3302">
        <w:rPr>
          <w:rFonts w:eastAsia="Times New Roman" w:cs="Helvetica"/>
          <w:color w:val="333333"/>
          <w:lang w:val="en" w:eastAsia="en-US"/>
        </w:rPr>
        <w:lastRenderedPageBreak/>
        <w:t>Each of these applications requires slightly different connection parameters. The values that you require for your server are available from your server administrator. Each provider provides slightly different metrics. To use other JMX features, you can invoke them as RMI steps</w:t>
      </w:r>
    </w:p>
    <w:p w:rsidR="002B3302" w:rsidRPr="007B45A2" w:rsidRDefault="002B3302" w:rsidP="002B3302">
      <w:pPr>
        <w:rPr>
          <w:color w:val="2B3343"/>
        </w:rPr>
      </w:pPr>
    </w:p>
    <w:p w:rsidR="000934E9" w:rsidRDefault="009B4A8F" w:rsidP="000934E9">
      <w:pPr>
        <w:pStyle w:val="Heading1"/>
      </w:pPr>
      <w:bookmarkStart w:id="11" w:name="_Toc480277034"/>
      <w:r>
        <w:t>Running the ITR against the V</w:t>
      </w:r>
      <w:r w:rsidR="000934E9">
        <w:t>S</w:t>
      </w:r>
      <w:r>
        <w:t>E</w:t>
      </w:r>
      <w:r w:rsidR="000934E9">
        <w:t>.</w:t>
      </w:r>
      <w:bookmarkEnd w:id="11"/>
    </w:p>
    <w:p w:rsidR="000934E9" w:rsidRDefault="000934E9" w:rsidP="000934E9"/>
    <w:p w:rsidR="000934E9" w:rsidRDefault="000934E9" w:rsidP="000934E9">
      <w:pPr>
        <w:pStyle w:val="NormalWeb"/>
        <w:shd w:val="clear" w:color="auto" w:fill="FFFFFF"/>
        <w:spacing w:before="0" w:beforeAutospacing="0" w:after="150" w:afterAutospacing="0" w:line="300" w:lineRule="atLeast"/>
        <w:rPr>
          <w:rFonts w:asciiTheme="minorHAnsi" w:hAnsiTheme="minorHAnsi"/>
          <w:sz w:val="22"/>
          <w:szCs w:val="22"/>
        </w:rPr>
      </w:pPr>
      <w:r>
        <w:rPr>
          <w:rFonts w:asciiTheme="minorHAnsi" w:hAnsiTheme="minorHAnsi"/>
          <w:sz w:val="22"/>
          <w:szCs w:val="22"/>
        </w:rPr>
        <w:t xml:space="preserve">Sometimes you need to hit a virtual service and modulate the execution of the request and observe the response, in order to do this it is recommended to use the ITR to drive the test, there is a sample of this in the as illustrated in step 10 of the </w:t>
      </w:r>
      <w:hyperlink r:id="rId15" w:history="1">
        <w:r w:rsidRPr="000934E9">
          <w:rPr>
            <w:rStyle w:val="Hyperlink"/>
            <w:rFonts w:asciiTheme="minorHAnsi" w:hAnsiTheme="minorHAnsi"/>
            <w:sz w:val="22"/>
            <w:szCs w:val="22"/>
          </w:rPr>
          <w:t>DevTest tutorial</w:t>
        </w:r>
      </w:hyperlink>
      <w:r>
        <w:rPr>
          <w:rFonts w:asciiTheme="minorHAnsi" w:hAnsiTheme="minorHAnsi"/>
          <w:sz w:val="22"/>
          <w:szCs w:val="22"/>
        </w:rPr>
        <w:t>.</w:t>
      </w:r>
    </w:p>
    <w:p w:rsidR="00EF0ECB" w:rsidRPr="000934E9" w:rsidRDefault="000934E9" w:rsidP="000934E9">
      <w:pPr>
        <w:pStyle w:val="NormalWeb"/>
        <w:shd w:val="clear" w:color="auto" w:fill="FFFFFF"/>
        <w:spacing w:before="0" w:beforeAutospacing="0" w:after="150" w:afterAutospacing="0" w:line="300" w:lineRule="atLeast"/>
        <w:rPr>
          <w:rFonts w:asciiTheme="minorHAnsi" w:hAnsiTheme="minorHAnsi"/>
          <w:sz w:val="22"/>
          <w:szCs w:val="22"/>
        </w:rPr>
      </w:pPr>
      <w:r w:rsidRPr="00680E7E">
        <w:rPr>
          <w:rFonts w:asciiTheme="minorHAnsi" w:hAnsiTheme="minorHAnsi"/>
          <w:color w:val="333333"/>
          <w:sz w:val="22"/>
          <w:szCs w:val="22"/>
        </w:rPr>
        <w:t xml:space="preserve"> </w:t>
      </w:r>
    </w:p>
    <w:p w:rsidR="008E31D6" w:rsidRDefault="00C95DC3" w:rsidP="008E31D6">
      <w:pPr>
        <w:pStyle w:val="Heading1"/>
      </w:pPr>
      <w:bookmarkStart w:id="12" w:name="_Toc480277035"/>
      <w:r>
        <w:t xml:space="preserve">Other </w:t>
      </w:r>
      <w:r w:rsidR="008E31D6">
        <w:t>Tuning Recommendations.</w:t>
      </w:r>
      <w:bookmarkEnd w:id="12"/>
    </w:p>
    <w:p w:rsidR="008E31D6" w:rsidRDefault="008E31D6" w:rsidP="008E31D6"/>
    <w:p w:rsidR="008E31D6" w:rsidRPr="007B45A2" w:rsidRDefault="008E31D6" w:rsidP="008E31D6">
      <w:r>
        <w:t xml:space="preserve">Memory allocation for the DevTest components is modulated by a “.vmoptions” file associated with each component and located under the </w:t>
      </w:r>
      <w:r w:rsidRPr="007B45A2">
        <w:rPr>
          <w:i/>
        </w:rPr>
        <w:t xml:space="preserve">LISA_HOME/bin </w:t>
      </w:r>
      <w:r>
        <w:t>directory.</w:t>
      </w:r>
    </w:p>
    <w:p w:rsidR="008E31D6" w:rsidRPr="007B45A2" w:rsidRDefault="008E31D6" w:rsidP="008E31D6">
      <w:pPr>
        <w:pStyle w:val="NormalWeb"/>
        <w:shd w:val="clear" w:color="auto" w:fill="FFFFFF"/>
        <w:spacing w:before="0" w:beforeAutospacing="0" w:after="0" w:afterAutospacing="0" w:line="315" w:lineRule="atLeast"/>
        <w:textAlignment w:val="baseline"/>
        <w:rPr>
          <w:rFonts w:asciiTheme="minorHAnsi" w:hAnsiTheme="minorHAnsi"/>
          <w:color w:val="2B3343"/>
          <w:sz w:val="22"/>
          <w:szCs w:val="22"/>
        </w:rPr>
      </w:pPr>
      <w:r w:rsidRPr="007B45A2">
        <w:rPr>
          <w:rFonts w:asciiTheme="minorHAnsi" w:hAnsiTheme="minorHAnsi"/>
          <w:color w:val="2B3343"/>
          <w:sz w:val="22"/>
          <w:szCs w:val="22"/>
        </w:rPr>
        <w:t>For example:</w:t>
      </w:r>
      <w:r w:rsidRPr="007B45A2">
        <w:rPr>
          <w:rFonts w:asciiTheme="minorHAnsi" w:hAnsiTheme="minorHAnsi"/>
          <w:color w:val="2B3343"/>
          <w:sz w:val="22"/>
          <w:szCs w:val="22"/>
        </w:rPr>
        <w:br/>
        <w:t>If you need to increase the memor</w:t>
      </w:r>
      <w:r>
        <w:rPr>
          <w:rFonts w:asciiTheme="minorHAnsi" w:hAnsiTheme="minorHAnsi"/>
          <w:color w:val="2B3343"/>
          <w:sz w:val="22"/>
          <w:szCs w:val="22"/>
        </w:rPr>
        <w:t xml:space="preserve">y permitted to the DevTest Workstation, you will find a file locate under </w:t>
      </w:r>
      <w:r w:rsidRPr="007B45A2">
        <w:rPr>
          <w:rFonts w:asciiTheme="minorHAnsi" w:hAnsiTheme="minorHAnsi"/>
          <w:i/>
          <w:color w:val="2B3343"/>
          <w:sz w:val="22"/>
          <w:szCs w:val="22"/>
        </w:rPr>
        <w:t>LISA_HOME/bin</w:t>
      </w:r>
      <w:r>
        <w:rPr>
          <w:rFonts w:asciiTheme="minorHAnsi" w:hAnsiTheme="minorHAnsi"/>
          <w:color w:val="2B3343"/>
          <w:sz w:val="22"/>
          <w:szCs w:val="22"/>
        </w:rPr>
        <w:t>, called Workstation.vmoptions</w:t>
      </w:r>
      <w:r w:rsidR="000003D9">
        <w:rPr>
          <w:rFonts w:asciiTheme="minorHAnsi" w:hAnsiTheme="minorHAnsi"/>
          <w:color w:val="2B3343"/>
          <w:sz w:val="22"/>
          <w:szCs w:val="22"/>
        </w:rPr>
        <w:t xml:space="preserve"> i</w:t>
      </w:r>
      <w:r w:rsidRPr="007B45A2">
        <w:rPr>
          <w:rFonts w:asciiTheme="minorHAnsi" w:hAnsiTheme="minorHAnsi"/>
          <w:color w:val="2B3343"/>
          <w:sz w:val="22"/>
          <w:szCs w:val="22"/>
        </w:rPr>
        <w:t>nto this file, type a new line of:</w:t>
      </w:r>
    </w:p>
    <w:p w:rsidR="008E31D6" w:rsidRPr="007B45A2" w:rsidRDefault="008E31D6" w:rsidP="008E31D6">
      <w:pPr>
        <w:pStyle w:val="NormalWeb"/>
        <w:shd w:val="clear" w:color="auto" w:fill="FFFFFF"/>
        <w:spacing w:before="0" w:beforeAutospacing="0" w:after="0" w:afterAutospacing="0" w:line="315" w:lineRule="atLeast"/>
        <w:textAlignment w:val="baseline"/>
        <w:rPr>
          <w:rFonts w:asciiTheme="minorHAnsi" w:hAnsiTheme="minorHAnsi"/>
          <w:color w:val="2B3343"/>
          <w:sz w:val="22"/>
          <w:szCs w:val="22"/>
        </w:rPr>
      </w:pPr>
      <w:r w:rsidRPr="007B45A2">
        <w:rPr>
          <w:rFonts w:asciiTheme="minorHAnsi" w:hAnsiTheme="minorHAnsi"/>
          <w:color w:val="2B3343"/>
          <w:sz w:val="22"/>
          <w:szCs w:val="22"/>
        </w:rPr>
        <w:t>-Xmx1024m</w:t>
      </w:r>
    </w:p>
    <w:p w:rsidR="008E31D6" w:rsidRPr="007B45A2" w:rsidRDefault="008E31D6" w:rsidP="008E31D6">
      <w:pPr>
        <w:pStyle w:val="NormalWeb"/>
        <w:shd w:val="clear" w:color="auto" w:fill="FFFFFF"/>
        <w:spacing w:before="0" w:beforeAutospacing="0" w:after="0" w:afterAutospacing="0" w:line="315" w:lineRule="atLeast"/>
        <w:textAlignment w:val="baseline"/>
        <w:rPr>
          <w:rFonts w:asciiTheme="minorHAnsi" w:hAnsiTheme="minorHAnsi"/>
          <w:color w:val="2B3343"/>
          <w:sz w:val="22"/>
          <w:szCs w:val="22"/>
        </w:rPr>
      </w:pPr>
      <w:r w:rsidRPr="007B45A2">
        <w:rPr>
          <w:rFonts w:asciiTheme="minorHAnsi" w:hAnsiTheme="minorHAnsi"/>
          <w:color w:val="2B3343"/>
          <w:sz w:val="22"/>
          <w:szCs w:val="22"/>
        </w:rPr>
        <w:t> </w:t>
      </w:r>
    </w:p>
    <w:p w:rsidR="008E31D6" w:rsidRPr="007B45A2" w:rsidRDefault="008E31D6" w:rsidP="008E31D6">
      <w:pPr>
        <w:pStyle w:val="NormalWeb"/>
        <w:shd w:val="clear" w:color="auto" w:fill="FFFFFF"/>
        <w:spacing w:before="0" w:beforeAutospacing="0" w:after="0" w:afterAutospacing="0" w:line="315" w:lineRule="atLeast"/>
        <w:textAlignment w:val="baseline"/>
        <w:rPr>
          <w:rFonts w:asciiTheme="minorHAnsi" w:hAnsiTheme="minorHAnsi"/>
          <w:color w:val="2B3343"/>
          <w:sz w:val="22"/>
          <w:szCs w:val="22"/>
        </w:rPr>
      </w:pPr>
      <w:r>
        <w:rPr>
          <w:rFonts w:asciiTheme="minorHAnsi" w:hAnsiTheme="minorHAnsi"/>
          <w:color w:val="2B3343"/>
          <w:sz w:val="22"/>
          <w:szCs w:val="22"/>
        </w:rPr>
        <w:t>S</w:t>
      </w:r>
      <w:r w:rsidRPr="007B45A2">
        <w:rPr>
          <w:rFonts w:asciiTheme="minorHAnsi" w:hAnsiTheme="minorHAnsi"/>
          <w:color w:val="2B3343"/>
          <w:sz w:val="22"/>
          <w:szCs w:val="22"/>
        </w:rPr>
        <w:t>ave a</w:t>
      </w:r>
      <w:r>
        <w:rPr>
          <w:rFonts w:asciiTheme="minorHAnsi" w:hAnsiTheme="minorHAnsi"/>
          <w:color w:val="2B3343"/>
          <w:sz w:val="22"/>
          <w:szCs w:val="22"/>
        </w:rPr>
        <w:t xml:space="preserve">nd quit, then restart your DevTest </w:t>
      </w:r>
      <w:r w:rsidRPr="007B45A2">
        <w:rPr>
          <w:rFonts w:asciiTheme="minorHAnsi" w:hAnsiTheme="minorHAnsi"/>
          <w:color w:val="2B3343"/>
          <w:sz w:val="22"/>
          <w:szCs w:val="22"/>
        </w:rPr>
        <w:t>Workstation.</w:t>
      </w:r>
    </w:p>
    <w:p w:rsidR="008E31D6" w:rsidRPr="007B45A2" w:rsidRDefault="008E31D6" w:rsidP="008E31D6">
      <w:pPr>
        <w:pStyle w:val="NormalWeb"/>
        <w:shd w:val="clear" w:color="auto" w:fill="FFFFFF"/>
        <w:spacing w:before="0" w:beforeAutospacing="0" w:after="0" w:afterAutospacing="0" w:line="315" w:lineRule="atLeast"/>
        <w:textAlignment w:val="baseline"/>
        <w:rPr>
          <w:rFonts w:asciiTheme="minorHAnsi" w:hAnsiTheme="minorHAnsi"/>
          <w:color w:val="2B3343"/>
          <w:sz w:val="22"/>
          <w:szCs w:val="22"/>
        </w:rPr>
      </w:pPr>
      <w:r w:rsidRPr="007B45A2">
        <w:rPr>
          <w:rFonts w:asciiTheme="minorHAnsi" w:hAnsiTheme="minorHAnsi"/>
          <w:color w:val="2B3343"/>
          <w:sz w:val="22"/>
          <w:szCs w:val="22"/>
        </w:rPr>
        <w:t>This increases the amount of memory ava</w:t>
      </w:r>
      <w:r>
        <w:rPr>
          <w:rFonts w:asciiTheme="minorHAnsi" w:hAnsiTheme="minorHAnsi"/>
          <w:color w:val="2B3343"/>
          <w:sz w:val="22"/>
          <w:szCs w:val="22"/>
        </w:rPr>
        <w:t xml:space="preserve">ilable to the JVM in which DevTest </w:t>
      </w:r>
      <w:r w:rsidRPr="007B45A2">
        <w:rPr>
          <w:rFonts w:asciiTheme="minorHAnsi" w:hAnsiTheme="minorHAnsi"/>
          <w:color w:val="2B3343"/>
          <w:sz w:val="22"/>
          <w:szCs w:val="22"/>
        </w:rPr>
        <w:t>Workstation is running to 1 GB.</w:t>
      </w:r>
    </w:p>
    <w:p w:rsidR="00D97EA9" w:rsidRPr="007B45A2" w:rsidRDefault="008E31D6" w:rsidP="00D97EA9">
      <w:pPr>
        <w:pStyle w:val="NormalWeb"/>
        <w:shd w:val="clear" w:color="auto" w:fill="FFFFFF"/>
        <w:spacing w:before="0" w:beforeAutospacing="0" w:after="0" w:afterAutospacing="0" w:line="315" w:lineRule="atLeast"/>
        <w:textAlignment w:val="baseline"/>
        <w:rPr>
          <w:rFonts w:asciiTheme="minorHAnsi" w:hAnsiTheme="minorHAnsi"/>
          <w:color w:val="2B3343"/>
          <w:sz w:val="22"/>
          <w:szCs w:val="22"/>
        </w:rPr>
      </w:pPr>
      <w:r w:rsidRPr="007B45A2">
        <w:rPr>
          <w:rFonts w:asciiTheme="minorHAnsi" w:hAnsiTheme="minorHAnsi"/>
          <w:color w:val="2B3343"/>
          <w:sz w:val="22"/>
          <w:szCs w:val="22"/>
        </w:rPr>
        <w:t> </w:t>
      </w:r>
      <w:r w:rsidR="00D97EA9" w:rsidRPr="007B45A2">
        <w:rPr>
          <w:rFonts w:asciiTheme="minorHAnsi" w:hAnsiTheme="minorHAnsi"/>
          <w:color w:val="2B3343"/>
          <w:sz w:val="22"/>
          <w:szCs w:val="22"/>
        </w:rPr>
        <w:t>Here is a</w:t>
      </w:r>
      <w:r w:rsidR="00D97EA9">
        <w:rPr>
          <w:rFonts w:asciiTheme="minorHAnsi" w:hAnsiTheme="minorHAnsi"/>
          <w:color w:val="2B3343"/>
          <w:sz w:val="22"/>
          <w:szCs w:val="22"/>
        </w:rPr>
        <w:t xml:space="preserve"> direct link to the DevTest </w:t>
      </w:r>
      <w:r w:rsidR="00D97EA9" w:rsidRPr="007B45A2">
        <w:rPr>
          <w:rFonts w:asciiTheme="minorHAnsi" w:hAnsiTheme="minorHAnsi"/>
          <w:color w:val="2B3343"/>
          <w:sz w:val="22"/>
          <w:szCs w:val="22"/>
        </w:rPr>
        <w:t>documentation page that explains this</w:t>
      </w:r>
      <w:r w:rsidR="00D97EA9" w:rsidRPr="007B45A2">
        <w:rPr>
          <w:rStyle w:val="apple-converted-space"/>
          <w:rFonts w:asciiTheme="minorHAnsi" w:eastAsiaTheme="majorEastAsia" w:hAnsiTheme="minorHAnsi"/>
          <w:color w:val="2B3343"/>
          <w:sz w:val="22"/>
          <w:szCs w:val="22"/>
        </w:rPr>
        <w:t> </w:t>
      </w:r>
      <w:hyperlink r:id="rId16" w:tgtFrame="_blank" w:history="1">
        <w:r w:rsidR="00D97EA9" w:rsidRPr="007B45A2">
          <w:rPr>
            <w:rStyle w:val="Hyperlink"/>
            <w:rFonts w:asciiTheme="minorHAnsi" w:eastAsiaTheme="majorEastAsia" w:hAnsiTheme="minorHAnsi"/>
            <w:color w:val="24969C"/>
            <w:sz w:val="22"/>
            <w:szCs w:val="22"/>
            <w:bdr w:val="none" w:sz="0" w:space="0" w:color="auto" w:frame="1"/>
          </w:rPr>
          <w:t>Change Memory Allocation</w:t>
        </w:r>
      </w:hyperlink>
    </w:p>
    <w:p w:rsidR="00D97EA9" w:rsidRPr="007B45A2" w:rsidRDefault="00D97EA9" w:rsidP="008E31D6">
      <w:pPr>
        <w:pStyle w:val="NormalWeb"/>
        <w:shd w:val="clear" w:color="auto" w:fill="FFFFFF"/>
        <w:spacing w:before="0" w:beforeAutospacing="0" w:after="0" w:afterAutospacing="0" w:line="315" w:lineRule="atLeast"/>
        <w:textAlignment w:val="baseline"/>
        <w:rPr>
          <w:rFonts w:asciiTheme="minorHAnsi" w:hAnsiTheme="minorHAnsi"/>
          <w:color w:val="2B3343"/>
          <w:sz w:val="22"/>
          <w:szCs w:val="22"/>
        </w:rPr>
      </w:pPr>
    </w:p>
    <w:p w:rsidR="00D97EA9" w:rsidRDefault="008E31D6" w:rsidP="00D97EA9">
      <w:pPr>
        <w:pStyle w:val="NormalWeb"/>
        <w:shd w:val="clear" w:color="auto" w:fill="FFFFFF"/>
        <w:spacing w:before="0" w:beforeAutospacing="0" w:after="0" w:afterAutospacing="0" w:line="315" w:lineRule="atLeast"/>
        <w:textAlignment w:val="baseline"/>
        <w:rPr>
          <w:rFonts w:asciiTheme="minorHAnsi" w:hAnsiTheme="minorHAnsi"/>
          <w:color w:val="2B3343"/>
          <w:sz w:val="22"/>
          <w:szCs w:val="22"/>
        </w:rPr>
      </w:pPr>
      <w:r>
        <w:rPr>
          <w:rFonts w:asciiTheme="minorHAnsi" w:hAnsiTheme="minorHAnsi"/>
          <w:color w:val="2B3343"/>
          <w:sz w:val="22"/>
          <w:szCs w:val="22"/>
        </w:rPr>
        <w:t>NOTE</w:t>
      </w:r>
      <w:r w:rsidR="00D97EA9">
        <w:rPr>
          <w:rFonts w:asciiTheme="minorHAnsi" w:hAnsiTheme="minorHAnsi"/>
          <w:color w:val="2B3343"/>
          <w:sz w:val="22"/>
          <w:szCs w:val="22"/>
        </w:rPr>
        <w:t>S</w:t>
      </w:r>
    </w:p>
    <w:p w:rsidR="00D97EA9" w:rsidRPr="00D97EA9" w:rsidRDefault="008E31D6" w:rsidP="00EA2E31">
      <w:pPr>
        <w:pStyle w:val="NormalWeb"/>
        <w:numPr>
          <w:ilvl w:val="0"/>
          <w:numId w:val="14"/>
        </w:numPr>
        <w:shd w:val="clear" w:color="auto" w:fill="FFFFFF"/>
        <w:spacing w:before="0" w:beforeAutospacing="0" w:after="0" w:afterAutospacing="0" w:line="315" w:lineRule="atLeast"/>
        <w:textAlignment w:val="baseline"/>
      </w:pPr>
      <w:r w:rsidRPr="00D97EA9">
        <w:rPr>
          <w:rFonts w:asciiTheme="minorHAnsi" w:hAnsiTheme="minorHAnsi"/>
          <w:color w:val="2B3343"/>
          <w:sz w:val="22"/>
          <w:szCs w:val="22"/>
        </w:rPr>
        <w:t xml:space="preserve"> 32-bit Windows has a maximum addressable memory of 2 GB per proce</w:t>
      </w:r>
      <w:r w:rsidR="00D97EA9">
        <w:rPr>
          <w:rFonts w:asciiTheme="minorHAnsi" w:hAnsiTheme="minorHAnsi"/>
          <w:color w:val="2B3343"/>
          <w:sz w:val="22"/>
          <w:szCs w:val="22"/>
        </w:rPr>
        <w:t>ss, and Java takes a large part</w:t>
      </w:r>
      <w:r w:rsidRPr="00D97EA9">
        <w:rPr>
          <w:rFonts w:asciiTheme="minorHAnsi" w:hAnsiTheme="minorHAnsi"/>
          <w:color w:val="2B3343"/>
          <w:sz w:val="22"/>
          <w:szCs w:val="22"/>
        </w:rPr>
        <w:t xml:space="preserve"> of this, so your maximum -Xmx size will be somewhere between 1.1 GB and </w:t>
      </w:r>
      <w:r w:rsidR="0039790E" w:rsidRPr="00D97EA9">
        <w:rPr>
          <w:rFonts w:asciiTheme="minorHAnsi" w:hAnsiTheme="minorHAnsi"/>
          <w:color w:val="2B3343"/>
          <w:sz w:val="22"/>
          <w:szCs w:val="22"/>
        </w:rPr>
        <w:t>1.5 GB</w:t>
      </w:r>
      <w:r w:rsidRPr="00D97EA9">
        <w:rPr>
          <w:rFonts w:asciiTheme="minorHAnsi" w:hAnsiTheme="minorHAnsi"/>
          <w:color w:val="2B3343"/>
          <w:sz w:val="22"/>
          <w:szCs w:val="22"/>
        </w:rPr>
        <w:t>.</w:t>
      </w:r>
    </w:p>
    <w:p w:rsidR="002B3302" w:rsidRPr="00245809" w:rsidRDefault="00D97EA9" w:rsidP="003D4073">
      <w:pPr>
        <w:pStyle w:val="NormalWeb"/>
        <w:numPr>
          <w:ilvl w:val="0"/>
          <w:numId w:val="14"/>
        </w:numPr>
        <w:shd w:val="clear" w:color="auto" w:fill="FFFFFF"/>
        <w:spacing w:before="0" w:beforeAutospacing="0" w:after="0" w:afterAutospacing="0" w:line="315" w:lineRule="atLeast"/>
        <w:textAlignment w:val="baseline"/>
      </w:pPr>
      <w:r w:rsidRPr="00D97EA9">
        <w:rPr>
          <w:rFonts w:asciiTheme="minorHAnsi" w:hAnsiTheme="minorHAnsi"/>
          <w:sz w:val="22"/>
          <w:szCs w:val="22"/>
        </w:rPr>
        <w:t xml:space="preserve">Make sure the coordinator and simulator memory allocation matches </w:t>
      </w:r>
      <w:r>
        <w:rPr>
          <w:rFonts w:asciiTheme="minorHAnsi" w:hAnsiTheme="minorHAnsi"/>
          <w:sz w:val="22"/>
          <w:szCs w:val="22"/>
        </w:rPr>
        <w:t xml:space="preserve">each other </w:t>
      </w:r>
      <w:r w:rsidRPr="00D97EA9">
        <w:rPr>
          <w:rFonts w:asciiTheme="minorHAnsi" w:hAnsiTheme="minorHAnsi"/>
          <w:sz w:val="22"/>
          <w:szCs w:val="22"/>
        </w:rPr>
        <w:t>in order to prevent overflowing</w:t>
      </w:r>
      <w:r w:rsidR="00D548B8">
        <w:rPr>
          <w:rFonts w:asciiTheme="minorHAnsi" w:hAnsiTheme="minorHAnsi"/>
          <w:sz w:val="22"/>
          <w:szCs w:val="22"/>
        </w:rPr>
        <w:t>.</w:t>
      </w:r>
    </w:p>
    <w:p w:rsidR="00245809" w:rsidRDefault="00245809" w:rsidP="00245809">
      <w:pPr>
        <w:pStyle w:val="NormalWeb"/>
        <w:shd w:val="clear" w:color="auto" w:fill="FFFFFF"/>
        <w:spacing w:before="0" w:beforeAutospacing="0" w:after="0" w:afterAutospacing="0" w:line="315" w:lineRule="atLeast"/>
        <w:ind w:left="720"/>
        <w:textAlignment w:val="baseline"/>
      </w:pPr>
    </w:p>
    <w:p w:rsidR="00245809" w:rsidRDefault="00245809" w:rsidP="00245809">
      <w:pPr>
        <w:pStyle w:val="NormalWeb"/>
        <w:shd w:val="clear" w:color="auto" w:fill="FFFFFF"/>
        <w:spacing w:before="0" w:beforeAutospacing="0" w:after="0" w:afterAutospacing="0" w:line="315" w:lineRule="atLeast"/>
        <w:ind w:left="720"/>
        <w:textAlignment w:val="baseline"/>
      </w:pPr>
    </w:p>
    <w:p w:rsidR="00245809" w:rsidRDefault="00245809" w:rsidP="00245809">
      <w:pPr>
        <w:pStyle w:val="NormalWeb"/>
        <w:shd w:val="clear" w:color="auto" w:fill="FFFFFF"/>
        <w:spacing w:before="0" w:beforeAutospacing="0" w:after="0" w:afterAutospacing="0" w:line="315" w:lineRule="atLeast"/>
        <w:ind w:left="720"/>
        <w:textAlignment w:val="baseline"/>
      </w:pPr>
    </w:p>
    <w:p w:rsidR="00245809" w:rsidRDefault="00245809" w:rsidP="00245809">
      <w:pPr>
        <w:pStyle w:val="NormalWeb"/>
        <w:shd w:val="clear" w:color="auto" w:fill="FFFFFF"/>
        <w:spacing w:before="0" w:beforeAutospacing="0" w:after="0" w:afterAutospacing="0" w:line="315" w:lineRule="atLeast"/>
        <w:ind w:left="720"/>
        <w:textAlignment w:val="baseline"/>
      </w:pPr>
      <w:bookmarkStart w:id="13" w:name="_GoBack"/>
      <w:bookmarkEnd w:id="13"/>
    </w:p>
    <w:p w:rsidR="007B45A2" w:rsidRDefault="00C95DC3" w:rsidP="003B64BD">
      <w:pPr>
        <w:pStyle w:val="Heading1"/>
        <w:spacing w:line="240" w:lineRule="auto"/>
      </w:pPr>
      <w:bookmarkStart w:id="14" w:name="_Toc480277036"/>
      <w:r>
        <w:lastRenderedPageBreak/>
        <w:t>Other variable handling recommendations</w:t>
      </w:r>
      <w:bookmarkEnd w:id="14"/>
    </w:p>
    <w:p w:rsidR="00C95DC3" w:rsidRPr="00C95DC3" w:rsidRDefault="00C95DC3" w:rsidP="00C95DC3"/>
    <w:p w:rsidR="00C95DC3" w:rsidRDefault="00292F6C" w:rsidP="00C95DC3">
      <w:pPr>
        <w:pStyle w:val="NormalWeb"/>
        <w:shd w:val="clear" w:color="auto" w:fill="FFFFFF"/>
        <w:spacing w:before="0" w:beforeAutospacing="0" w:after="150" w:afterAutospacing="0" w:line="300" w:lineRule="atLeast"/>
        <w:rPr>
          <w:rFonts w:ascii="Verdana" w:hAnsi="Verdana"/>
          <w:color w:val="333333"/>
          <w:sz w:val="18"/>
          <w:szCs w:val="18"/>
        </w:rPr>
      </w:pPr>
      <w:r>
        <w:rPr>
          <w:rFonts w:asciiTheme="minorHAnsi" w:hAnsiTheme="minorHAnsi"/>
          <w:color w:val="333333"/>
          <w:sz w:val="22"/>
          <w:szCs w:val="22"/>
        </w:rPr>
        <w:t>This is not used very often but you can m</w:t>
      </w:r>
      <w:r w:rsidR="00C95DC3">
        <w:rPr>
          <w:rFonts w:asciiTheme="minorHAnsi" w:hAnsiTheme="minorHAnsi"/>
          <w:color w:val="333333"/>
          <w:sz w:val="22"/>
          <w:szCs w:val="22"/>
        </w:rPr>
        <w:t>anipulate VM properties by defining a “LISA_MORE_VM_PROPS” system variable.</w:t>
      </w:r>
      <w:r w:rsidR="00C95DC3">
        <w:rPr>
          <w:rFonts w:asciiTheme="minorHAnsi" w:hAnsiTheme="minorHAnsi"/>
          <w:color w:val="333333"/>
          <w:sz w:val="22"/>
          <w:szCs w:val="22"/>
        </w:rPr>
        <w:br/>
      </w:r>
      <w:r w:rsidR="00C95DC3">
        <w:rPr>
          <w:rFonts w:asciiTheme="minorHAnsi" w:hAnsiTheme="minorHAnsi"/>
          <w:color w:val="333333"/>
          <w:sz w:val="22"/>
          <w:szCs w:val="22"/>
        </w:rPr>
        <w:br/>
        <w:t>i.e. When using docker, u</w:t>
      </w:r>
      <w:r w:rsidR="00C95DC3">
        <w:rPr>
          <w:rFonts w:ascii="Verdana" w:hAnsi="Verdana"/>
          <w:color w:val="333333"/>
          <w:sz w:val="18"/>
          <w:szCs w:val="18"/>
        </w:rPr>
        <w:t>se the</w:t>
      </w:r>
      <w:r w:rsidR="00C95DC3">
        <w:rPr>
          <w:rStyle w:val="apple-converted-space"/>
          <w:rFonts w:ascii="Verdana" w:eastAsiaTheme="majorEastAsia" w:hAnsi="Verdana"/>
          <w:color w:val="333333"/>
          <w:sz w:val="18"/>
          <w:szCs w:val="18"/>
        </w:rPr>
        <w:t> </w:t>
      </w:r>
      <w:r w:rsidR="00C95DC3">
        <w:rPr>
          <w:rStyle w:val="Strong"/>
          <w:rFonts w:ascii="Verdana" w:eastAsiaTheme="majorEastAsia" w:hAnsi="Verdana"/>
          <w:color w:val="333333"/>
          <w:sz w:val="18"/>
          <w:szCs w:val="18"/>
        </w:rPr>
        <w:t>LISA_MORE_VM_PROPS</w:t>
      </w:r>
      <w:r w:rsidR="00C95DC3">
        <w:rPr>
          <w:rStyle w:val="apple-converted-space"/>
          <w:rFonts w:ascii="Verdana" w:eastAsiaTheme="majorEastAsia" w:hAnsi="Verdana"/>
          <w:color w:val="333333"/>
          <w:sz w:val="18"/>
          <w:szCs w:val="18"/>
        </w:rPr>
        <w:t> </w:t>
      </w:r>
      <w:r w:rsidR="00C95DC3">
        <w:rPr>
          <w:rFonts w:ascii="Verdana" w:hAnsi="Verdana"/>
          <w:color w:val="333333"/>
          <w:sz w:val="18"/>
          <w:szCs w:val="18"/>
        </w:rPr>
        <w:t>property on the command line to point to a running Enterprise Dashboard:</w:t>
      </w:r>
    </w:p>
    <w:p w:rsidR="00C95DC3" w:rsidRDefault="00C95DC3" w:rsidP="00C95DC3">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300" w:lineRule="atLeast"/>
        <w:rPr>
          <w:rFonts w:ascii="Consolas" w:hAnsi="Consolas" w:cs="Consolas"/>
          <w:color w:val="333333"/>
          <w:sz w:val="20"/>
          <w:szCs w:val="20"/>
        </w:rPr>
      </w:pPr>
      <w:r>
        <w:rPr>
          <w:rFonts w:ascii="Consolas" w:hAnsi="Consolas" w:cs="Consolas"/>
          <w:color w:val="333333"/>
          <w:sz w:val="20"/>
          <w:szCs w:val="20"/>
        </w:rPr>
        <w:t>  &gt; docker run -P -e LISA_MORE_VM_PROPS="-Dlisa.enterprisedashboard.service.url=tcp://dradishost</w:t>
      </w:r>
    </w:p>
    <w:p w:rsidR="00C95DC3" w:rsidRDefault="00C95DC3"/>
    <w:p w:rsidR="006F695F" w:rsidRDefault="006F695F">
      <w:pPr>
        <w:rPr>
          <w:rFonts w:asciiTheme="majorHAnsi" w:eastAsiaTheme="majorEastAsia" w:hAnsiTheme="majorHAnsi" w:cstheme="majorBidi"/>
          <w:b/>
          <w:bCs/>
          <w:sz w:val="40"/>
          <w:szCs w:val="40"/>
        </w:rPr>
      </w:pPr>
      <w:r>
        <w:br w:type="page"/>
      </w:r>
    </w:p>
    <w:p w:rsidR="00C95DC3" w:rsidRDefault="00C95DC3" w:rsidP="00C95DC3">
      <w:pPr>
        <w:pStyle w:val="Heading1"/>
      </w:pPr>
      <w:bookmarkStart w:id="15" w:name="_Toc480277037"/>
      <w:r>
        <w:lastRenderedPageBreak/>
        <w:t>Reference</w:t>
      </w:r>
      <w:bookmarkEnd w:id="15"/>
    </w:p>
    <w:p w:rsidR="00C95DC3" w:rsidRDefault="00C95DC3" w:rsidP="00C95DC3"/>
    <w:p w:rsidR="00C95DC3" w:rsidRDefault="00520D5C" w:rsidP="00C95DC3">
      <w:pPr>
        <w:spacing w:line="240" w:lineRule="auto"/>
        <w:rPr>
          <w:rStyle w:val="Hyperlink"/>
        </w:rPr>
      </w:pPr>
      <w:hyperlink r:id="rId17" w:history="1">
        <w:r w:rsidR="00C95DC3" w:rsidRPr="008E31D6">
          <w:rPr>
            <w:rStyle w:val="Hyperlink"/>
          </w:rPr>
          <w:t>Property Descriptions</w:t>
        </w:r>
      </w:hyperlink>
    </w:p>
    <w:p w:rsidR="00C95DC3" w:rsidRDefault="00520D5C" w:rsidP="00C95DC3">
      <w:pPr>
        <w:spacing w:line="240" w:lineRule="auto"/>
        <w:rPr>
          <w:rStyle w:val="Hyperlink"/>
        </w:rPr>
      </w:pPr>
      <w:hyperlink r:id="rId18" w:history="1">
        <w:r w:rsidR="00C95DC3" w:rsidRPr="000003D9">
          <w:rPr>
            <w:rStyle w:val="Hyperlink"/>
          </w:rPr>
          <w:t>DevTest Logging</w:t>
        </w:r>
      </w:hyperlink>
    </w:p>
    <w:p w:rsidR="00C95DC3" w:rsidRDefault="00520D5C" w:rsidP="00C95DC3">
      <w:pPr>
        <w:spacing w:line="240" w:lineRule="auto"/>
        <w:rPr>
          <w:rStyle w:val="Hyperlink"/>
        </w:rPr>
      </w:pPr>
      <w:hyperlink r:id="rId19" w:history="1">
        <w:r w:rsidR="00C95DC3" w:rsidRPr="00D97EA9">
          <w:rPr>
            <w:rStyle w:val="Hyperlink"/>
          </w:rPr>
          <w:t>Memory Setting</w:t>
        </w:r>
      </w:hyperlink>
    </w:p>
    <w:p w:rsidR="00C95DC3" w:rsidRDefault="00520D5C" w:rsidP="00C95DC3">
      <w:pPr>
        <w:spacing w:line="240" w:lineRule="auto"/>
        <w:rPr>
          <w:rStyle w:val="Hyperlink"/>
        </w:rPr>
      </w:pPr>
      <w:hyperlink r:id="rId20" w:history="1">
        <w:r w:rsidR="00C95DC3" w:rsidRPr="002B3302">
          <w:rPr>
            <w:rStyle w:val="Hyperlink"/>
          </w:rPr>
          <w:t>Metrics Descriptors</w:t>
        </w:r>
      </w:hyperlink>
    </w:p>
    <w:p w:rsidR="00C95DC3" w:rsidRPr="002B3302" w:rsidRDefault="00C95DC3" w:rsidP="00C95DC3">
      <w:pPr>
        <w:spacing w:line="240" w:lineRule="auto"/>
        <w:rPr>
          <w:rStyle w:val="Hyperlink"/>
        </w:rPr>
      </w:pPr>
      <w:r>
        <w:rPr>
          <w:rStyle w:val="Hyperlink"/>
        </w:rPr>
        <w:fldChar w:fldCharType="begin"/>
      </w:r>
      <w:r>
        <w:rPr>
          <w:rStyle w:val="Hyperlink"/>
        </w:rPr>
        <w:instrText xml:space="preserve"> HYPERLINK "https://docops.ca.com/devtest-solutions/8-5/en/reference/event-descriptions" </w:instrText>
      </w:r>
      <w:r>
        <w:rPr>
          <w:rStyle w:val="Hyperlink"/>
        </w:rPr>
        <w:fldChar w:fldCharType="separate"/>
      </w:r>
      <w:r w:rsidRPr="002B3302">
        <w:rPr>
          <w:rStyle w:val="Hyperlink"/>
        </w:rPr>
        <w:t>Event Descriptors</w:t>
      </w:r>
    </w:p>
    <w:p w:rsidR="00C95DC3" w:rsidRDefault="00C95DC3" w:rsidP="00C95DC3">
      <w:r>
        <w:rPr>
          <w:rStyle w:val="Hyperlink"/>
        </w:rPr>
        <w:fldChar w:fldCharType="end"/>
      </w:r>
      <w:hyperlink r:id="rId21" w:history="1">
        <w:r w:rsidRPr="000934E9">
          <w:rPr>
            <w:rStyle w:val="Hyperlink"/>
          </w:rPr>
          <w:t>Service Virtualization Tutorial</w:t>
        </w:r>
      </w:hyperlink>
      <w:r>
        <w:t xml:space="preserve"> </w:t>
      </w:r>
    </w:p>
    <w:p w:rsidR="00C95DC3" w:rsidRDefault="00C95DC3" w:rsidP="00C95DC3"/>
    <w:p w:rsidR="00C95DC3" w:rsidRDefault="00C95DC3" w:rsidP="00C95DC3">
      <w:r>
        <w:t xml:space="preserve">And as always, use our </w:t>
      </w:r>
      <w:hyperlink r:id="rId22" w:history="1">
        <w:r w:rsidRPr="00A32C10">
          <w:rPr>
            <w:rStyle w:val="Hyperlink"/>
          </w:rPr>
          <w:t>community forum</w:t>
        </w:r>
      </w:hyperlink>
      <w:r>
        <w:t xml:space="preserve"> !   </w:t>
      </w:r>
      <w:r>
        <w:sym w:font="Wingdings" w:char="F04A"/>
      </w:r>
      <w:r>
        <w:t xml:space="preserve"> </w:t>
      </w:r>
    </w:p>
    <w:p w:rsidR="00C95DC3" w:rsidRDefault="00C95DC3"/>
    <w:sectPr w:rsidR="00C95DC3" w:rsidSect="00292F6C">
      <w:footerReference w:type="default" r:id="rId2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D5C" w:rsidRDefault="00520D5C">
      <w:pPr>
        <w:spacing w:after="0" w:line="240" w:lineRule="auto"/>
      </w:pPr>
      <w:r>
        <w:separator/>
      </w:r>
    </w:p>
  </w:endnote>
  <w:endnote w:type="continuationSeparator" w:id="0">
    <w:p w:rsidR="00520D5C" w:rsidRDefault="00520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0D9" w:rsidRDefault="003410D9">
    <w:pPr>
      <w:pStyle w:val="Footer"/>
    </w:pPr>
    <w:r>
      <w:tab/>
    </w:r>
    <w:r>
      <w:tab/>
    </w:r>
    <w:r w:rsidRPr="003410D9">
      <w:rPr>
        <w:noProof/>
        <w:lang w:eastAsia="en-US"/>
      </w:rPr>
      <w:drawing>
        <wp:inline distT="0" distB="0" distL="0" distR="0" wp14:anchorId="05E08FFA" wp14:editId="13001608">
          <wp:extent cx="502964" cy="40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2964" cy="4038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D5C" w:rsidRDefault="00520D5C">
      <w:pPr>
        <w:spacing w:after="0" w:line="240" w:lineRule="auto"/>
      </w:pPr>
      <w:r>
        <w:separator/>
      </w:r>
    </w:p>
  </w:footnote>
  <w:footnote w:type="continuationSeparator" w:id="0">
    <w:p w:rsidR="00520D5C" w:rsidRDefault="00520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660C3"/>
    <w:multiLevelType w:val="hybridMultilevel"/>
    <w:tmpl w:val="B092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52D1B"/>
    <w:multiLevelType w:val="multilevel"/>
    <w:tmpl w:val="540C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7603B"/>
    <w:multiLevelType w:val="hybridMultilevel"/>
    <w:tmpl w:val="F1D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A52F2"/>
    <w:multiLevelType w:val="multilevel"/>
    <w:tmpl w:val="67602D40"/>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73399"/>
    <w:multiLevelType w:val="multilevel"/>
    <w:tmpl w:val="55A0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2"/>
  </w:num>
  <w:num w:numId="14">
    <w:abstractNumId w:val="0"/>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53"/>
    <w:rsid w:val="000003D9"/>
    <w:rsid w:val="00072BD1"/>
    <w:rsid w:val="000934E9"/>
    <w:rsid w:val="000B0162"/>
    <w:rsid w:val="000C44CE"/>
    <w:rsid w:val="000C5C52"/>
    <w:rsid w:val="000D41F8"/>
    <w:rsid w:val="00163FF0"/>
    <w:rsid w:val="00245809"/>
    <w:rsid w:val="00292F6C"/>
    <w:rsid w:val="00294EF5"/>
    <w:rsid w:val="002B3302"/>
    <w:rsid w:val="00304407"/>
    <w:rsid w:val="003410D9"/>
    <w:rsid w:val="0039790E"/>
    <w:rsid w:val="003B4096"/>
    <w:rsid w:val="0045397B"/>
    <w:rsid w:val="00520D5C"/>
    <w:rsid w:val="00561DC1"/>
    <w:rsid w:val="006255DB"/>
    <w:rsid w:val="00680E7E"/>
    <w:rsid w:val="006F67D2"/>
    <w:rsid w:val="006F695F"/>
    <w:rsid w:val="007B45A2"/>
    <w:rsid w:val="00840B6D"/>
    <w:rsid w:val="008503A3"/>
    <w:rsid w:val="00856867"/>
    <w:rsid w:val="00891196"/>
    <w:rsid w:val="008E31D6"/>
    <w:rsid w:val="00904148"/>
    <w:rsid w:val="00905833"/>
    <w:rsid w:val="0092010B"/>
    <w:rsid w:val="009B4A8F"/>
    <w:rsid w:val="00A32C10"/>
    <w:rsid w:val="00B31CF5"/>
    <w:rsid w:val="00B56773"/>
    <w:rsid w:val="00BC30DF"/>
    <w:rsid w:val="00BF67AA"/>
    <w:rsid w:val="00C95DC3"/>
    <w:rsid w:val="00CC5457"/>
    <w:rsid w:val="00CE5C6A"/>
    <w:rsid w:val="00D548B8"/>
    <w:rsid w:val="00D97EA9"/>
    <w:rsid w:val="00DC01EB"/>
    <w:rsid w:val="00DD6E53"/>
    <w:rsid w:val="00E24442"/>
    <w:rsid w:val="00E46EE2"/>
    <w:rsid w:val="00E51996"/>
    <w:rsid w:val="00E95712"/>
    <w:rsid w:val="00EF0ECB"/>
    <w:rsid w:val="00F31E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001A6"/>
  <w15:chartTrackingRefBased/>
  <w15:docId w15:val="{7F0A3FB3-0281-4AD4-A7DD-A17017C3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63FF0"/>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FF0"/>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BF67AA"/>
    <w:rPr>
      <w:color w:val="6EAC1C" w:themeColor="hyperlink"/>
      <w:u w:val="single"/>
    </w:rPr>
  </w:style>
  <w:style w:type="paragraph" w:styleId="NormalWeb">
    <w:name w:val="Normal (Web)"/>
    <w:basedOn w:val="Normal"/>
    <w:uiPriority w:val="99"/>
    <w:unhideWhenUsed/>
    <w:rsid w:val="00F31EB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F31EBE"/>
  </w:style>
  <w:style w:type="character" w:styleId="FollowedHyperlink">
    <w:name w:val="FollowedHyperlink"/>
    <w:basedOn w:val="DefaultParagraphFont"/>
    <w:uiPriority w:val="99"/>
    <w:semiHidden/>
    <w:unhideWhenUsed/>
    <w:rsid w:val="007B45A2"/>
    <w:rPr>
      <w:color w:val="B26B02" w:themeColor="followedHyperlink"/>
      <w:u w:val="single"/>
    </w:rPr>
  </w:style>
  <w:style w:type="paragraph" w:styleId="Header">
    <w:name w:val="header"/>
    <w:basedOn w:val="Normal"/>
    <w:link w:val="HeaderChar"/>
    <w:uiPriority w:val="99"/>
    <w:unhideWhenUsed/>
    <w:rsid w:val="0034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0D9"/>
  </w:style>
  <w:style w:type="paragraph" w:styleId="Footer">
    <w:name w:val="footer"/>
    <w:basedOn w:val="Normal"/>
    <w:link w:val="FooterChar"/>
    <w:uiPriority w:val="99"/>
    <w:unhideWhenUsed/>
    <w:rsid w:val="00341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0D9"/>
  </w:style>
  <w:style w:type="character" w:styleId="CommentReference">
    <w:name w:val="annotation reference"/>
    <w:basedOn w:val="DefaultParagraphFont"/>
    <w:uiPriority w:val="99"/>
    <w:semiHidden/>
    <w:unhideWhenUsed/>
    <w:rsid w:val="00C95DC3"/>
    <w:rPr>
      <w:sz w:val="16"/>
      <w:szCs w:val="16"/>
    </w:rPr>
  </w:style>
  <w:style w:type="paragraph" w:styleId="CommentText">
    <w:name w:val="annotation text"/>
    <w:basedOn w:val="Normal"/>
    <w:link w:val="CommentTextChar"/>
    <w:uiPriority w:val="99"/>
    <w:semiHidden/>
    <w:unhideWhenUsed/>
    <w:rsid w:val="00C95DC3"/>
    <w:pPr>
      <w:spacing w:line="240" w:lineRule="auto"/>
    </w:pPr>
    <w:rPr>
      <w:sz w:val="20"/>
      <w:szCs w:val="20"/>
    </w:rPr>
  </w:style>
  <w:style w:type="character" w:customStyle="1" w:styleId="CommentTextChar">
    <w:name w:val="Comment Text Char"/>
    <w:basedOn w:val="DefaultParagraphFont"/>
    <w:link w:val="CommentText"/>
    <w:uiPriority w:val="99"/>
    <w:semiHidden/>
    <w:rsid w:val="00C95DC3"/>
    <w:rPr>
      <w:sz w:val="20"/>
      <w:szCs w:val="20"/>
    </w:rPr>
  </w:style>
  <w:style w:type="paragraph" w:styleId="CommentSubject">
    <w:name w:val="annotation subject"/>
    <w:basedOn w:val="CommentText"/>
    <w:next w:val="CommentText"/>
    <w:link w:val="CommentSubjectChar"/>
    <w:uiPriority w:val="99"/>
    <w:semiHidden/>
    <w:unhideWhenUsed/>
    <w:rsid w:val="00C95DC3"/>
    <w:rPr>
      <w:b/>
      <w:bCs/>
    </w:rPr>
  </w:style>
  <w:style w:type="character" w:customStyle="1" w:styleId="CommentSubjectChar">
    <w:name w:val="Comment Subject Char"/>
    <w:basedOn w:val="CommentTextChar"/>
    <w:link w:val="CommentSubject"/>
    <w:uiPriority w:val="99"/>
    <w:semiHidden/>
    <w:rsid w:val="00C95DC3"/>
    <w:rPr>
      <w:b/>
      <w:bCs/>
      <w:sz w:val="20"/>
      <w:szCs w:val="20"/>
    </w:rPr>
  </w:style>
  <w:style w:type="paragraph" w:styleId="BalloonText">
    <w:name w:val="Balloon Text"/>
    <w:basedOn w:val="Normal"/>
    <w:link w:val="BalloonTextChar"/>
    <w:uiPriority w:val="99"/>
    <w:semiHidden/>
    <w:unhideWhenUsed/>
    <w:rsid w:val="00C95DC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95DC3"/>
    <w:rPr>
      <w:rFonts w:ascii="Arial" w:hAnsi="Arial" w:cs="Arial"/>
      <w:sz w:val="18"/>
      <w:szCs w:val="18"/>
    </w:rPr>
  </w:style>
  <w:style w:type="paragraph" w:styleId="TOC1">
    <w:name w:val="toc 1"/>
    <w:basedOn w:val="Normal"/>
    <w:next w:val="Normal"/>
    <w:autoRedefine/>
    <w:uiPriority w:val="39"/>
    <w:unhideWhenUsed/>
    <w:rsid w:val="00163FF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91316">
      <w:bodyDiv w:val="1"/>
      <w:marLeft w:val="0"/>
      <w:marRight w:val="0"/>
      <w:marTop w:val="0"/>
      <w:marBottom w:val="0"/>
      <w:divBdr>
        <w:top w:val="none" w:sz="0" w:space="0" w:color="auto"/>
        <w:left w:val="none" w:sz="0" w:space="0" w:color="auto"/>
        <w:bottom w:val="none" w:sz="0" w:space="0" w:color="auto"/>
        <w:right w:val="none" w:sz="0" w:space="0" w:color="auto"/>
      </w:divBdr>
    </w:div>
    <w:div w:id="198246687">
      <w:bodyDiv w:val="1"/>
      <w:marLeft w:val="0"/>
      <w:marRight w:val="0"/>
      <w:marTop w:val="0"/>
      <w:marBottom w:val="0"/>
      <w:divBdr>
        <w:top w:val="none" w:sz="0" w:space="0" w:color="auto"/>
        <w:left w:val="none" w:sz="0" w:space="0" w:color="auto"/>
        <w:bottom w:val="none" w:sz="0" w:space="0" w:color="auto"/>
        <w:right w:val="none" w:sz="0" w:space="0" w:color="auto"/>
      </w:divBdr>
    </w:div>
    <w:div w:id="353457876">
      <w:bodyDiv w:val="1"/>
      <w:marLeft w:val="0"/>
      <w:marRight w:val="0"/>
      <w:marTop w:val="0"/>
      <w:marBottom w:val="0"/>
      <w:divBdr>
        <w:top w:val="none" w:sz="0" w:space="0" w:color="auto"/>
        <w:left w:val="none" w:sz="0" w:space="0" w:color="auto"/>
        <w:bottom w:val="none" w:sz="0" w:space="0" w:color="auto"/>
        <w:right w:val="none" w:sz="0" w:space="0" w:color="auto"/>
      </w:divBdr>
      <w:divsChild>
        <w:div w:id="1488135044">
          <w:marLeft w:val="0"/>
          <w:marRight w:val="0"/>
          <w:marTop w:val="225"/>
          <w:marBottom w:val="225"/>
          <w:divBdr>
            <w:top w:val="none" w:sz="0" w:space="0" w:color="auto"/>
            <w:left w:val="none" w:sz="0" w:space="0" w:color="auto"/>
            <w:bottom w:val="none" w:sz="0" w:space="0" w:color="auto"/>
            <w:right w:val="none" w:sz="0" w:space="0" w:color="auto"/>
          </w:divBdr>
        </w:div>
      </w:divsChild>
    </w:div>
    <w:div w:id="808278115">
      <w:bodyDiv w:val="1"/>
      <w:marLeft w:val="0"/>
      <w:marRight w:val="0"/>
      <w:marTop w:val="0"/>
      <w:marBottom w:val="0"/>
      <w:divBdr>
        <w:top w:val="none" w:sz="0" w:space="0" w:color="auto"/>
        <w:left w:val="none" w:sz="0" w:space="0" w:color="auto"/>
        <w:bottom w:val="none" w:sz="0" w:space="0" w:color="auto"/>
        <w:right w:val="none" w:sz="0" w:space="0" w:color="auto"/>
      </w:divBdr>
    </w:div>
    <w:div w:id="1672642387">
      <w:bodyDiv w:val="1"/>
      <w:marLeft w:val="0"/>
      <w:marRight w:val="0"/>
      <w:marTop w:val="0"/>
      <w:marBottom w:val="0"/>
      <w:divBdr>
        <w:top w:val="none" w:sz="0" w:space="0" w:color="auto"/>
        <w:left w:val="none" w:sz="0" w:space="0" w:color="auto"/>
        <w:bottom w:val="none" w:sz="0" w:space="0" w:color="auto"/>
        <w:right w:val="none" w:sz="0" w:space="0" w:color="auto"/>
      </w:divBdr>
    </w:div>
    <w:div w:id="1793593848">
      <w:bodyDiv w:val="1"/>
      <w:marLeft w:val="0"/>
      <w:marRight w:val="0"/>
      <w:marTop w:val="0"/>
      <w:marBottom w:val="0"/>
      <w:divBdr>
        <w:top w:val="none" w:sz="0" w:space="0" w:color="auto"/>
        <w:left w:val="none" w:sz="0" w:space="0" w:color="auto"/>
        <w:bottom w:val="none" w:sz="0" w:space="0" w:color="auto"/>
        <w:right w:val="none" w:sz="0" w:space="0" w:color="auto"/>
      </w:divBdr>
    </w:div>
    <w:div w:id="1821188307">
      <w:bodyDiv w:val="1"/>
      <w:marLeft w:val="0"/>
      <w:marRight w:val="0"/>
      <w:marTop w:val="0"/>
      <w:marBottom w:val="0"/>
      <w:divBdr>
        <w:top w:val="none" w:sz="0" w:space="0" w:color="auto"/>
        <w:left w:val="none" w:sz="0" w:space="0" w:color="auto"/>
        <w:bottom w:val="none" w:sz="0" w:space="0" w:color="auto"/>
        <w:right w:val="none" w:sz="0" w:space="0" w:color="auto"/>
      </w:divBdr>
      <w:divsChild>
        <w:div w:id="1336878142">
          <w:marLeft w:val="0"/>
          <w:marRight w:val="0"/>
          <w:marTop w:val="0"/>
          <w:marBottom w:val="0"/>
          <w:divBdr>
            <w:top w:val="none" w:sz="0" w:space="0" w:color="auto"/>
            <w:left w:val="none" w:sz="0" w:space="0" w:color="auto"/>
            <w:bottom w:val="none" w:sz="0" w:space="0" w:color="auto"/>
            <w:right w:val="none" w:sz="0" w:space="0" w:color="auto"/>
          </w:divBdr>
          <w:divsChild>
            <w:div w:id="386995684">
              <w:marLeft w:val="-225"/>
              <w:marRight w:val="-225"/>
              <w:marTop w:val="0"/>
              <w:marBottom w:val="450"/>
              <w:divBdr>
                <w:top w:val="none" w:sz="0" w:space="0" w:color="auto"/>
                <w:left w:val="none" w:sz="0" w:space="0" w:color="auto"/>
                <w:bottom w:val="none" w:sz="0" w:space="0" w:color="auto"/>
                <w:right w:val="none" w:sz="0" w:space="0" w:color="auto"/>
              </w:divBdr>
              <w:divsChild>
                <w:div w:id="1696811527">
                  <w:marLeft w:val="0"/>
                  <w:marRight w:val="0"/>
                  <w:marTop w:val="0"/>
                  <w:marBottom w:val="0"/>
                  <w:divBdr>
                    <w:top w:val="none" w:sz="0" w:space="0" w:color="auto"/>
                    <w:left w:val="none" w:sz="0" w:space="0" w:color="auto"/>
                    <w:bottom w:val="none" w:sz="0" w:space="0" w:color="auto"/>
                    <w:right w:val="none" w:sz="0" w:space="0" w:color="auto"/>
                  </w:divBdr>
                  <w:divsChild>
                    <w:div w:id="1015381400">
                      <w:marLeft w:val="0"/>
                      <w:marRight w:val="0"/>
                      <w:marTop w:val="0"/>
                      <w:marBottom w:val="0"/>
                      <w:divBdr>
                        <w:top w:val="none" w:sz="0" w:space="0" w:color="auto"/>
                        <w:left w:val="none" w:sz="0" w:space="0" w:color="auto"/>
                        <w:bottom w:val="none" w:sz="0" w:space="0" w:color="auto"/>
                        <w:right w:val="none" w:sz="0" w:space="0" w:color="auto"/>
                      </w:divBdr>
                      <w:divsChild>
                        <w:div w:id="1009020607">
                          <w:marLeft w:val="0"/>
                          <w:marRight w:val="0"/>
                          <w:marTop w:val="0"/>
                          <w:marBottom w:val="375"/>
                          <w:divBdr>
                            <w:top w:val="none" w:sz="0" w:space="0" w:color="auto"/>
                            <w:left w:val="none" w:sz="0" w:space="0" w:color="auto"/>
                            <w:bottom w:val="none" w:sz="0" w:space="0" w:color="auto"/>
                            <w:right w:val="none" w:sz="0" w:space="0" w:color="auto"/>
                          </w:divBdr>
                          <w:divsChild>
                            <w:div w:id="1742172369">
                              <w:marLeft w:val="0"/>
                              <w:marRight w:val="0"/>
                              <w:marTop w:val="0"/>
                              <w:marBottom w:val="0"/>
                              <w:divBdr>
                                <w:top w:val="none" w:sz="0" w:space="0" w:color="auto"/>
                                <w:left w:val="none" w:sz="0" w:space="0" w:color="auto"/>
                                <w:bottom w:val="none" w:sz="0" w:space="0" w:color="auto"/>
                                <w:right w:val="none" w:sz="0" w:space="0" w:color="auto"/>
                              </w:divBdr>
                              <w:divsChild>
                                <w:div w:id="11756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430645">
      <w:bodyDiv w:val="1"/>
      <w:marLeft w:val="0"/>
      <w:marRight w:val="0"/>
      <w:marTop w:val="0"/>
      <w:marBottom w:val="0"/>
      <w:divBdr>
        <w:top w:val="none" w:sz="0" w:space="0" w:color="auto"/>
        <w:left w:val="none" w:sz="0" w:space="0" w:color="auto"/>
        <w:bottom w:val="none" w:sz="0" w:space="0" w:color="auto"/>
        <w:right w:val="none" w:sz="0" w:space="0" w:color="auto"/>
      </w:divBdr>
      <w:divsChild>
        <w:div w:id="416027332">
          <w:marLeft w:val="0"/>
          <w:marRight w:val="0"/>
          <w:marTop w:val="0"/>
          <w:marBottom w:val="0"/>
          <w:divBdr>
            <w:top w:val="none" w:sz="0" w:space="0" w:color="auto"/>
            <w:left w:val="none" w:sz="0" w:space="0" w:color="auto"/>
            <w:bottom w:val="none" w:sz="0" w:space="0" w:color="auto"/>
            <w:right w:val="none" w:sz="0" w:space="0" w:color="auto"/>
          </w:divBdr>
          <w:divsChild>
            <w:div w:id="198399146">
              <w:marLeft w:val="-225"/>
              <w:marRight w:val="-225"/>
              <w:marTop w:val="0"/>
              <w:marBottom w:val="450"/>
              <w:divBdr>
                <w:top w:val="none" w:sz="0" w:space="0" w:color="auto"/>
                <w:left w:val="none" w:sz="0" w:space="0" w:color="auto"/>
                <w:bottom w:val="none" w:sz="0" w:space="0" w:color="auto"/>
                <w:right w:val="none" w:sz="0" w:space="0" w:color="auto"/>
              </w:divBdr>
              <w:divsChild>
                <w:div w:id="998311453">
                  <w:marLeft w:val="0"/>
                  <w:marRight w:val="0"/>
                  <w:marTop w:val="0"/>
                  <w:marBottom w:val="0"/>
                  <w:divBdr>
                    <w:top w:val="none" w:sz="0" w:space="0" w:color="auto"/>
                    <w:left w:val="none" w:sz="0" w:space="0" w:color="auto"/>
                    <w:bottom w:val="none" w:sz="0" w:space="0" w:color="auto"/>
                    <w:right w:val="none" w:sz="0" w:space="0" w:color="auto"/>
                  </w:divBdr>
                  <w:divsChild>
                    <w:div w:id="519009416">
                      <w:marLeft w:val="0"/>
                      <w:marRight w:val="0"/>
                      <w:marTop w:val="0"/>
                      <w:marBottom w:val="0"/>
                      <w:divBdr>
                        <w:top w:val="none" w:sz="0" w:space="0" w:color="auto"/>
                        <w:left w:val="none" w:sz="0" w:space="0" w:color="auto"/>
                        <w:bottom w:val="none" w:sz="0" w:space="0" w:color="auto"/>
                        <w:right w:val="none" w:sz="0" w:space="0" w:color="auto"/>
                      </w:divBdr>
                      <w:divsChild>
                        <w:div w:id="2126918595">
                          <w:marLeft w:val="0"/>
                          <w:marRight w:val="0"/>
                          <w:marTop w:val="0"/>
                          <w:marBottom w:val="375"/>
                          <w:divBdr>
                            <w:top w:val="none" w:sz="0" w:space="0" w:color="auto"/>
                            <w:left w:val="none" w:sz="0" w:space="0" w:color="auto"/>
                            <w:bottom w:val="none" w:sz="0" w:space="0" w:color="auto"/>
                            <w:right w:val="none" w:sz="0" w:space="0" w:color="auto"/>
                          </w:divBdr>
                        </w:div>
                        <w:div w:id="4593843">
                          <w:marLeft w:val="0"/>
                          <w:marRight w:val="0"/>
                          <w:marTop w:val="0"/>
                          <w:marBottom w:val="375"/>
                          <w:divBdr>
                            <w:top w:val="none" w:sz="0" w:space="0" w:color="auto"/>
                            <w:left w:val="none" w:sz="0" w:space="0" w:color="auto"/>
                            <w:bottom w:val="none" w:sz="0" w:space="0" w:color="auto"/>
                            <w:right w:val="none" w:sz="0" w:space="0" w:color="auto"/>
                          </w:divBdr>
                          <w:divsChild>
                            <w:div w:id="902326736">
                              <w:marLeft w:val="0"/>
                              <w:marRight w:val="0"/>
                              <w:marTop w:val="0"/>
                              <w:marBottom w:val="0"/>
                              <w:divBdr>
                                <w:top w:val="none" w:sz="0" w:space="0" w:color="auto"/>
                                <w:left w:val="none" w:sz="0" w:space="0" w:color="auto"/>
                                <w:bottom w:val="none" w:sz="0" w:space="0" w:color="auto"/>
                                <w:right w:val="none" w:sz="0" w:space="0" w:color="auto"/>
                              </w:divBdr>
                              <w:divsChild>
                                <w:div w:id="13406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751637">
      <w:bodyDiv w:val="1"/>
      <w:marLeft w:val="0"/>
      <w:marRight w:val="0"/>
      <w:marTop w:val="0"/>
      <w:marBottom w:val="0"/>
      <w:divBdr>
        <w:top w:val="none" w:sz="0" w:space="0" w:color="auto"/>
        <w:left w:val="none" w:sz="0" w:space="0" w:color="auto"/>
        <w:bottom w:val="none" w:sz="0" w:space="0" w:color="auto"/>
        <w:right w:val="none" w:sz="0" w:space="0" w:color="auto"/>
      </w:divBdr>
    </w:div>
    <w:div w:id="1980760788">
      <w:bodyDiv w:val="1"/>
      <w:marLeft w:val="0"/>
      <w:marRight w:val="0"/>
      <w:marTop w:val="0"/>
      <w:marBottom w:val="0"/>
      <w:divBdr>
        <w:top w:val="none" w:sz="0" w:space="0" w:color="auto"/>
        <w:left w:val="none" w:sz="0" w:space="0" w:color="auto"/>
        <w:bottom w:val="none" w:sz="0" w:space="0" w:color="auto"/>
        <w:right w:val="none" w:sz="0" w:space="0" w:color="auto"/>
      </w:divBdr>
      <w:divsChild>
        <w:div w:id="1094592488">
          <w:marLeft w:val="0"/>
          <w:marRight w:val="0"/>
          <w:marTop w:val="225"/>
          <w:marBottom w:val="225"/>
          <w:divBdr>
            <w:top w:val="none" w:sz="0" w:space="0" w:color="auto"/>
            <w:left w:val="none" w:sz="0" w:space="0" w:color="auto"/>
            <w:bottom w:val="none" w:sz="0" w:space="0" w:color="auto"/>
            <w:right w:val="none" w:sz="0" w:space="0" w:color="auto"/>
          </w:divBdr>
        </w:div>
      </w:divsChild>
    </w:div>
    <w:div w:id="19978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s.apache.org/commons/tcpmon/" TargetMode="External"/><Relationship Id="rId18" Type="http://schemas.openxmlformats.org/officeDocument/2006/relationships/hyperlink" Target="https://docops.ca.com/devtest-solutions/8-0/en/administering/logging" TargetMode="External"/><Relationship Id="rId3" Type="http://schemas.openxmlformats.org/officeDocument/2006/relationships/numbering" Target="numbering.xml"/><Relationship Id="rId21" Type="http://schemas.openxmlformats.org/officeDocument/2006/relationships/hyperlink" Target="https://docops.ca.com/devtest-solutions/8-5/en/getting-started/ca-service-virtualization-tutorial" TargetMode="External"/><Relationship Id="rId7" Type="http://schemas.openxmlformats.org/officeDocument/2006/relationships/footnotes" Target="footnotes.xml"/><Relationship Id="rId12" Type="http://schemas.openxmlformats.org/officeDocument/2006/relationships/hyperlink" Target="https://docops.ca.com/devtest-solutions/8-0/en/administering/logging/automatic-thread-dumps" TargetMode="External"/><Relationship Id="rId17" Type="http://schemas.openxmlformats.org/officeDocument/2006/relationships/hyperlink" Target="https://docops.ca.com/devtest-solutions/8-0/en/reference/property-descriptions/custom-property-files/logging-properti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ops.ca.com/devtest-solutions/8-0-1/en/administering/general-administration/memory-settings" TargetMode="External"/><Relationship Id="rId20" Type="http://schemas.openxmlformats.org/officeDocument/2006/relationships/hyperlink" Target="https://docops.ca.com/devtest-solutions/8-5/en/reference/metrics-descriptions/jmx-metr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ops.ca.com/devtest-solutions/8-0/en/administering/logging/log-file-overview"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ops.ca.com/devtest-solutions/8-5/en/getting-started/ca-service-virtualization-tutorial" TargetMode="External"/><Relationship Id="rId23" Type="http://schemas.openxmlformats.org/officeDocument/2006/relationships/footer" Target="footer1.xml"/><Relationship Id="rId10" Type="http://schemas.openxmlformats.org/officeDocument/2006/relationships/hyperlink" Target="https://docops.ca.com/devtest-solutions/8-0/en/reference/property-descriptions/custom-property-files/logging-properties" TargetMode="External"/><Relationship Id="rId19" Type="http://schemas.openxmlformats.org/officeDocument/2006/relationships/hyperlink" Target="https://docops.ca.com/devtest-solutions/8-0-1/en/administering/general-administration/memory-setting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ops.ca.com/devtest-solutions/8-5/en/reference/metrics-descriptions/jmx-metrics" TargetMode="External"/><Relationship Id="rId22" Type="http://schemas.openxmlformats.org/officeDocument/2006/relationships/hyperlink" Target="https://communities.ca.com/community/ca-devtest-community/blo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GU04\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DACCB37B-65AD-4226-B9A8-38A54C5A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7</TotalTime>
  <Pages>9</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Quick guide</dc:subject>
  <dc:creator>Gustavo ChavezPrincipal Consultant | Pre-Sales</dc:creator>
  <cp:keywords/>
  <dc:description/>
  <cp:lastModifiedBy>Chavez, Gustavo</cp:lastModifiedBy>
  <cp:revision>3</cp:revision>
  <dcterms:created xsi:type="dcterms:W3CDTF">2017-06-01T14:36:00Z</dcterms:created>
  <dcterms:modified xsi:type="dcterms:W3CDTF">2017-06-01T14:42:00Z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y fmtid="{D5CDD505-2E9C-101B-9397-08002B2CF9AE}" pid="3" name="Offisync_ProviderInitializationData">
    <vt:lpwstr>https://communities.ca.com</vt:lpwstr>
  </property>
  <property fmtid="{D5CDD505-2E9C-101B-9397-08002B2CF9AE}" pid="4" name="Offisync_ServerID">
    <vt:lpwstr>d71c70f8-60f2-44e0-9ca8-0ca6d757d05b</vt:lpwstr>
  </property>
  <property fmtid="{D5CDD505-2E9C-101B-9397-08002B2CF9AE}" pid="5" name="Offisync_UpdateToken">
    <vt:lpwstr>1</vt:lpwstr>
  </property>
  <property fmtid="{D5CDD505-2E9C-101B-9397-08002B2CF9AE}" pid="6" name="Jive_LatestUserAccountName">
    <vt:lpwstr>chagu04</vt:lpwstr>
  </property>
  <property fmtid="{D5CDD505-2E9C-101B-9397-08002B2CF9AE}" pid="7" name="Offisync_UniqueId">
    <vt:lpwstr>231165175</vt:lpwstr>
  </property>
  <property fmtid="{D5CDD505-2E9C-101B-9397-08002B2CF9AE}" pid="8" name="Jive_VersionGuid">
    <vt:lpwstr>a13dcb4c-42c6-4cca-88e8-62410b55fc30</vt:lpwstr>
  </property>
</Properties>
</file>