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876DF" w14:textId="4632BE29" w:rsidR="00705E8C" w:rsidRDefault="00CA6616" w:rsidP="00490F8E">
      <w:pPr>
        <w:pStyle w:val="Title"/>
        <w:pBdr>
          <w:bottom w:val="double" w:sz="2" w:space="0" w:color="595959" w:themeColor="text1" w:themeTint="A6"/>
        </w:pBdr>
        <w:ind w:firstLine="40"/>
        <w:rPr>
          <w:rStyle w:val="Hyperlink"/>
          <w:caps w:val="0"/>
          <w:sz w:val="18"/>
          <w:szCs w:val="18"/>
          <w:u w:val="none"/>
        </w:rPr>
      </w:pPr>
      <w:r>
        <w:rPr>
          <w:rFonts w:ascii="Times New Roman" w:hAnsi="Times New Roman" w:cs="Times New Roman"/>
          <w:b/>
          <w:bCs/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10007B" wp14:editId="603407C0">
                <wp:simplePos x="0" y="0"/>
                <wp:positionH relativeFrom="column">
                  <wp:posOffset>5978720</wp:posOffset>
                </wp:positionH>
                <wp:positionV relativeFrom="paragraph">
                  <wp:posOffset>-106045</wp:posOffset>
                </wp:positionV>
                <wp:extent cx="1187938" cy="257908"/>
                <wp:effectExtent l="0" t="0" r="0" b="0"/>
                <wp:wrapNone/>
                <wp:docPr id="143318952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938" cy="2579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E20881" w14:textId="6ED61C80" w:rsidR="00CA6616" w:rsidRPr="00CA6616" w:rsidRDefault="00CA6616">
                            <w:pPr>
                              <w:rPr>
                                <w:rFonts w:ascii="Bernard MT Condensed" w:hAnsi="Bernard MT Condensed" w:cs="Apple Chancery"/>
                              </w:rPr>
                            </w:pPr>
                            <w:r w:rsidRPr="00CA6616">
                              <w:rPr>
                                <w:rFonts w:ascii="Bernard MT Condensed" w:hAnsi="Bernard MT Condensed" w:cs="Apple Chancery"/>
                              </w:rPr>
                              <w:t>SCAN ME!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0007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70.75pt;margin-top:-8.35pt;width:93.55pt;height:2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" filled="f" stroked="f" strokeweight=".5pt">
                <v:textbox>
                  <w:txbxContent>
                    <w:p w14:paraId="51E20881" w14:textId="6ED61C80" w:rsidR="00CA6616" w:rsidRPr="00CA6616" w:rsidRDefault="00CA6616">
                      <w:pPr>
                        <w:rPr>
                          <w:rFonts w:ascii="Bernard MT Condensed" w:hAnsi="Bernard MT Condensed" w:cs="Apple Chancery"/>
                        </w:rPr>
                      </w:pPr>
                      <w:r w:rsidRPr="00CA6616">
                        <w:rPr>
                          <w:rFonts w:ascii="Bernard MT Condensed" w:hAnsi="Bernard MT Condensed" w:cs="Apple Chancery"/>
                        </w:rPr>
                        <w:t>SCAN ME!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D0D0D" w:themeColor="text1" w:themeTint="F2"/>
        </w:rPr>
        <w:drawing>
          <wp:anchor distT="0" distB="0" distL="114300" distR="114300" simplePos="0" relativeHeight="251660288" behindDoc="0" locked="0" layoutInCell="1" allowOverlap="1" wp14:anchorId="18B38099" wp14:editId="471A38E6">
            <wp:simplePos x="0" y="0"/>
            <wp:positionH relativeFrom="column">
              <wp:posOffset>5985510</wp:posOffset>
            </wp:positionH>
            <wp:positionV relativeFrom="paragraph">
              <wp:posOffset>-660735</wp:posOffset>
            </wp:positionV>
            <wp:extent cx="603099" cy="617415"/>
            <wp:effectExtent l="0" t="0" r="0" b="5080"/>
            <wp:wrapNone/>
            <wp:docPr id="440854140" name="Picture 3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854140" name="Picture 3" descr="A qr code on a white background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520"/>
                    <a:stretch/>
                  </pic:blipFill>
                  <pic:spPr bwMode="auto">
                    <a:xfrm>
                      <a:off x="0" y="0"/>
                      <a:ext cx="603099" cy="617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42A4">
        <w:rPr>
          <w:caps w:val="0"/>
          <w:sz w:val="18"/>
          <w:szCs w:val="18"/>
        </w:rPr>
        <w:t>H</w:t>
      </w:r>
      <w:r w:rsidR="006D42A4" w:rsidRPr="002C0C33">
        <w:rPr>
          <w:caps w:val="0"/>
          <w:sz w:val="18"/>
          <w:szCs w:val="18"/>
        </w:rPr>
        <w:t xml:space="preserve">ouston, </w:t>
      </w:r>
      <w:r w:rsidR="006D42A4">
        <w:rPr>
          <w:caps w:val="0"/>
          <w:sz w:val="18"/>
          <w:szCs w:val="18"/>
        </w:rPr>
        <w:t>TX</w:t>
      </w:r>
      <w:r w:rsidR="006D42A4" w:rsidRPr="002C0C33">
        <w:rPr>
          <w:caps w:val="0"/>
          <w:sz w:val="18"/>
          <w:szCs w:val="18"/>
        </w:rPr>
        <w:t xml:space="preserve"> | (832) 807-3441 | </w:t>
      </w:r>
      <w:hyperlink r:id="rId12" w:history="1">
        <w:r w:rsidR="006D42A4" w:rsidRPr="002C0C33">
          <w:rPr>
            <w:rStyle w:val="Hyperlink"/>
            <w:caps w:val="0"/>
            <w:sz w:val="18"/>
            <w:szCs w:val="18"/>
          </w:rPr>
          <w:t>meenaalhasani1@gmail.com</w:t>
        </w:r>
      </w:hyperlink>
      <w:r w:rsidR="006D42A4" w:rsidRPr="002C0C33">
        <w:rPr>
          <w:caps w:val="0"/>
          <w:sz w:val="18"/>
          <w:szCs w:val="18"/>
        </w:rPr>
        <w:t xml:space="preserve"> | </w:t>
      </w:r>
      <w:r w:rsidR="006D42A4" w:rsidRPr="002C0C33">
        <w:rPr>
          <w:rStyle w:val="Hyperlink"/>
          <w:caps w:val="0"/>
          <w:sz w:val="18"/>
          <w:szCs w:val="18"/>
        </w:rPr>
        <w:t>linkedin.com/in/</w:t>
      </w:r>
      <w:proofErr w:type="spellStart"/>
      <w:r w:rsidR="006D42A4" w:rsidRPr="002C0C33">
        <w:rPr>
          <w:rStyle w:val="Hyperlink"/>
          <w:caps w:val="0"/>
          <w:sz w:val="18"/>
          <w:szCs w:val="18"/>
        </w:rPr>
        <w:t>meenaalhasani</w:t>
      </w:r>
      <w:proofErr w:type="spellEnd"/>
      <w:r w:rsidR="00490F8E">
        <w:rPr>
          <w:rStyle w:val="Hyperlink"/>
          <w:caps w:val="0"/>
          <w:sz w:val="18"/>
          <w:szCs w:val="18"/>
        </w:rPr>
        <w:t xml:space="preserve"> </w:t>
      </w:r>
      <w:r w:rsidR="00490F8E" w:rsidRPr="00490F8E">
        <w:rPr>
          <w:rStyle w:val="Hyperlink"/>
          <w:caps w:val="0"/>
          <w:sz w:val="18"/>
          <w:szCs w:val="18"/>
          <w:u w:val="none"/>
        </w:rPr>
        <w:t>|</w:t>
      </w:r>
    </w:p>
    <w:p w14:paraId="557D12A6" w14:textId="554CF73A" w:rsidR="00EA7035" w:rsidRPr="002C0C33" w:rsidRDefault="00490F8E" w:rsidP="00CA6616">
      <w:pPr>
        <w:pStyle w:val="Title"/>
        <w:pBdr>
          <w:bottom w:val="double" w:sz="2" w:space="0" w:color="595959" w:themeColor="text1" w:themeTint="A6"/>
        </w:pBdr>
        <w:rPr>
          <w:rFonts w:ascii="Times New Roman" w:hAnsi="Times New Roman" w:cs="Times New Roman"/>
          <w:b/>
          <w:bCs/>
          <w:caps w:val="0"/>
          <w:sz w:val="18"/>
          <w:szCs w:val="18"/>
        </w:rPr>
      </w:pPr>
      <w:r w:rsidRPr="00490F8E">
        <w:rPr>
          <w:rStyle w:val="Hyperlink"/>
          <w:caps w:val="0"/>
          <w:sz w:val="18"/>
          <w:szCs w:val="18"/>
          <w:u w:val="none"/>
        </w:rPr>
        <w:t>https://personal-website-beta-lemon-62.vercel.app</w:t>
      </w:r>
    </w:p>
    <w:sdt>
      <w:sdtPr>
        <w:rPr>
          <w:rFonts w:ascii="Times New Roman" w:hAnsi="Times New Roman" w:cs="Times New Roman"/>
        </w:rPr>
        <w:alias w:val="Education heading:"/>
        <w:tag w:val="Education heading:"/>
        <w:id w:val="989682148"/>
        <w:placeholder>
          <w:docPart w:val="313FEAA999AE6749A063602A204A9CDC"/>
        </w:placeholder>
        <w:temporary/>
        <w:showingPlcHdr/>
        <w15:appearance w15:val="hidden"/>
      </w:sdtPr>
      <w:sdtContent>
        <w:p w14:paraId="19E38F8B" w14:textId="77777777" w:rsidR="00D959A4" w:rsidRPr="00782F53" w:rsidRDefault="00D959A4" w:rsidP="00D959A4">
          <w:pPr>
            <w:pStyle w:val="Heading1"/>
            <w:pBdr>
              <w:bottom w:val="double" w:sz="2" w:space="0" w:color="595959" w:themeColor="text1" w:themeTint="A6"/>
            </w:pBdr>
            <w:spacing w:before="0"/>
            <w:rPr>
              <w:rFonts w:ascii="Times New Roman" w:hAnsi="Times New Roman" w:cs="Times New Roman"/>
            </w:rPr>
          </w:pPr>
          <w:r w:rsidRPr="00B464CD">
            <w:rPr>
              <w:rFonts w:ascii="Times New Roman" w:hAnsi="Times New Roman" w:cs="Times New Roman"/>
              <w:b/>
              <w:bCs/>
            </w:rPr>
            <w:t>Education</w:t>
          </w:r>
        </w:p>
      </w:sdtContent>
    </w:sdt>
    <w:tbl>
      <w:tblPr>
        <w:tblStyle w:val="ResumeTable"/>
        <w:tblW w:w="5685" w:type="pct"/>
        <w:tblLayout w:type="fixed"/>
        <w:tblLook w:val="0600" w:firstRow="0" w:lastRow="0" w:firstColumn="0" w:lastColumn="0" w:noHBand="1" w:noVBand="1"/>
        <w:tblDescription w:val="Education table"/>
      </w:tblPr>
      <w:tblGrid>
        <w:gridCol w:w="10315"/>
      </w:tblGrid>
      <w:tr w:rsidR="004025FB" w:rsidRPr="004025FB" w14:paraId="402DE028" w14:textId="77777777" w:rsidTr="003A5EA0">
        <w:trPr>
          <w:trHeight w:val="1062"/>
          <w:tblHeader/>
        </w:trPr>
        <w:tc>
          <w:tcPr>
            <w:tcW w:w="5000" w:type="pct"/>
          </w:tcPr>
          <w:p w14:paraId="321E7315" w14:textId="463DA6BF" w:rsidR="008529B1" w:rsidRDefault="008529B1" w:rsidP="008529B1">
            <w:pPr>
              <w:spacing w:after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4025FB"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University of Houston</w:t>
            </w:r>
            <w:r w:rsidR="002C0C33"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 xml:space="preserve">                       </w:t>
            </w:r>
            <w:r w:rsidRPr="004025FB">
              <w:rPr>
                <w:rFonts w:ascii="Times New Roman" w:hAnsi="Times New Roman" w:cs="Times New Roman"/>
                <w:color w:val="0D0D0D" w:themeColor="text1" w:themeTint="F2"/>
              </w:rPr>
              <w:t xml:space="preserve">    </w:t>
            </w:r>
            <w:r w:rsidR="004025FB">
              <w:rPr>
                <w:rFonts w:ascii="Times New Roman" w:hAnsi="Times New Roman" w:cs="Times New Roman"/>
                <w:color w:val="0D0D0D" w:themeColor="text1" w:themeTint="F2"/>
              </w:rPr>
              <w:t xml:space="preserve">     </w:t>
            </w:r>
            <w:r w:rsidR="00BC41F7">
              <w:rPr>
                <w:rFonts w:ascii="Times New Roman" w:hAnsi="Times New Roman" w:cs="Times New Roman"/>
                <w:color w:val="0D0D0D" w:themeColor="text1" w:themeTint="F2"/>
              </w:rPr>
              <w:t xml:space="preserve">   </w:t>
            </w:r>
            <w:r w:rsidR="004025FB">
              <w:rPr>
                <w:rFonts w:ascii="Times New Roman" w:hAnsi="Times New Roman" w:cs="Times New Roman"/>
                <w:color w:val="0D0D0D" w:themeColor="text1" w:themeTint="F2"/>
              </w:rPr>
              <w:t xml:space="preserve">  </w:t>
            </w:r>
            <w:r w:rsidR="00843D0B">
              <w:rPr>
                <w:rFonts w:ascii="Times New Roman" w:hAnsi="Times New Roman" w:cs="Times New Roman"/>
                <w:color w:val="0D0D0D" w:themeColor="text1" w:themeTint="F2"/>
              </w:rPr>
              <w:t xml:space="preserve">                                       </w:t>
            </w:r>
            <w:r w:rsidR="002F6172">
              <w:rPr>
                <w:rFonts w:ascii="Times New Roman" w:hAnsi="Times New Roman" w:cs="Times New Roman"/>
                <w:color w:val="0D0D0D" w:themeColor="text1" w:themeTint="F2"/>
              </w:rPr>
              <w:t xml:space="preserve">      </w:t>
            </w:r>
            <w:r w:rsidR="00EF7A63">
              <w:rPr>
                <w:rFonts w:ascii="Times New Roman" w:hAnsi="Times New Roman" w:cs="Times New Roman"/>
                <w:color w:val="0D0D0D" w:themeColor="text1" w:themeTint="F2"/>
              </w:rPr>
              <w:t xml:space="preserve">                    </w:t>
            </w:r>
            <w:r w:rsidR="008E2E7E">
              <w:rPr>
                <w:rFonts w:ascii="Times New Roman" w:hAnsi="Times New Roman" w:cs="Times New Roman"/>
                <w:color w:val="0D0D0D" w:themeColor="text1" w:themeTint="F2"/>
              </w:rPr>
              <w:t xml:space="preserve">  </w:t>
            </w:r>
            <w:r w:rsidR="008E2E7E">
              <w:rPr>
                <w:rFonts w:ascii="Times New Roman" w:hAnsi="Times New Roman" w:cs="Times New Roman"/>
                <w:b/>
                <w:bCs/>
                <w:i/>
                <w:iCs/>
                <w:color w:val="0D0D0D" w:themeColor="text1" w:themeTint="F2"/>
                <w:sz w:val="20"/>
                <w:szCs w:val="20"/>
              </w:rPr>
              <w:t xml:space="preserve">                  </w:t>
            </w:r>
            <w:r w:rsidR="00BA01EA">
              <w:rPr>
                <w:rFonts w:ascii="Times New Roman" w:hAnsi="Times New Roman" w:cs="Times New Roman"/>
                <w:b/>
                <w:bCs/>
                <w:i/>
                <w:iCs/>
                <w:color w:val="0D0D0D" w:themeColor="text1" w:themeTint="F2"/>
                <w:sz w:val="20"/>
                <w:szCs w:val="20"/>
              </w:rPr>
              <w:t>Dec</w:t>
            </w:r>
            <w:r w:rsidR="002F6172" w:rsidRPr="002F6172">
              <w:rPr>
                <w:rFonts w:ascii="Times New Roman" w:hAnsi="Times New Roman" w:cs="Times New Roman"/>
                <w:b/>
                <w:bCs/>
                <w:i/>
                <w:iCs/>
                <w:color w:val="0D0D0D" w:themeColor="text1" w:themeTint="F2"/>
                <w:sz w:val="20"/>
                <w:szCs w:val="20"/>
              </w:rPr>
              <w:t xml:space="preserve"> </w:t>
            </w:r>
            <w:r w:rsidR="004025FB" w:rsidRPr="002F6172">
              <w:rPr>
                <w:rFonts w:ascii="Times New Roman" w:hAnsi="Times New Roman" w:cs="Times New Roman"/>
                <w:b/>
                <w:bCs/>
                <w:i/>
                <w:iCs/>
                <w:color w:val="0D0D0D" w:themeColor="text1" w:themeTint="F2"/>
                <w:sz w:val="20"/>
                <w:szCs w:val="20"/>
              </w:rPr>
              <w:t>2025</w:t>
            </w:r>
          </w:p>
          <w:p w14:paraId="61E6535C" w14:textId="70019F61" w:rsidR="00782F53" w:rsidRDefault="00B464CD" w:rsidP="008529B1">
            <w:pPr>
              <w:spacing w:after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40651F">
              <w:rPr>
                <w:rFonts w:ascii="Times New Roman" w:hAnsi="Times New Roman" w:cs="Times New Roman"/>
                <w:i/>
                <w:iCs/>
                <w:color w:val="0D0D0D" w:themeColor="text1" w:themeTint="F2"/>
              </w:rPr>
              <w:t>Bachelor of Science</w:t>
            </w:r>
            <w:r w:rsidR="00EA7035" w:rsidRPr="0040651F">
              <w:rPr>
                <w:rFonts w:ascii="Times New Roman" w:hAnsi="Times New Roman" w:cs="Times New Roman"/>
                <w:i/>
                <w:iCs/>
                <w:color w:val="0D0D0D" w:themeColor="text1" w:themeTint="F2"/>
              </w:rPr>
              <w:t xml:space="preserve"> in Computer Science, Minor in Mathematics</w:t>
            </w:r>
            <w:r w:rsidR="0040651F">
              <w:rPr>
                <w:rFonts w:ascii="Times New Roman" w:hAnsi="Times New Roman" w:cs="Times New Roman"/>
                <w:i/>
                <w:iCs/>
                <w:color w:val="0D0D0D" w:themeColor="text1" w:themeTint="F2"/>
              </w:rPr>
              <w:t xml:space="preserve">  </w:t>
            </w:r>
            <w:r w:rsidR="00EA7035">
              <w:rPr>
                <w:rFonts w:ascii="Times New Roman" w:hAnsi="Times New Roman" w:cs="Times New Roman"/>
                <w:color w:val="0D0D0D" w:themeColor="text1" w:themeTint="F2"/>
              </w:rPr>
              <w:t xml:space="preserve">              </w:t>
            </w:r>
            <w:r w:rsidR="00EF7A63">
              <w:rPr>
                <w:rFonts w:ascii="Times New Roman" w:hAnsi="Times New Roman" w:cs="Times New Roman"/>
                <w:color w:val="0D0D0D" w:themeColor="text1" w:themeTint="F2"/>
              </w:rPr>
              <w:t xml:space="preserve">                     </w:t>
            </w:r>
            <w:r w:rsidR="00614366">
              <w:rPr>
                <w:rFonts w:ascii="Times New Roman" w:hAnsi="Times New Roman" w:cs="Times New Roman"/>
                <w:color w:val="0D0D0D" w:themeColor="text1" w:themeTint="F2"/>
              </w:rPr>
              <w:t xml:space="preserve"> </w:t>
            </w:r>
            <w:r w:rsidR="00EF7A63">
              <w:rPr>
                <w:rFonts w:ascii="Times New Roman" w:hAnsi="Times New Roman" w:cs="Times New Roman"/>
                <w:color w:val="0D0D0D" w:themeColor="text1" w:themeTint="F2"/>
              </w:rPr>
              <w:t xml:space="preserve"> </w:t>
            </w:r>
            <w:r w:rsidR="00EA7035" w:rsidRPr="002F6172">
              <w:rPr>
                <w:rFonts w:ascii="Times New Roman" w:hAnsi="Times New Roman" w:cs="Times New Roman"/>
                <w:b/>
                <w:bCs/>
                <w:i/>
                <w:iCs/>
                <w:color w:val="0D0D0D" w:themeColor="text1" w:themeTint="F2"/>
                <w:sz w:val="20"/>
                <w:szCs w:val="20"/>
              </w:rPr>
              <w:t>Major GPA</w:t>
            </w:r>
            <w:r w:rsidR="00EF7A63">
              <w:rPr>
                <w:rFonts w:ascii="Times New Roman" w:hAnsi="Times New Roman" w:cs="Times New Roman"/>
                <w:b/>
                <w:bCs/>
                <w:i/>
                <w:iCs/>
                <w:color w:val="0D0D0D" w:themeColor="text1" w:themeTint="F2"/>
                <w:sz w:val="20"/>
                <w:szCs w:val="20"/>
              </w:rPr>
              <w:t xml:space="preserve">: </w:t>
            </w:r>
            <w:r w:rsidR="00EA7035" w:rsidRPr="002F6172">
              <w:rPr>
                <w:rFonts w:ascii="Times New Roman" w:hAnsi="Times New Roman" w:cs="Times New Roman"/>
                <w:b/>
                <w:bCs/>
                <w:i/>
                <w:iCs/>
                <w:color w:val="0D0D0D" w:themeColor="text1" w:themeTint="F2"/>
                <w:sz w:val="20"/>
                <w:szCs w:val="20"/>
              </w:rPr>
              <w:t>3.4064</w:t>
            </w:r>
          </w:p>
          <w:p w14:paraId="62E9315E" w14:textId="77777777" w:rsidR="003A5EA0" w:rsidRDefault="00EA7035" w:rsidP="003A5EA0">
            <w:pPr>
              <w:spacing w:after="0"/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0"/>
                <w:szCs w:val="20"/>
              </w:rPr>
            </w:pPr>
            <w:r w:rsidRPr="0040651F"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 xml:space="preserve">Relevant </w:t>
            </w:r>
            <w:proofErr w:type="gramStart"/>
            <w:r w:rsidRPr="0040651F"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coursework</w:t>
            </w:r>
            <w:r w:rsidR="002F6172"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 xml:space="preserve"> :</w:t>
            </w:r>
            <w:proofErr w:type="gramEnd"/>
            <w:r w:rsidR="002F6172"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 xml:space="preserve"> </w:t>
            </w:r>
            <w:r w:rsidRPr="002F6172"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0"/>
                <w:szCs w:val="20"/>
              </w:rPr>
              <w:t>Algorithms and Data Structures, Software Design, Database Systems,</w:t>
            </w:r>
          </w:p>
          <w:p w14:paraId="79E4235F" w14:textId="5DE13015" w:rsidR="002F6172" w:rsidRPr="00EF7A63" w:rsidRDefault="00EA7035" w:rsidP="003A5EA0">
            <w:pPr>
              <w:spacing w:after="0"/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0"/>
                <w:szCs w:val="20"/>
              </w:rPr>
            </w:pPr>
            <w:r w:rsidRPr="002F6172"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0"/>
                <w:szCs w:val="20"/>
              </w:rPr>
              <w:t xml:space="preserve">Data Science </w:t>
            </w:r>
            <w:r w:rsidR="0040651F" w:rsidRPr="002F6172"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0"/>
                <w:szCs w:val="20"/>
              </w:rPr>
              <w:t>I</w:t>
            </w:r>
            <w:r w:rsidRPr="002F6172"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0"/>
                <w:szCs w:val="20"/>
              </w:rPr>
              <w:t xml:space="preserve"> &amp; II, Statistics, Software Engineering, </w:t>
            </w:r>
            <w:r w:rsidR="0040651F" w:rsidRPr="002F6172"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0"/>
                <w:szCs w:val="20"/>
              </w:rPr>
              <w:t>Artificial Intelligence</w:t>
            </w:r>
            <w:r w:rsidR="00B12D46"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0"/>
                <w:szCs w:val="20"/>
              </w:rPr>
              <w:t xml:space="preserve">, </w:t>
            </w:r>
            <w:r w:rsidR="00B12D46" w:rsidRPr="00B12D46"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0"/>
                <w:szCs w:val="20"/>
              </w:rPr>
              <w:t>Intro to Petroleum Engineering</w:t>
            </w:r>
          </w:p>
        </w:tc>
      </w:tr>
    </w:tbl>
    <w:p w14:paraId="3113A766" w14:textId="77777777" w:rsidR="00EF7A63" w:rsidRPr="00FB3C71" w:rsidRDefault="00EF7A63" w:rsidP="003A5EA0">
      <w:pPr>
        <w:pStyle w:val="Heading1"/>
        <w:spacing w:before="0" w:after="120"/>
        <w:rPr>
          <w:rFonts w:ascii="Times New Roman" w:hAnsi="Times New Roman" w:cs="Times New Roman"/>
          <w:b/>
          <w:bCs/>
        </w:rPr>
      </w:pPr>
      <w:r w:rsidRPr="00FB3C71">
        <w:rPr>
          <w:rFonts w:ascii="Times New Roman" w:hAnsi="Times New Roman" w:cs="Times New Roman"/>
          <w:b/>
          <w:bCs/>
        </w:rPr>
        <w:t>Skills</w:t>
      </w:r>
    </w:p>
    <w:p w14:paraId="5A09C68D" w14:textId="0BB3F4B7" w:rsidR="00EF7A63" w:rsidRPr="00FB3C71" w:rsidRDefault="00EF7A63" w:rsidP="00EF7A63">
      <w:pPr>
        <w:spacing w:after="0"/>
        <w:ind w:right="-144"/>
        <w:rPr>
          <w:rFonts w:ascii="Times New Roman" w:hAnsi="Times New Roman" w:cs="Times New Roman"/>
          <w:color w:val="auto"/>
        </w:rPr>
      </w:pPr>
      <w:r w:rsidRPr="00FB3C71">
        <w:rPr>
          <w:rFonts w:ascii="Times New Roman" w:hAnsi="Times New Roman" w:cs="Times New Roman"/>
          <w:b/>
          <w:bCs/>
          <w:color w:val="auto"/>
        </w:rPr>
        <w:t>Languages</w:t>
      </w:r>
      <w:r>
        <w:rPr>
          <w:rFonts w:ascii="Times New Roman" w:hAnsi="Times New Roman" w:cs="Times New Roman"/>
          <w:b/>
          <w:bCs/>
          <w:color w:val="auto"/>
        </w:rPr>
        <w:t>:</w:t>
      </w:r>
      <w:r w:rsidRPr="00FB3C71">
        <w:rPr>
          <w:rFonts w:ascii="Times New Roman" w:hAnsi="Times New Roman" w:cs="Times New Roman"/>
          <w:color w:val="auto"/>
        </w:rPr>
        <w:t xml:space="preserve"> </w:t>
      </w:r>
      <w:r w:rsidRPr="00FB3C71">
        <w:rPr>
          <w:rFonts w:ascii="Times New Roman" w:hAnsi="Times New Roman" w:cs="Times New Roman"/>
          <w:color w:val="auto"/>
          <w:sz w:val="20"/>
          <w:szCs w:val="20"/>
        </w:rPr>
        <w:t>Python, JavaScript, TypeScript, C++, C#, SQL, MATLAB</w:t>
      </w:r>
    </w:p>
    <w:p w14:paraId="4412E88A" w14:textId="6DA91C6A" w:rsidR="00EF7A63" w:rsidRPr="00FB3C71" w:rsidRDefault="00EF7A63" w:rsidP="00EF7A63">
      <w:pPr>
        <w:spacing w:after="0"/>
        <w:ind w:right="-144"/>
        <w:rPr>
          <w:rFonts w:ascii="Times New Roman" w:hAnsi="Times New Roman" w:cs="Times New Roman"/>
          <w:color w:val="auto"/>
        </w:rPr>
      </w:pPr>
      <w:r w:rsidRPr="00FB3C71">
        <w:rPr>
          <w:rFonts w:ascii="Times New Roman" w:hAnsi="Times New Roman" w:cs="Times New Roman"/>
          <w:b/>
          <w:bCs/>
          <w:color w:val="auto"/>
        </w:rPr>
        <w:t>Frameworks/Libraries</w:t>
      </w:r>
      <w:r>
        <w:rPr>
          <w:rFonts w:ascii="Times New Roman" w:hAnsi="Times New Roman" w:cs="Times New Roman"/>
          <w:b/>
          <w:bCs/>
          <w:color w:val="auto"/>
        </w:rPr>
        <w:t>:</w:t>
      </w:r>
      <w:r w:rsidRPr="00FB3C71">
        <w:rPr>
          <w:rFonts w:ascii="Times New Roman" w:hAnsi="Times New Roman" w:cs="Times New Roman"/>
          <w:color w:val="auto"/>
        </w:rPr>
        <w:t xml:space="preserve"> </w:t>
      </w:r>
      <w:r w:rsidRPr="00FB3C71">
        <w:rPr>
          <w:rFonts w:ascii="Times New Roman" w:hAnsi="Times New Roman" w:cs="Times New Roman"/>
          <w:color w:val="auto"/>
          <w:sz w:val="20"/>
          <w:szCs w:val="20"/>
        </w:rPr>
        <w:t xml:space="preserve">React, </w:t>
      </w:r>
      <w:proofErr w:type="spellStart"/>
      <w:r w:rsidRPr="00FB3C71">
        <w:rPr>
          <w:rFonts w:ascii="Times New Roman" w:hAnsi="Times New Roman" w:cs="Times New Roman"/>
          <w:color w:val="auto"/>
          <w:sz w:val="20"/>
          <w:szCs w:val="20"/>
        </w:rPr>
        <w:t>PyTorch</w:t>
      </w:r>
      <w:proofErr w:type="spellEnd"/>
      <w:r w:rsidRPr="00FB3C71">
        <w:rPr>
          <w:rFonts w:ascii="Times New Roman" w:hAnsi="Times New Roman" w:cs="Times New Roman"/>
          <w:color w:val="auto"/>
          <w:sz w:val="20"/>
          <w:szCs w:val="20"/>
        </w:rPr>
        <w:t>, TensorFlow, ASP.NET Core, Express.js, Node.js, Jest, Tailwind CSS</w:t>
      </w:r>
    </w:p>
    <w:p w14:paraId="246FBD64" w14:textId="0B387836" w:rsidR="00EF7A63" w:rsidRDefault="00EF7A63" w:rsidP="00EF7A63">
      <w:pPr>
        <w:spacing w:after="0"/>
        <w:ind w:right="-144"/>
        <w:rPr>
          <w:rFonts w:ascii="Times New Roman" w:hAnsi="Times New Roman" w:cs="Times New Roman"/>
          <w:color w:val="auto"/>
        </w:rPr>
      </w:pPr>
      <w:r w:rsidRPr="00FB3C71">
        <w:rPr>
          <w:rFonts w:ascii="Times New Roman" w:hAnsi="Times New Roman" w:cs="Times New Roman"/>
          <w:b/>
          <w:bCs/>
          <w:color w:val="auto"/>
        </w:rPr>
        <w:t>Tools/Platforms</w:t>
      </w:r>
      <w:r>
        <w:rPr>
          <w:rFonts w:ascii="Times New Roman" w:hAnsi="Times New Roman" w:cs="Times New Roman"/>
          <w:b/>
          <w:bCs/>
          <w:color w:val="auto"/>
        </w:rPr>
        <w:t>:</w:t>
      </w:r>
      <w:r w:rsidRPr="00FB3C71">
        <w:rPr>
          <w:rFonts w:ascii="Times New Roman" w:hAnsi="Times New Roman" w:cs="Times New Roman"/>
          <w:color w:val="auto"/>
        </w:rPr>
        <w:t xml:space="preserve"> </w:t>
      </w:r>
      <w:r w:rsidRPr="00FB3C71">
        <w:rPr>
          <w:rFonts w:ascii="Times New Roman" w:hAnsi="Times New Roman" w:cs="Times New Roman"/>
          <w:color w:val="auto"/>
          <w:sz w:val="20"/>
          <w:szCs w:val="20"/>
        </w:rPr>
        <w:t xml:space="preserve">Git, </w:t>
      </w:r>
      <w:proofErr w:type="spellStart"/>
      <w:r w:rsidRPr="00FB3C71">
        <w:rPr>
          <w:rFonts w:ascii="Times New Roman" w:hAnsi="Times New Roman" w:cs="Times New Roman"/>
          <w:color w:val="auto"/>
          <w:sz w:val="20"/>
          <w:szCs w:val="20"/>
        </w:rPr>
        <w:t>Jupyter</w:t>
      </w:r>
      <w:proofErr w:type="spellEnd"/>
      <w:r w:rsidRPr="00FB3C71">
        <w:rPr>
          <w:rFonts w:ascii="Times New Roman" w:hAnsi="Times New Roman" w:cs="Times New Roman"/>
          <w:color w:val="auto"/>
          <w:sz w:val="20"/>
          <w:szCs w:val="20"/>
        </w:rPr>
        <w:t xml:space="preserve"> Notebook, MySQL, Azure SQL, Microsoft Office (Certified), WebGL, JWT</w:t>
      </w:r>
    </w:p>
    <w:p w14:paraId="6DC17533" w14:textId="2EFFB9A0" w:rsidR="00EF7A63" w:rsidRDefault="00EF7A63" w:rsidP="00EF7A63">
      <w:pPr>
        <w:spacing w:after="0"/>
        <w:ind w:right="-144"/>
        <w:rPr>
          <w:rFonts w:ascii="Times New Roman" w:hAnsi="Times New Roman" w:cs="Times New Roman"/>
          <w:color w:val="auto"/>
          <w:sz w:val="20"/>
          <w:szCs w:val="20"/>
        </w:rPr>
      </w:pPr>
      <w:r w:rsidRPr="00FB3C71">
        <w:rPr>
          <w:rFonts w:ascii="Times New Roman" w:hAnsi="Times New Roman" w:cs="Times New Roman"/>
          <w:b/>
          <w:bCs/>
          <w:color w:val="auto"/>
        </w:rPr>
        <w:t>Other</w:t>
      </w:r>
      <w:r>
        <w:rPr>
          <w:rFonts w:ascii="Times New Roman" w:hAnsi="Times New Roman" w:cs="Times New Roman"/>
          <w:b/>
          <w:bCs/>
          <w:color w:val="auto"/>
        </w:rPr>
        <w:t xml:space="preserve">: </w:t>
      </w:r>
      <w:r w:rsidRPr="00FB3C71">
        <w:rPr>
          <w:rFonts w:ascii="Times New Roman" w:hAnsi="Times New Roman" w:cs="Times New Roman"/>
          <w:color w:val="auto"/>
          <w:sz w:val="20"/>
          <w:szCs w:val="20"/>
        </w:rPr>
        <w:t>Fluent in written and spoken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Arabic</w:t>
      </w:r>
    </w:p>
    <w:p w14:paraId="424D161F" w14:textId="48CCDADF" w:rsidR="003A5EA0" w:rsidRPr="003A5EA0" w:rsidRDefault="00EF7A63" w:rsidP="003A5EA0">
      <w:pPr>
        <w:ind w:right="-144"/>
        <w:rPr>
          <w:rFonts w:ascii="Times New Roman" w:hAnsi="Times New Roman" w:cs="Times New Roman"/>
          <w:color w:val="auto"/>
          <w:sz w:val="20"/>
          <w:szCs w:val="20"/>
        </w:rPr>
      </w:pPr>
      <w:r w:rsidRPr="00EF7A63">
        <w:rPr>
          <w:rFonts w:ascii="Times New Roman" w:hAnsi="Times New Roman" w:cs="Times New Roman"/>
          <w:b/>
          <w:bCs/>
          <w:color w:val="auto"/>
        </w:rPr>
        <w:t>Dean’s List</w:t>
      </w:r>
      <w:r>
        <w:rPr>
          <w:rFonts w:ascii="Times New Roman" w:hAnsi="Times New Roman" w:cs="Times New Roman"/>
          <w:color w:val="auto"/>
        </w:rPr>
        <w:t>:</w:t>
      </w:r>
      <w:r w:rsidRPr="00EF7A63">
        <w:rPr>
          <w:rFonts w:ascii="Times New Roman" w:hAnsi="Times New Roman" w:cs="Times New Roman"/>
          <w:color w:val="auto"/>
        </w:rPr>
        <w:t xml:space="preserve"> </w:t>
      </w:r>
      <w:r w:rsidR="003A5EA0">
        <w:rPr>
          <w:rFonts w:ascii="Times New Roman" w:hAnsi="Times New Roman" w:cs="Times New Roman"/>
          <w:color w:val="auto"/>
        </w:rPr>
        <w:t xml:space="preserve">Fall 2019, </w:t>
      </w:r>
      <w:r w:rsidRPr="00EF7A63">
        <w:rPr>
          <w:rFonts w:ascii="Times New Roman" w:hAnsi="Times New Roman" w:cs="Times New Roman"/>
          <w:color w:val="auto"/>
          <w:sz w:val="20"/>
          <w:szCs w:val="20"/>
        </w:rPr>
        <w:t>Spring 2020,</w:t>
      </w:r>
      <w:r w:rsidR="003A5EA0">
        <w:rPr>
          <w:rFonts w:ascii="Times New Roman" w:hAnsi="Times New Roman" w:cs="Times New Roman"/>
          <w:color w:val="auto"/>
          <w:sz w:val="20"/>
          <w:szCs w:val="20"/>
        </w:rPr>
        <w:t xml:space="preserve"> Spring 2021,</w:t>
      </w:r>
      <w:r w:rsidRPr="00EF7A63">
        <w:rPr>
          <w:rFonts w:ascii="Times New Roman" w:hAnsi="Times New Roman" w:cs="Times New Roman"/>
          <w:color w:val="auto"/>
          <w:sz w:val="20"/>
          <w:szCs w:val="20"/>
        </w:rPr>
        <w:t xml:space="preserve"> Fall 2024, Spring 2025</w:t>
      </w:r>
    </w:p>
    <w:p w14:paraId="61427194" w14:textId="1F87147D" w:rsidR="00D959A4" w:rsidRPr="00B464CD" w:rsidRDefault="00F50A17" w:rsidP="00D959A4">
      <w:pPr>
        <w:pStyle w:val="Heading1"/>
        <w:spacing w:before="0"/>
        <w:rPr>
          <w:rFonts w:ascii="Times New Roman" w:hAnsi="Times New Roman" w:cs="Times New Roman"/>
          <w:b/>
          <w:bCs/>
        </w:rPr>
      </w:pPr>
      <w:r w:rsidRPr="00B464CD">
        <w:rPr>
          <w:rFonts w:ascii="Times New Roman" w:hAnsi="Times New Roman" w:cs="Times New Roman"/>
          <w:b/>
          <w:bCs/>
        </w:rPr>
        <w:t>Projects</w:t>
      </w:r>
    </w:p>
    <w:tbl>
      <w:tblPr>
        <w:tblStyle w:val="ResumeTable"/>
        <w:tblW w:w="5357" w:type="pct"/>
        <w:tblLook w:val="0600" w:firstRow="0" w:lastRow="0" w:firstColumn="0" w:lastColumn="0" w:noHBand="1" w:noVBand="1"/>
        <w:tblDescription w:val="Experience table"/>
      </w:tblPr>
      <w:tblGrid>
        <w:gridCol w:w="9720"/>
      </w:tblGrid>
      <w:tr w:rsidR="00F50A17" w:rsidRPr="00782F53" w14:paraId="4C737578" w14:textId="77777777" w:rsidTr="00FB3C71">
        <w:trPr>
          <w:trHeight w:val="3780"/>
        </w:trPr>
        <w:tc>
          <w:tcPr>
            <w:tcW w:w="5000" w:type="pct"/>
          </w:tcPr>
          <w:p w14:paraId="682A8544" w14:textId="45C13C6F" w:rsidR="0040651F" w:rsidRPr="00B464CD" w:rsidRDefault="0040651F" w:rsidP="00B464CD">
            <w:pPr>
              <w:pStyle w:val="ListBullet"/>
              <w:numPr>
                <w:ilvl w:val="0"/>
                <w:numId w:val="0"/>
              </w:numPr>
              <w:spacing w:after="0"/>
              <w:ind w:left="101" w:right="0" w:hanging="101"/>
              <w:rPr>
                <w:rFonts w:ascii="Times New Roman" w:hAnsi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</w:pPr>
            <w:r w:rsidRPr="0040651F">
              <w:rPr>
                <w:rFonts w:ascii="Times New Roman" w:hAnsi="Times New Roman" w:cs="Times New Roman"/>
                <w:b/>
                <w:bCs/>
                <w:color w:val="auto"/>
              </w:rPr>
              <w:t xml:space="preserve">Unemployment Forecasting Using ML | </w:t>
            </w:r>
            <w:r w:rsidRPr="002F6172">
              <w:rPr>
                <w:rFonts w:ascii="Times New Roman" w:hAnsi="Times New Roman" w:cs="Times New Roman"/>
                <w:b/>
                <w:bCs/>
                <w:i/>
                <w:iCs/>
                <w:color w:val="4D4D4D" w:themeColor="accent6"/>
                <w:sz w:val="20"/>
                <w:szCs w:val="20"/>
              </w:rPr>
              <w:t>Python, TensorFlow, LSTM, GRU, Matplotlib</w:t>
            </w:r>
            <w:r w:rsidR="00B464CD" w:rsidRPr="002F6172">
              <w:rPr>
                <w:rFonts w:ascii="Times New Roman" w:hAnsi="Times New Roman" w:cs="Times New Roman"/>
                <w:b/>
                <w:bCs/>
                <w:color w:val="4D4D4D" w:themeColor="accent6"/>
              </w:rPr>
              <w:t xml:space="preserve">      </w:t>
            </w:r>
            <w:r w:rsidR="00B464CD" w:rsidRPr="00B464CD">
              <w:rPr>
                <w:rFonts w:ascii="Times New Roman" w:hAnsi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  <w:t>Feb 2025 – May 2025</w:t>
            </w:r>
          </w:p>
          <w:p w14:paraId="4A52A9D8" w14:textId="17764324" w:rsidR="0040651F" w:rsidRPr="00FB3C71" w:rsidRDefault="003A5EA0" w:rsidP="003A5EA0">
            <w:pPr>
              <w:pStyle w:val="ListBullet"/>
              <w:numPr>
                <w:ilvl w:val="0"/>
                <w:numId w:val="0"/>
              </w:numPr>
              <w:spacing w:after="0"/>
              <w:ind w:left="101" w:right="0" w:hanging="101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B3C7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•</w:t>
            </w:r>
            <w:r w:rsidR="0040651F" w:rsidRPr="0040651F">
              <w:rPr>
                <w:rFonts w:ascii="Times New Roman" w:hAnsi="Times New Roman" w:cs="Times New Roman"/>
                <w:b/>
                <w:bCs/>
                <w:color w:val="auto"/>
              </w:rPr>
              <w:t xml:space="preserve"> </w:t>
            </w:r>
            <w:r w:rsidR="0040651F" w:rsidRPr="00FB3C7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Built industry-specific LSTM/GRU models to forecast unemployment trends, achieving under 10% MAPE in key U.S. sectors.</w:t>
            </w:r>
          </w:p>
          <w:p w14:paraId="604A9D62" w14:textId="5039DC31" w:rsidR="0040651F" w:rsidRPr="00FB3C71" w:rsidRDefault="0040651F" w:rsidP="0040651F">
            <w:pPr>
              <w:pStyle w:val="ListBullet"/>
              <w:numPr>
                <w:ilvl w:val="0"/>
                <w:numId w:val="0"/>
              </w:numPr>
              <w:spacing w:after="0"/>
              <w:ind w:left="101" w:right="0" w:hanging="101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B3C7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• Engineered time series preprocessing pipelines, enabling sector-based seasonal and trend detection.</w:t>
            </w:r>
          </w:p>
          <w:p w14:paraId="5DC4CCCA" w14:textId="2C8144E0" w:rsidR="0040651F" w:rsidRPr="00FB3C71" w:rsidRDefault="0040651F" w:rsidP="0040651F">
            <w:pPr>
              <w:pStyle w:val="ListBullet"/>
              <w:numPr>
                <w:ilvl w:val="0"/>
                <w:numId w:val="0"/>
              </w:numPr>
              <w:spacing w:after="0"/>
              <w:ind w:left="101" w:right="0" w:hanging="101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B3C7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• Visualized model outputs and confidence intervals to support economic insight and workforce planning.</w:t>
            </w:r>
          </w:p>
          <w:p w14:paraId="61F15658" w14:textId="57FA9F1F" w:rsidR="0040651F" w:rsidRPr="00B464CD" w:rsidRDefault="0040651F" w:rsidP="00B464CD">
            <w:pPr>
              <w:pStyle w:val="ListBullet"/>
              <w:numPr>
                <w:ilvl w:val="0"/>
                <w:numId w:val="0"/>
              </w:numPr>
              <w:spacing w:after="0"/>
              <w:ind w:left="101" w:right="0" w:hanging="101"/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40651F">
              <w:rPr>
                <w:rFonts w:ascii="Times New Roman" w:hAnsi="Times New Roman" w:cs="Times New Roman"/>
                <w:b/>
                <w:bCs/>
                <w:color w:val="auto"/>
              </w:rPr>
              <w:t xml:space="preserve">Stock Price Prediction | </w:t>
            </w:r>
            <w:r w:rsidRPr="002F6172">
              <w:rPr>
                <w:rFonts w:ascii="Times New Roman" w:hAnsi="Times New Roman" w:cs="Times New Roman"/>
                <w:b/>
                <w:bCs/>
                <w:i/>
                <w:iCs/>
                <w:color w:val="4D4D4D" w:themeColor="accent6"/>
                <w:sz w:val="20"/>
                <w:szCs w:val="20"/>
              </w:rPr>
              <w:t>Python, GRU, pandas, Seaborn, Matplotlib</w:t>
            </w:r>
            <w:r w:rsidR="00B464CD" w:rsidRPr="002F6172">
              <w:rPr>
                <w:rFonts w:ascii="Times New Roman" w:hAnsi="Times New Roman" w:cs="Times New Roman"/>
                <w:b/>
                <w:bCs/>
                <w:i/>
                <w:iCs/>
                <w:color w:val="4D4D4D" w:themeColor="accent6"/>
                <w:sz w:val="20"/>
                <w:szCs w:val="20"/>
              </w:rPr>
              <w:t xml:space="preserve">                                        </w:t>
            </w:r>
            <w:r w:rsidR="002F6172">
              <w:rPr>
                <w:rFonts w:ascii="Times New Roman" w:hAnsi="Times New Roman" w:cs="Times New Roman"/>
                <w:b/>
                <w:bCs/>
                <w:i/>
                <w:iCs/>
                <w:color w:val="4D4D4D" w:themeColor="accent6"/>
                <w:sz w:val="20"/>
                <w:szCs w:val="20"/>
              </w:rPr>
              <w:t xml:space="preserve"> </w:t>
            </w:r>
            <w:r w:rsidR="00B464CD" w:rsidRPr="00B464CD">
              <w:rPr>
                <w:rFonts w:ascii="Times New Roman" w:hAnsi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  <w:t>Mar 2025 – May 2025</w:t>
            </w:r>
          </w:p>
          <w:p w14:paraId="54E619C2" w14:textId="77777777" w:rsidR="00B12D46" w:rsidRDefault="00B12D46" w:rsidP="0040651F">
            <w:pPr>
              <w:pStyle w:val="ListBullet"/>
              <w:numPr>
                <w:ilvl w:val="0"/>
                <w:numId w:val="0"/>
              </w:numPr>
              <w:spacing w:after="0"/>
              <w:ind w:left="101" w:right="0" w:hanging="101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12D4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• Led team of 3 to train GRU-based models forecasting AAPL, MSFT, and AMZN stock with &lt;2.2% MAPE.</w:t>
            </w:r>
          </w:p>
          <w:p w14:paraId="5C0C551E" w14:textId="4630B03E" w:rsidR="0040651F" w:rsidRPr="00FB3C71" w:rsidRDefault="0040651F" w:rsidP="0040651F">
            <w:pPr>
              <w:pStyle w:val="ListBullet"/>
              <w:numPr>
                <w:ilvl w:val="0"/>
                <w:numId w:val="0"/>
              </w:numPr>
              <w:spacing w:after="0"/>
              <w:ind w:left="101" w:right="0" w:hanging="101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B3C7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• Implemented time-window encoding and lag feature engineering for sequence modeling.</w:t>
            </w:r>
          </w:p>
          <w:p w14:paraId="4EF8B934" w14:textId="16881B19" w:rsidR="0040651F" w:rsidRPr="00FB3C71" w:rsidRDefault="0040651F" w:rsidP="0040651F">
            <w:pPr>
              <w:pStyle w:val="ListBullet"/>
              <w:numPr>
                <w:ilvl w:val="0"/>
                <w:numId w:val="0"/>
              </w:numPr>
              <w:spacing w:after="0"/>
              <w:ind w:left="101" w:right="0" w:hanging="101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B3C7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• Designed interactive trend visualizations for interpretability of short-term vs. long-term forecasts.</w:t>
            </w:r>
          </w:p>
          <w:p w14:paraId="36E5D529" w14:textId="4AA83011" w:rsidR="0040651F" w:rsidRPr="00B464CD" w:rsidRDefault="0040651F" w:rsidP="00B464CD">
            <w:pPr>
              <w:pStyle w:val="ListBullet"/>
              <w:numPr>
                <w:ilvl w:val="0"/>
                <w:numId w:val="0"/>
              </w:numPr>
              <w:spacing w:after="0"/>
              <w:ind w:left="101" w:right="0" w:hanging="101"/>
              <w:rPr>
                <w:rFonts w:ascii="Times New Roman" w:hAnsi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</w:pPr>
            <w:r w:rsidRPr="0040651F">
              <w:rPr>
                <w:rFonts w:ascii="Times New Roman" w:hAnsi="Times New Roman" w:cs="Times New Roman"/>
                <w:b/>
                <w:bCs/>
                <w:color w:val="auto"/>
              </w:rPr>
              <w:t xml:space="preserve">Hurricane Impact Analysis | </w:t>
            </w:r>
            <w:r w:rsidRPr="001E1E09">
              <w:rPr>
                <w:rFonts w:ascii="Times New Roman" w:hAnsi="Times New Roman" w:cs="Times New Roman"/>
                <w:b/>
                <w:bCs/>
                <w:i/>
                <w:iCs/>
                <w:color w:val="4D4D4D" w:themeColor="accent6"/>
                <w:sz w:val="20"/>
                <w:szCs w:val="20"/>
              </w:rPr>
              <w:t xml:space="preserve">Python, scikit-learn, pandas, </w:t>
            </w:r>
            <w:proofErr w:type="spellStart"/>
            <w:r w:rsidRPr="001E1E09">
              <w:rPr>
                <w:rFonts w:ascii="Times New Roman" w:hAnsi="Times New Roman" w:cs="Times New Roman"/>
                <w:b/>
                <w:bCs/>
                <w:i/>
                <w:iCs/>
                <w:color w:val="4D4D4D" w:themeColor="accent6"/>
                <w:sz w:val="20"/>
                <w:szCs w:val="20"/>
              </w:rPr>
              <w:t>geopandas</w:t>
            </w:r>
            <w:proofErr w:type="spellEnd"/>
            <w:r w:rsidRPr="001E1E09">
              <w:rPr>
                <w:rFonts w:ascii="Times New Roman" w:hAnsi="Times New Roman" w:cs="Times New Roman"/>
                <w:b/>
                <w:bCs/>
                <w:i/>
                <w:iCs/>
                <w:color w:val="4D4D4D" w:themeColor="accent6"/>
                <w:sz w:val="20"/>
                <w:szCs w:val="20"/>
              </w:rPr>
              <w:t>, Matplotlib</w:t>
            </w:r>
            <w:r w:rsidR="00B464CD" w:rsidRPr="002F6172">
              <w:rPr>
                <w:rFonts w:ascii="Times New Roman" w:hAnsi="Times New Roman" w:cs="Times New Roman"/>
                <w:b/>
                <w:bCs/>
                <w:i/>
                <w:iCs/>
                <w:color w:val="4D4D4D" w:themeColor="accent6"/>
                <w:sz w:val="20"/>
                <w:szCs w:val="20"/>
              </w:rPr>
              <w:t xml:space="preserve">                  </w:t>
            </w:r>
            <w:r w:rsidR="002F6172">
              <w:rPr>
                <w:rFonts w:ascii="Times New Roman" w:hAnsi="Times New Roman" w:cs="Times New Roman"/>
                <w:b/>
                <w:bCs/>
                <w:i/>
                <w:iCs/>
                <w:color w:val="4D4D4D" w:themeColor="accent6"/>
                <w:sz w:val="20"/>
                <w:szCs w:val="20"/>
              </w:rPr>
              <w:t xml:space="preserve"> </w:t>
            </w:r>
            <w:r w:rsidR="00B464CD" w:rsidRPr="002F6172">
              <w:rPr>
                <w:rFonts w:ascii="Times New Roman" w:hAnsi="Times New Roman" w:cs="Times New Roman"/>
                <w:b/>
                <w:bCs/>
                <w:i/>
                <w:iCs/>
                <w:color w:val="4D4D4D" w:themeColor="accent6"/>
                <w:sz w:val="20"/>
                <w:szCs w:val="20"/>
              </w:rPr>
              <w:t xml:space="preserve"> </w:t>
            </w:r>
            <w:r w:rsidR="00B464CD" w:rsidRPr="00B464CD">
              <w:rPr>
                <w:rFonts w:ascii="Times New Roman" w:hAnsi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  <w:t>Nov 2024 – Dec 2024</w:t>
            </w:r>
          </w:p>
          <w:p w14:paraId="74C9545D" w14:textId="3BC6D150" w:rsidR="0040651F" w:rsidRPr="00FB3C71" w:rsidRDefault="003A5EA0" w:rsidP="0040651F">
            <w:pPr>
              <w:pStyle w:val="ListBullet"/>
              <w:numPr>
                <w:ilvl w:val="0"/>
                <w:numId w:val="0"/>
              </w:numPr>
              <w:spacing w:after="0"/>
              <w:ind w:left="101" w:right="0" w:hanging="101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B3C7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•</w:t>
            </w:r>
            <w:r w:rsidR="0040651F" w:rsidRPr="0040651F">
              <w:rPr>
                <w:rFonts w:ascii="Times New Roman" w:hAnsi="Times New Roman" w:cs="Times New Roman"/>
                <w:b/>
                <w:bCs/>
                <w:color w:val="auto"/>
              </w:rPr>
              <w:t xml:space="preserve"> </w:t>
            </w:r>
            <w:r w:rsidR="0040651F" w:rsidRPr="00FB3C7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Modeled hurricane risk using regression and clustering on Gulf Coast weather data from 2021.</w:t>
            </w:r>
          </w:p>
          <w:p w14:paraId="6AB677E2" w14:textId="40E9A549" w:rsidR="0040651F" w:rsidRPr="00FB3C71" w:rsidRDefault="0040651F" w:rsidP="0040651F">
            <w:pPr>
              <w:pStyle w:val="ListBullet"/>
              <w:numPr>
                <w:ilvl w:val="0"/>
                <w:numId w:val="0"/>
              </w:numPr>
              <w:spacing w:after="0"/>
              <w:ind w:left="101" w:right="0" w:hanging="101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B3C7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• Generated heatmaps and region-level intensity trends using GIS visualizations.</w:t>
            </w:r>
          </w:p>
          <w:p w14:paraId="33CAC9B4" w14:textId="33E8FFF3" w:rsidR="0040651F" w:rsidRPr="00FB3C71" w:rsidRDefault="0040651F" w:rsidP="0040651F">
            <w:pPr>
              <w:pStyle w:val="ListBullet"/>
              <w:numPr>
                <w:ilvl w:val="0"/>
                <w:numId w:val="0"/>
              </w:numPr>
              <w:spacing w:after="0"/>
              <w:ind w:left="101" w:right="0" w:hanging="101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B3C7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• Delivered a comprehensive report identifying hotspots and temporal storm pattern shifts.</w:t>
            </w:r>
          </w:p>
          <w:p w14:paraId="05A8DBFB" w14:textId="49F6051C" w:rsidR="0040651F" w:rsidRPr="00B464CD" w:rsidRDefault="0040651F" w:rsidP="00B464CD">
            <w:pPr>
              <w:pStyle w:val="ListBullet"/>
              <w:numPr>
                <w:ilvl w:val="0"/>
                <w:numId w:val="0"/>
              </w:numPr>
              <w:spacing w:after="0"/>
              <w:ind w:left="101" w:right="0" w:hanging="101"/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40651F">
              <w:rPr>
                <w:rFonts w:ascii="Times New Roman" w:hAnsi="Times New Roman" w:cs="Times New Roman"/>
                <w:b/>
                <w:bCs/>
                <w:color w:val="auto"/>
              </w:rPr>
              <w:t xml:space="preserve">Zoo Database Web Application | </w:t>
            </w:r>
            <w:r w:rsidRPr="002F6172">
              <w:rPr>
                <w:rFonts w:ascii="Times New Roman" w:hAnsi="Times New Roman" w:cs="Times New Roman"/>
                <w:b/>
                <w:bCs/>
                <w:i/>
                <w:iCs/>
                <w:color w:val="4D4D4D" w:themeColor="accent6"/>
                <w:sz w:val="20"/>
                <w:szCs w:val="20"/>
              </w:rPr>
              <w:t>C#, ASP.NET Core, Razor, Azure SQL, Entity Framework</w:t>
            </w:r>
            <w:r w:rsidR="00B464CD" w:rsidRPr="002F6172">
              <w:rPr>
                <w:rFonts w:ascii="Times New Roman" w:hAnsi="Times New Roman" w:cs="Times New Roman"/>
                <w:b/>
                <w:bCs/>
                <w:i/>
                <w:iCs/>
                <w:color w:val="4D4D4D" w:themeColor="accent6"/>
                <w:sz w:val="20"/>
                <w:szCs w:val="20"/>
              </w:rPr>
              <w:t xml:space="preserve"> </w:t>
            </w:r>
            <w:r w:rsidR="00B464CD" w:rsidRPr="00B464CD">
              <w:rPr>
                <w:rFonts w:ascii="Times New Roman" w:hAnsi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  <w:t>Sep 2024 – Dec 2024</w:t>
            </w:r>
          </w:p>
          <w:p w14:paraId="5E42A9A9" w14:textId="7C154487" w:rsidR="00B12D46" w:rsidRDefault="00B12D46" w:rsidP="00B464CD">
            <w:pPr>
              <w:pStyle w:val="ListBullet"/>
              <w:numPr>
                <w:ilvl w:val="0"/>
                <w:numId w:val="0"/>
              </w:numPr>
              <w:spacing w:after="0"/>
              <w:ind w:left="101" w:right="0" w:hanging="101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B3C7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• </w:t>
            </w:r>
            <w:r w:rsidRPr="00B12D4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Led team of 5 to build a full-stack multi-role portal for zoo 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staff</w:t>
            </w:r>
            <w:r w:rsidRPr="00B12D4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with dashboards, shop pages, and reporting tools.</w:t>
            </w:r>
          </w:p>
          <w:p w14:paraId="7CF036E3" w14:textId="6138E1FE" w:rsidR="0040651F" w:rsidRPr="00FB3C71" w:rsidRDefault="0040651F" w:rsidP="00B464CD">
            <w:pPr>
              <w:pStyle w:val="ListBullet"/>
              <w:numPr>
                <w:ilvl w:val="0"/>
                <w:numId w:val="0"/>
              </w:numPr>
              <w:spacing w:after="0"/>
              <w:ind w:left="101" w:right="0" w:hanging="101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B3C7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• Connected inventory and user-role logic with relational queries and dynamic content rendering.</w:t>
            </w:r>
          </w:p>
          <w:p w14:paraId="308A8906" w14:textId="327C2569" w:rsidR="0040651F" w:rsidRPr="00FB3C71" w:rsidRDefault="0040651F" w:rsidP="00B464CD">
            <w:pPr>
              <w:pStyle w:val="ListBullet"/>
              <w:numPr>
                <w:ilvl w:val="0"/>
                <w:numId w:val="0"/>
              </w:numPr>
              <w:spacing w:after="0"/>
              <w:ind w:left="101" w:right="0" w:hanging="101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B3C7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• Implemented real-time filtering and shop-specific data views using Entity Framework LINQ queries.</w:t>
            </w:r>
          </w:p>
          <w:p w14:paraId="4DB77D9A" w14:textId="294E78E9" w:rsidR="0040651F" w:rsidRPr="00B464CD" w:rsidRDefault="0040651F" w:rsidP="00B464CD">
            <w:pPr>
              <w:pStyle w:val="ListBullet"/>
              <w:numPr>
                <w:ilvl w:val="0"/>
                <w:numId w:val="0"/>
              </w:numPr>
              <w:spacing w:after="0"/>
              <w:ind w:right="0"/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40651F">
              <w:rPr>
                <w:rFonts w:ascii="Times New Roman" w:hAnsi="Times New Roman" w:cs="Times New Roman"/>
                <w:b/>
                <w:bCs/>
                <w:color w:val="auto"/>
              </w:rPr>
              <w:t xml:space="preserve">Volunteer Web Portal | </w:t>
            </w:r>
            <w:r w:rsidRPr="002F6172">
              <w:rPr>
                <w:rFonts w:ascii="Times New Roman" w:hAnsi="Times New Roman" w:cs="Times New Roman"/>
                <w:b/>
                <w:bCs/>
                <w:i/>
                <w:iCs/>
                <w:color w:val="4D4D4D" w:themeColor="accent6"/>
                <w:sz w:val="20"/>
                <w:szCs w:val="20"/>
              </w:rPr>
              <w:t>Node.js, Express.js, MySQL, JWT, Jest</w:t>
            </w:r>
            <w:r w:rsidR="00B464CD" w:rsidRPr="002F6172">
              <w:rPr>
                <w:rFonts w:ascii="Times New Roman" w:hAnsi="Times New Roman" w:cs="Times New Roman"/>
                <w:b/>
                <w:bCs/>
                <w:i/>
                <w:iCs/>
                <w:color w:val="4D4D4D" w:themeColor="accent6"/>
                <w:sz w:val="20"/>
                <w:szCs w:val="20"/>
              </w:rPr>
              <w:t xml:space="preserve">                                               </w:t>
            </w:r>
            <w:r w:rsidR="002F6172">
              <w:rPr>
                <w:rFonts w:ascii="Times New Roman" w:hAnsi="Times New Roman" w:cs="Times New Roman"/>
                <w:b/>
                <w:bCs/>
                <w:i/>
                <w:iCs/>
                <w:color w:val="4D4D4D" w:themeColor="accent6"/>
                <w:sz w:val="20"/>
                <w:szCs w:val="20"/>
              </w:rPr>
              <w:t xml:space="preserve"> </w:t>
            </w:r>
            <w:r w:rsidR="00B464CD" w:rsidRPr="002F6172">
              <w:rPr>
                <w:rFonts w:ascii="Times New Roman" w:hAnsi="Times New Roman" w:cs="Times New Roman"/>
                <w:b/>
                <w:bCs/>
                <w:i/>
                <w:iCs/>
                <w:color w:val="4D4D4D" w:themeColor="accent6"/>
                <w:sz w:val="20"/>
                <w:szCs w:val="20"/>
              </w:rPr>
              <w:t xml:space="preserve">  </w:t>
            </w:r>
            <w:r w:rsidR="00B464CD" w:rsidRPr="00B464CD">
              <w:rPr>
                <w:rFonts w:ascii="Times New Roman" w:hAnsi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  <w:t>Jan 2025 – Apr 2025</w:t>
            </w:r>
          </w:p>
          <w:p w14:paraId="0AA0BBA1" w14:textId="2EB5EACA" w:rsidR="0040651F" w:rsidRPr="00FB3C71" w:rsidRDefault="003A5EA0" w:rsidP="00B464CD">
            <w:pPr>
              <w:pStyle w:val="ListBullet"/>
              <w:numPr>
                <w:ilvl w:val="0"/>
                <w:numId w:val="0"/>
              </w:numPr>
              <w:spacing w:after="0"/>
              <w:ind w:left="101" w:right="0" w:hanging="101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B3C7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•</w:t>
            </w:r>
            <w:r w:rsidR="0040651F" w:rsidRPr="0040651F">
              <w:rPr>
                <w:rFonts w:ascii="Times New Roman" w:hAnsi="Times New Roman" w:cs="Times New Roman"/>
                <w:b/>
                <w:bCs/>
                <w:color w:val="auto"/>
              </w:rPr>
              <w:t xml:space="preserve"> </w:t>
            </w:r>
            <w:r w:rsidR="0040651F" w:rsidRPr="00FB3C7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Developed secure RESTful APIs for volunteer registration, login, and event management with MySQL backend.</w:t>
            </w:r>
          </w:p>
          <w:p w14:paraId="534AB8A0" w14:textId="77777777" w:rsidR="0040651F" w:rsidRPr="00FB3C71" w:rsidRDefault="0040651F" w:rsidP="00B464CD">
            <w:pPr>
              <w:pStyle w:val="ListBullet"/>
              <w:numPr>
                <w:ilvl w:val="0"/>
                <w:numId w:val="0"/>
              </w:numPr>
              <w:spacing w:after="0"/>
              <w:ind w:left="101" w:right="0" w:hanging="101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B3C7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• Applied JWT-based authentication and route-level authorization to protect user roles.</w:t>
            </w:r>
          </w:p>
          <w:p w14:paraId="44CBE6E5" w14:textId="4094DF1F" w:rsidR="0040651F" w:rsidRPr="00FB3C71" w:rsidRDefault="0040651F" w:rsidP="00B464CD">
            <w:pPr>
              <w:pStyle w:val="ListBullet"/>
              <w:numPr>
                <w:ilvl w:val="0"/>
                <w:numId w:val="0"/>
              </w:numPr>
              <w:spacing w:after="0"/>
              <w:ind w:left="101" w:right="0" w:hanging="101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B3C7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• Achieved 100% Jest test coverage across routes and utilities, improving deployment confidence.</w:t>
            </w:r>
          </w:p>
          <w:p w14:paraId="5D65C684" w14:textId="631676FD" w:rsidR="0040651F" w:rsidRPr="00B464CD" w:rsidRDefault="0040651F" w:rsidP="00B464CD">
            <w:pPr>
              <w:pStyle w:val="ListBullet"/>
              <w:numPr>
                <w:ilvl w:val="0"/>
                <w:numId w:val="0"/>
              </w:numPr>
              <w:spacing w:after="0"/>
              <w:ind w:left="101" w:right="0" w:hanging="101"/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40651F">
              <w:rPr>
                <w:rFonts w:ascii="Times New Roman" w:hAnsi="Times New Roman" w:cs="Times New Roman"/>
                <w:b/>
                <w:bCs/>
                <w:color w:val="auto"/>
              </w:rPr>
              <w:t xml:space="preserve">Space Debris Visualization Tool | </w:t>
            </w:r>
            <w:r w:rsidRPr="002F6172">
              <w:rPr>
                <w:rFonts w:ascii="Times New Roman" w:hAnsi="Times New Roman" w:cs="Times New Roman"/>
                <w:b/>
                <w:bCs/>
                <w:i/>
                <w:iCs/>
                <w:color w:val="4D4D4D" w:themeColor="accent6"/>
                <w:sz w:val="20"/>
                <w:szCs w:val="20"/>
              </w:rPr>
              <w:t>JavaScript, WebGL, D3.js, CSV parsing</w:t>
            </w:r>
            <w:r w:rsidR="00B464CD" w:rsidRPr="002F6172">
              <w:rPr>
                <w:rFonts w:ascii="Times New Roman" w:hAnsi="Times New Roman" w:cs="Times New Roman"/>
                <w:b/>
                <w:bCs/>
                <w:i/>
                <w:iCs/>
                <w:color w:val="4D4D4D" w:themeColor="accent6"/>
                <w:sz w:val="20"/>
                <w:szCs w:val="20"/>
              </w:rPr>
              <w:t xml:space="preserve">                            </w:t>
            </w:r>
            <w:r w:rsidR="002F6172">
              <w:rPr>
                <w:rFonts w:ascii="Times New Roman" w:hAnsi="Times New Roman" w:cs="Times New Roman"/>
                <w:b/>
                <w:bCs/>
                <w:i/>
                <w:iCs/>
                <w:color w:val="4D4D4D" w:themeColor="accent6"/>
                <w:sz w:val="20"/>
                <w:szCs w:val="20"/>
              </w:rPr>
              <w:t xml:space="preserve"> </w:t>
            </w:r>
            <w:r w:rsidR="00B464CD" w:rsidRPr="00B464CD">
              <w:rPr>
                <w:rFonts w:ascii="Times New Roman" w:hAnsi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  <w:t>Aug 2022 – Nov 2022</w:t>
            </w:r>
          </w:p>
          <w:p w14:paraId="02C8307A" w14:textId="24737169" w:rsidR="0040651F" w:rsidRPr="00FB3C71" w:rsidRDefault="003A5EA0" w:rsidP="00B464CD">
            <w:pPr>
              <w:pStyle w:val="ListBullet"/>
              <w:numPr>
                <w:ilvl w:val="0"/>
                <w:numId w:val="0"/>
              </w:numPr>
              <w:spacing w:after="0"/>
              <w:ind w:left="101" w:right="0" w:hanging="101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B3C7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•</w:t>
            </w:r>
            <w:r w:rsidR="0040651F" w:rsidRPr="0040651F">
              <w:rPr>
                <w:rFonts w:ascii="Times New Roman" w:hAnsi="Times New Roman" w:cs="Times New Roman"/>
                <w:b/>
                <w:bCs/>
                <w:color w:val="auto"/>
              </w:rPr>
              <w:t xml:space="preserve"> </w:t>
            </w:r>
            <w:r w:rsidR="0040651F" w:rsidRPr="00FB3C7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Created an interactive 3D globe visualization app for global space debris statistics by country.</w:t>
            </w:r>
          </w:p>
          <w:p w14:paraId="54F87D41" w14:textId="59EF6F4B" w:rsidR="0040651F" w:rsidRPr="00FB3C71" w:rsidRDefault="0040651F" w:rsidP="00B464CD">
            <w:pPr>
              <w:pStyle w:val="ListBullet"/>
              <w:numPr>
                <w:ilvl w:val="0"/>
                <w:numId w:val="0"/>
              </w:numPr>
              <w:spacing w:after="0"/>
              <w:ind w:left="101" w:right="0" w:hanging="101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B3C7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• Parsed satellite data into clustered bar/scatter plots, enabling visual filtering by region and altitude.</w:t>
            </w:r>
          </w:p>
          <w:p w14:paraId="3BC14393" w14:textId="0E79246E" w:rsidR="0040651F" w:rsidRPr="00FB3C71" w:rsidRDefault="0040651F" w:rsidP="00B464CD">
            <w:pPr>
              <w:pStyle w:val="ListBullet"/>
              <w:numPr>
                <w:ilvl w:val="0"/>
                <w:numId w:val="0"/>
              </w:numPr>
              <w:spacing w:after="0"/>
              <w:ind w:left="101" w:right="0" w:hanging="101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B3C7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• Enhanced user experience with globe rotation, zoom, and clickable satellite clusters.</w:t>
            </w:r>
          </w:p>
          <w:p w14:paraId="004A2E21" w14:textId="0597D4D6" w:rsidR="0040651F" w:rsidRPr="00B464CD" w:rsidRDefault="0040651F" w:rsidP="00B464CD">
            <w:pPr>
              <w:pStyle w:val="ListBullet"/>
              <w:numPr>
                <w:ilvl w:val="0"/>
                <w:numId w:val="0"/>
              </w:numPr>
              <w:spacing w:after="0"/>
              <w:ind w:left="101" w:right="0" w:hanging="101"/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40651F">
              <w:rPr>
                <w:rFonts w:ascii="Times New Roman" w:hAnsi="Times New Roman" w:cs="Times New Roman"/>
                <w:b/>
                <w:bCs/>
                <w:color w:val="auto"/>
              </w:rPr>
              <w:t xml:space="preserve">Rocket Game | </w:t>
            </w:r>
            <w:r w:rsidRPr="002F6172">
              <w:rPr>
                <w:rFonts w:ascii="Times New Roman" w:hAnsi="Times New Roman" w:cs="Times New Roman"/>
                <w:b/>
                <w:bCs/>
                <w:i/>
                <w:iCs/>
                <w:color w:val="4D4D4D" w:themeColor="accent6"/>
                <w:sz w:val="20"/>
                <w:szCs w:val="20"/>
              </w:rPr>
              <w:t>C++, OOP, SDL</w:t>
            </w:r>
            <w:r w:rsidR="00B464CD" w:rsidRPr="002F6172">
              <w:rPr>
                <w:rFonts w:ascii="Times New Roman" w:hAnsi="Times New Roman" w:cs="Times New Roman"/>
                <w:b/>
                <w:bCs/>
                <w:i/>
                <w:iCs/>
                <w:color w:val="4D4D4D" w:themeColor="accent6"/>
                <w:sz w:val="20"/>
                <w:szCs w:val="20"/>
              </w:rPr>
              <w:t xml:space="preserve">                          </w:t>
            </w:r>
            <w:r w:rsidR="001E1E09">
              <w:rPr>
                <w:rFonts w:ascii="Times New Roman" w:hAnsi="Times New Roman" w:cs="Times New Roman"/>
                <w:b/>
                <w:bCs/>
                <w:i/>
                <w:iCs/>
                <w:color w:val="4D4D4D" w:themeColor="accent6"/>
                <w:sz w:val="20"/>
                <w:szCs w:val="20"/>
              </w:rPr>
              <w:t xml:space="preserve">             </w:t>
            </w:r>
            <w:r w:rsidR="00B464CD" w:rsidRPr="002F6172">
              <w:rPr>
                <w:rFonts w:ascii="Times New Roman" w:hAnsi="Times New Roman" w:cs="Times New Roman"/>
                <w:b/>
                <w:bCs/>
                <w:i/>
                <w:iCs/>
                <w:color w:val="4D4D4D" w:themeColor="accent6"/>
                <w:sz w:val="20"/>
                <w:szCs w:val="20"/>
              </w:rPr>
              <w:t xml:space="preserve">                                                          </w:t>
            </w:r>
            <w:r w:rsidR="002F6172">
              <w:rPr>
                <w:rFonts w:ascii="Times New Roman" w:hAnsi="Times New Roman" w:cs="Times New Roman"/>
                <w:b/>
                <w:bCs/>
                <w:i/>
                <w:iCs/>
                <w:color w:val="4D4D4D" w:themeColor="accent6"/>
                <w:sz w:val="20"/>
                <w:szCs w:val="20"/>
              </w:rPr>
              <w:t xml:space="preserve">    </w:t>
            </w:r>
            <w:r w:rsidR="00B464CD" w:rsidRPr="002F6172">
              <w:rPr>
                <w:rFonts w:ascii="Times New Roman" w:hAnsi="Times New Roman" w:cs="Times New Roman"/>
                <w:b/>
                <w:bCs/>
                <w:i/>
                <w:iCs/>
                <w:color w:val="4D4D4D" w:themeColor="accent6"/>
                <w:sz w:val="20"/>
                <w:szCs w:val="20"/>
              </w:rPr>
              <w:t xml:space="preserve"> </w:t>
            </w:r>
            <w:r w:rsidR="00B464CD" w:rsidRPr="00B464CD">
              <w:rPr>
                <w:rFonts w:ascii="Times New Roman" w:hAnsi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  <w:t>Dec 2021 – Feb 2022</w:t>
            </w:r>
          </w:p>
          <w:p w14:paraId="60C0A450" w14:textId="136CA098" w:rsidR="0040651F" w:rsidRPr="00FB3C71" w:rsidRDefault="003A5EA0" w:rsidP="00B464CD">
            <w:pPr>
              <w:pStyle w:val="ListBullet"/>
              <w:numPr>
                <w:ilvl w:val="0"/>
                <w:numId w:val="0"/>
              </w:numPr>
              <w:spacing w:after="0"/>
              <w:ind w:left="101" w:right="0" w:hanging="101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B3C7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•</w:t>
            </w:r>
            <w:r w:rsidR="0040651F" w:rsidRPr="0040651F">
              <w:rPr>
                <w:rFonts w:ascii="Times New Roman" w:hAnsi="Times New Roman" w:cs="Times New Roman"/>
                <w:b/>
                <w:bCs/>
                <w:color w:val="auto"/>
              </w:rPr>
              <w:t xml:space="preserve"> </w:t>
            </w:r>
            <w:r w:rsidR="0040651F" w:rsidRPr="00FB3C7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Designed an object-oriented game simulating rocket navigation with gravity, collisions, and scoring.</w:t>
            </w:r>
          </w:p>
          <w:p w14:paraId="596C87D3" w14:textId="77777777" w:rsidR="0040651F" w:rsidRPr="00FB3C71" w:rsidRDefault="0040651F" w:rsidP="00B464CD">
            <w:pPr>
              <w:pStyle w:val="ListBullet"/>
              <w:numPr>
                <w:ilvl w:val="0"/>
                <w:numId w:val="0"/>
              </w:numPr>
              <w:spacing w:after="0"/>
              <w:ind w:left="101" w:right="0" w:hanging="101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B3C7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• Applied polymorphism for modularity across obstacles, projectiles, and movement logic.</w:t>
            </w:r>
          </w:p>
          <w:p w14:paraId="22FC847D" w14:textId="52248B6F" w:rsidR="002F6172" w:rsidRPr="002F6172" w:rsidRDefault="0040651F" w:rsidP="002F6172">
            <w:pPr>
              <w:pStyle w:val="ListBullet"/>
              <w:numPr>
                <w:ilvl w:val="0"/>
                <w:numId w:val="0"/>
              </w:numPr>
              <w:ind w:left="101" w:right="0" w:hanging="101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B3C7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• Tuned difficulty scaling and performance for real-time gameplay responsiveness.</w:t>
            </w:r>
          </w:p>
        </w:tc>
      </w:tr>
    </w:tbl>
    <w:p w14:paraId="081CE29E" w14:textId="11B292F1" w:rsidR="00D959A4" w:rsidRPr="00FB3C71" w:rsidRDefault="00800DD3" w:rsidP="003A5EA0">
      <w:pPr>
        <w:pStyle w:val="Heading1"/>
        <w:pBdr>
          <w:bottom w:val="double" w:sz="2" w:space="0" w:color="595959" w:themeColor="text1" w:themeTint="A6"/>
        </w:pBdr>
        <w:spacing w:before="0"/>
        <w:rPr>
          <w:rFonts w:ascii="Times New Roman" w:hAnsi="Times New Roman" w:cs="Times New Roman"/>
          <w:b/>
          <w:bCs/>
        </w:rPr>
      </w:pPr>
      <w:r w:rsidRPr="00FB3C71">
        <w:rPr>
          <w:rFonts w:ascii="Times New Roman" w:hAnsi="Times New Roman" w:cs="Times New Roman"/>
          <w:b/>
          <w:bCs/>
        </w:rPr>
        <w:t>Activities</w:t>
      </w:r>
    </w:p>
    <w:p w14:paraId="572E89DC" w14:textId="77777777" w:rsidR="00D959A4" w:rsidRPr="00782F53" w:rsidRDefault="00D959A4" w:rsidP="00D959A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auto"/>
        </w:rPr>
        <w:sectPr w:rsidR="00D959A4" w:rsidRPr="00782F53" w:rsidSect="00D959A4">
          <w:footerReference w:type="default" r:id="rId13"/>
          <w:headerReference w:type="first" r:id="rId14"/>
          <w:type w:val="continuous"/>
          <w:pgSz w:w="12240" w:h="15840"/>
          <w:pgMar w:top="1080" w:right="1584" w:bottom="1080" w:left="1584" w:header="720" w:footer="720" w:gutter="0"/>
          <w:cols w:space="720"/>
          <w:titlePg/>
          <w:docGrid w:linePitch="360"/>
        </w:sectPr>
      </w:pPr>
    </w:p>
    <w:tbl>
      <w:tblPr>
        <w:tblStyle w:val="ResumeTable"/>
        <w:tblW w:w="5623" w:type="pct"/>
        <w:tblLook w:val="0600" w:firstRow="0" w:lastRow="0" w:firstColumn="0" w:lastColumn="0" w:noHBand="1" w:noVBand="1"/>
        <w:tblDescription w:val="Experience table"/>
      </w:tblPr>
      <w:tblGrid>
        <w:gridCol w:w="10202"/>
      </w:tblGrid>
      <w:tr w:rsidR="00782F53" w:rsidRPr="00782F53" w14:paraId="1685FD1F" w14:textId="77777777" w:rsidTr="003A5EA0">
        <w:trPr>
          <w:trHeight w:val="1358"/>
        </w:trPr>
        <w:tc>
          <w:tcPr>
            <w:tcW w:w="5000" w:type="pct"/>
          </w:tcPr>
          <w:p w14:paraId="71C92729" w14:textId="47A4D704" w:rsidR="00782F53" w:rsidRPr="00FB3C71" w:rsidRDefault="00782F53" w:rsidP="00B464CD">
            <w:pPr>
              <w:pStyle w:val="Date"/>
              <w:spacing w:after="0"/>
              <w:ind w:right="-43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782F53">
              <w:rPr>
                <w:rFonts w:ascii="Times New Roman" w:hAnsi="Times New Roman" w:cs="Times New Roman"/>
                <w:b/>
                <w:bCs/>
              </w:rPr>
              <w:t>CS Girls Organization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</w:t>
            </w:r>
            <w:r w:rsidR="00FB3C71">
              <w:rPr>
                <w:rFonts w:ascii="Times New Roman" w:hAnsi="Times New Roman" w:cs="Times New Roman"/>
                <w:b/>
                <w:bCs/>
              </w:rPr>
              <w:t xml:space="preserve">         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2F6172">
              <w:rPr>
                <w:rFonts w:ascii="Times New Roman" w:hAnsi="Times New Roman" w:cs="Times New Roman"/>
                <w:b/>
                <w:bCs/>
              </w:rPr>
              <w:t xml:space="preserve">   </w:t>
            </w:r>
            <w:r w:rsidRPr="00FB3C7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Aug 2022</w:t>
            </w:r>
            <w:r w:rsidR="00FB3C71" w:rsidRPr="00FB3C7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– May 2025</w:t>
            </w:r>
          </w:p>
          <w:p w14:paraId="76042305" w14:textId="207F2014" w:rsidR="009C3081" w:rsidRPr="009C3081" w:rsidRDefault="002F6172" w:rsidP="002F6172">
            <w:pPr>
              <w:pStyle w:val="ListBullet"/>
              <w:numPr>
                <w:ilvl w:val="0"/>
                <w:numId w:val="0"/>
              </w:numPr>
              <w:spacing w:after="0"/>
              <w:ind w:left="101" w:hanging="101"/>
              <w:rPr>
                <w:rFonts w:ascii="Times New Roman" w:hAnsi="Times New Roman" w:cs="Times New Roman"/>
                <w:color w:val="auto"/>
                <w:sz w:val="15"/>
                <w:szCs w:val="15"/>
              </w:rPr>
            </w:pPr>
            <w:r w:rsidRPr="00FB3C7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• </w:t>
            </w:r>
            <w:r w:rsidR="00BC41F7" w:rsidRPr="00BC41F7">
              <w:rPr>
                <w:rFonts w:ascii="Times New Roman" w:hAnsi="Times New Roman" w:cs="Times New Roman"/>
                <w:color w:val="auto"/>
              </w:rPr>
              <w:t>Attend career info sessions, workshops, and student networking events.</w:t>
            </w:r>
          </w:p>
          <w:p w14:paraId="6867E1D4" w14:textId="7190CFC4" w:rsidR="00782F53" w:rsidRPr="00782F53" w:rsidRDefault="00782F53" w:rsidP="00B464CD">
            <w:pPr>
              <w:pStyle w:val="ListBullet"/>
              <w:numPr>
                <w:ilvl w:val="0"/>
                <w:numId w:val="0"/>
              </w:numPr>
              <w:spacing w:after="0"/>
              <w:ind w:right="0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782F53">
              <w:rPr>
                <w:rFonts w:ascii="Times New Roman" w:hAnsi="Times New Roman" w:cs="Times New Roman"/>
                <w:b/>
                <w:bCs/>
                <w:color w:val="auto"/>
              </w:rPr>
              <w:t xml:space="preserve">Code </w:t>
            </w:r>
            <w:proofErr w:type="spellStart"/>
            <w:r w:rsidRPr="00782F53">
              <w:rPr>
                <w:rFonts w:ascii="Times New Roman" w:hAnsi="Times New Roman" w:cs="Times New Roman"/>
                <w:b/>
                <w:bCs/>
                <w:color w:val="auto"/>
              </w:rPr>
              <w:t>Coogs</w:t>
            </w:r>
            <w:proofErr w:type="spellEnd"/>
            <w:r w:rsidRPr="00782F53">
              <w:rPr>
                <w:rFonts w:ascii="Times New Roman" w:hAnsi="Times New Roman" w:cs="Times New Roman"/>
                <w:b/>
                <w:bCs/>
                <w:color w:val="auto"/>
              </w:rPr>
              <w:t xml:space="preserve"> Organization</w:t>
            </w:r>
            <w:r>
              <w:rPr>
                <w:rFonts w:ascii="Times New Roman" w:hAnsi="Times New Roman" w:cs="Times New Roman"/>
                <w:b/>
                <w:bCs/>
                <w:color w:val="auto"/>
              </w:rPr>
              <w:t xml:space="preserve">                                                                                     </w:t>
            </w:r>
            <w:r w:rsidR="00FB3C71">
              <w:rPr>
                <w:rFonts w:ascii="Times New Roman" w:hAnsi="Times New Roman" w:cs="Times New Roman"/>
                <w:b/>
                <w:bCs/>
                <w:color w:val="auto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Cs/>
                <w:color w:val="auto"/>
              </w:rPr>
              <w:t xml:space="preserve"> </w:t>
            </w:r>
            <w:r w:rsidR="002F6172">
              <w:rPr>
                <w:rFonts w:ascii="Times New Roman" w:hAnsi="Times New Roman" w:cs="Times New Roman"/>
                <w:b/>
                <w:bCs/>
                <w:color w:val="auto"/>
              </w:rPr>
              <w:t xml:space="preserve">    </w:t>
            </w:r>
            <w:r w:rsidR="00614366">
              <w:rPr>
                <w:rFonts w:ascii="Times New Roman" w:hAnsi="Times New Roman" w:cs="Times New Roman"/>
                <w:b/>
                <w:bCs/>
                <w:color w:val="auto"/>
              </w:rPr>
              <w:t xml:space="preserve"> </w:t>
            </w:r>
            <w:r w:rsidRPr="00FB3C71">
              <w:rPr>
                <w:rFonts w:ascii="Times New Roman" w:hAnsi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  <w:t>Aug 2022</w:t>
            </w:r>
            <w:r w:rsidR="00FB3C71" w:rsidRPr="00FB3C71">
              <w:rPr>
                <w:rFonts w:ascii="Times New Roman" w:hAnsi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  <w:t xml:space="preserve"> – May 2025</w:t>
            </w:r>
          </w:p>
          <w:p w14:paraId="739CF076" w14:textId="636367E4" w:rsidR="009C3081" w:rsidRPr="00BC41F7" w:rsidRDefault="002F6172" w:rsidP="00FB3C71">
            <w:pPr>
              <w:pStyle w:val="ListBullet"/>
              <w:numPr>
                <w:ilvl w:val="0"/>
                <w:numId w:val="0"/>
              </w:numPr>
              <w:spacing w:after="0"/>
              <w:ind w:left="101" w:hanging="101"/>
              <w:rPr>
                <w:rFonts w:ascii="Times New Roman" w:hAnsi="Times New Roman" w:cs="Times New Roman"/>
                <w:color w:val="auto"/>
                <w:sz w:val="15"/>
                <w:szCs w:val="15"/>
              </w:rPr>
            </w:pPr>
            <w:r w:rsidRPr="00FB3C7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• </w:t>
            </w:r>
            <w:r w:rsidR="00BC41F7" w:rsidRPr="00BC41F7">
              <w:rPr>
                <w:rFonts w:ascii="Times New Roman" w:hAnsi="Times New Roman" w:cs="Times New Roman"/>
                <w:color w:val="auto"/>
              </w:rPr>
              <w:t>Participate in programming workshops, coding competitions.</w:t>
            </w:r>
          </w:p>
          <w:p w14:paraId="60DDB5D7" w14:textId="6059F3C2" w:rsidR="00BC41F7" w:rsidRPr="00FB3C71" w:rsidRDefault="00BC41F7" w:rsidP="00B464CD">
            <w:pPr>
              <w:pStyle w:val="ListBullet"/>
              <w:numPr>
                <w:ilvl w:val="0"/>
                <w:numId w:val="0"/>
              </w:numPr>
              <w:spacing w:after="0"/>
              <w:ind w:right="0"/>
              <w:rPr>
                <w:rFonts w:ascii="Times New Roman" w:hAnsi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</w:pPr>
            <w:r w:rsidRPr="00BC41F7">
              <w:rPr>
                <w:rFonts w:ascii="Times New Roman" w:hAnsi="Times New Roman" w:cs="Times New Roman"/>
                <w:b/>
                <w:bCs/>
                <w:color w:val="auto"/>
              </w:rPr>
              <w:t>Society of Petroleum Engineers</w:t>
            </w:r>
            <w:r>
              <w:rPr>
                <w:rFonts w:ascii="Times New Roman" w:hAnsi="Times New Roman" w:cs="Times New Roman"/>
                <w:b/>
                <w:bCs/>
                <w:color w:val="auto"/>
              </w:rPr>
              <w:t xml:space="preserve">                                                                            </w:t>
            </w:r>
            <w:r w:rsidR="00FB3C71">
              <w:rPr>
                <w:rFonts w:ascii="Times New Roman" w:hAnsi="Times New Roman" w:cs="Times New Roman"/>
                <w:b/>
                <w:bCs/>
                <w:color w:val="auto"/>
              </w:rPr>
              <w:t xml:space="preserve">        </w:t>
            </w:r>
            <w:r w:rsidR="002F6172">
              <w:rPr>
                <w:rFonts w:ascii="Times New Roman" w:hAnsi="Times New Roman" w:cs="Times New Roman"/>
                <w:b/>
                <w:bCs/>
                <w:color w:val="auto"/>
              </w:rPr>
              <w:t xml:space="preserve">     </w:t>
            </w:r>
            <w:r w:rsidRPr="00FB3C71">
              <w:rPr>
                <w:rFonts w:ascii="Times New Roman" w:hAnsi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  <w:t xml:space="preserve">Aug </w:t>
            </w:r>
            <w:r w:rsidR="00A55FF5" w:rsidRPr="00FB3C71">
              <w:rPr>
                <w:rFonts w:ascii="Times New Roman" w:hAnsi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  <w:t>2021</w:t>
            </w:r>
            <w:r w:rsidR="00FB3C71" w:rsidRPr="00FB3C71">
              <w:rPr>
                <w:rFonts w:ascii="Times New Roman" w:hAnsi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  <w:t xml:space="preserve"> – </w:t>
            </w:r>
            <w:r w:rsidR="00A55FF5" w:rsidRPr="00FB3C71">
              <w:rPr>
                <w:rFonts w:ascii="Times New Roman" w:hAnsi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  <w:t>May 2022</w:t>
            </w:r>
          </w:p>
          <w:p w14:paraId="66430AA6" w14:textId="051C79CE" w:rsidR="00A55FF5" w:rsidRDefault="002F6172" w:rsidP="00FB3C71">
            <w:pPr>
              <w:pStyle w:val="ListBullet"/>
              <w:numPr>
                <w:ilvl w:val="0"/>
                <w:numId w:val="0"/>
              </w:numPr>
              <w:spacing w:after="0"/>
              <w:ind w:left="101" w:hanging="101"/>
              <w:rPr>
                <w:rFonts w:ascii="Times New Roman" w:hAnsi="Times New Roman" w:cs="Times New Roman"/>
                <w:color w:val="auto"/>
              </w:rPr>
            </w:pPr>
            <w:r w:rsidRPr="00FB3C7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• </w:t>
            </w:r>
            <w:r w:rsidR="00A55FF5">
              <w:rPr>
                <w:rFonts w:ascii="Times New Roman" w:hAnsi="Times New Roman" w:cs="Times New Roman"/>
                <w:color w:val="auto"/>
              </w:rPr>
              <w:t>P</w:t>
            </w:r>
            <w:r w:rsidR="00A55FF5" w:rsidRPr="00A55FF5">
              <w:rPr>
                <w:rFonts w:ascii="Times New Roman" w:hAnsi="Times New Roman" w:cs="Times New Roman"/>
                <w:color w:val="auto"/>
              </w:rPr>
              <w:t>articipate in volunteering events, technical seminars, and</w:t>
            </w:r>
            <w:r w:rsidR="00A55FF5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A55FF5" w:rsidRPr="00A55FF5">
              <w:rPr>
                <w:rFonts w:ascii="Times New Roman" w:hAnsi="Times New Roman" w:cs="Times New Roman"/>
                <w:color w:val="auto"/>
              </w:rPr>
              <w:t xml:space="preserve">networking with professionals in energy and </w:t>
            </w:r>
          </w:p>
          <w:p w14:paraId="6D19EC2A" w14:textId="65AB696C" w:rsidR="00BC41F7" w:rsidRPr="00A55FF5" w:rsidRDefault="00A55FF5" w:rsidP="00B464CD">
            <w:pPr>
              <w:pStyle w:val="ListBullet"/>
              <w:numPr>
                <w:ilvl w:val="0"/>
                <w:numId w:val="0"/>
              </w:numPr>
              <w:spacing w:after="0"/>
              <w:ind w:left="101"/>
              <w:rPr>
                <w:rFonts w:ascii="Times New Roman" w:hAnsi="Times New Roman" w:cs="Times New Roman"/>
                <w:color w:val="auto"/>
              </w:rPr>
            </w:pPr>
            <w:r w:rsidRPr="00A55FF5">
              <w:rPr>
                <w:rFonts w:ascii="Times New Roman" w:hAnsi="Times New Roman" w:cs="Times New Roman"/>
                <w:color w:val="auto"/>
              </w:rPr>
              <w:t>data applications</w:t>
            </w:r>
            <w:r w:rsidR="00FB3C71">
              <w:rPr>
                <w:rFonts w:ascii="Times New Roman" w:hAnsi="Times New Roman" w:cs="Times New Roman"/>
                <w:color w:val="auto"/>
              </w:rPr>
              <w:t>.</w:t>
            </w:r>
          </w:p>
        </w:tc>
      </w:tr>
    </w:tbl>
    <w:p w14:paraId="74AA69F6" w14:textId="5B39F77A" w:rsidR="00FB3C71" w:rsidRPr="00FB3C71" w:rsidRDefault="00FB3C71" w:rsidP="002F6172">
      <w:pPr>
        <w:spacing w:after="0"/>
      </w:pPr>
    </w:p>
    <w:sectPr w:rsidR="00FB3C71" w:rsidRPr="00FB3C71" w:rsidSect="0006175D">
      <w:footerReference w:type="default" r:id="rId15"/>
      <w:type w:val="continuous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96454" w14:textId="77777777" w:rsidR="003744D1" w:rsidRDefault="003744D1">
      <w:pPr>
        <w:spacing w:after="0"/>
      </w:pPr>
      <w:r>
        <w:separator/>
      </w:r>
    </w:p>
    <w:p w14:paraId="08DABAC4" w14:textId="77777777" w:rsidR="003744D1" w:rsidRDefault="003744D1"/>
  </w:endnote>
  <w:endnote w:type="continuationSeparator" w:id="0">
    <w:p w14:paraId="703FF551" w14:textId="77777777" w:rsidR="003744D1" w:rsidRDefault="003744D1">
      <w:pPr>
        <w:spacing w:after="0"/>
      </w:pPr>
      <w:r>
        <w:continuationSeparator/>
      </w:r>
    </w:p>
    <w:p w14:paraId="60B30F6C" w14:textId="77777777" w:rsidR="003744D1" w:rsidRDefault="003744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ernard MT Condensed">
    <w:panose1 w:val="02050806060905020404"/>
    <w:charset w:val="4D"/>
    <w:family w:val="roman"/>
    <w:pitch w:val="variable"/>
    <w:sig w:usb0="0000000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C5D76" w14:textId="77777777" w:rsidR="00D959A4" w:rsidRDefault="00D959A4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09A4F" w14:textId="77777777" w:rsidR="00CC4A14" w:rsidRDefault="00CC4A14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D93D47">
      <w:t>2</w:t>
    </w:r>
    <w:r>
      <w:fldChar w:fldCharType="end"/>
    </w:r>
  </w:p>
  <w:p w14:paraId="764F9E3A" w14:textId="77777777" w:rsidR="00D83210" w:rsidRDefault="00D832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589C2" w14:textId="77777777" w:rsidR="003744D1" w:rsidRDefault="003744D1">
      <w:pPr>
        <w:spacing w:after="0"/>
      </w:pPr>
      <w:r>
        <w:separator/>
      </w:r>
    </w:p>
    <w:p w14:paraId="1162B9DC" w14:textId="77777777" w:rsidR="003744D1" w:rsidRDefault="003744D1"/>
  </w:footnote>
  <w:footnote w:type="continuationSeparator" w:id="0">
    <w:p w14:paraId="5504BA02" w14:textId="77777777" w:rsidR="003744D1" w:rsidRDefault="003744D1">
      <w:pPr>
        <w:spacing w:after="0"/>
      </w:pPr>
      <w:r>
        <w:continuationSeparator/>
      </w:r>
    </w:p>
    <w:p w14:paraId="3160B14C" w14:textId="77777777" w:rsidR="003744D1" w:rsidRDefault="003744D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5E98D" w14:textId="4285034C" w:rsidR="002C0C33" w:rsidRPr="00FE6817" w:rsidRDefault="002C0C33" w:rsidP="00CA6616">
    <w:pPr>
      <w:pStyle w:val="Header"/>
      <w:rPr>
        <w:color w:val="000000" w:themeColor="text1"/>
        <w:sz w:val="44"/>
        <w:szCs w:val="44"/>
      </w:rPr>
    </w:pPr>
    <w:r w:rsidRPr="00FE6817">
      <w:rPr>
        <w:rFonts w:ascii="Times New Roman" w:hAnsi="Times New Roman" w:cs="Times New Roman"/>
        <w:b/>
        <w:bCs/>
        <w:color w:val="000000" w:themeColor="text1"/>
        <w:sz w:val="44"/>
        <w:szCs w:val="44"/>
      </w:rPr>
      <w:t>Meena Al Hasani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57210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70162B"/>
    <w:multiLevelType w:val="hybridMultilevel"/>
    <w:tmpl w:val="3F585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3346FD"/>
    <w:multiLevelType w:val="hybridMultilevel"/>
    <w:tmpl w:val="18025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BC4B5D"/>
    <w:multiLevelType w:val="hybridMultilevel"/>
    <w:tmpl w:val="FF96BE98"/>
    <w:lvl w:ilvl="0" w:tplc="8506A0A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46D63"/>
    <w:multiLevelType w:val="hybridMultilevel"/>
    <w:tmpl w:val="2A30EE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FF18DC"/>
    <w:multiLevelType w:val="hybridMultilevel"/>
    <w:tmpl w:val="DFD0E1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3409E7"/>
    <w:multiLevelType w:val="hybridMultilevel"/>
    <w:tmpl w:val="3224D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2C6673"/>
    <w:multiLevelType w:val="hybridMultilevel"/>
    <w:tmpl w:val="4F6A2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1248F9"/>
    <w:multiLevelType w:val="hybridMultilevel"/>
    <w:tmpl w:val="1D164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5C4174"/>
    <w:multiLevelType w:val="hybridMultilevel"/>
    <w:tmpl w:val="7EDA00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A34FC1"/>
    <w:multiLevelType w:val="hybridMultilevel"/>
    <w:tmpl w:val="B794241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777E66"/>
    <w:multiLevelType w:val="hybridMultilevel"/>
    <w:tmpl w:val="C8AAB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7B7F82"/>
    <w:multiLevelType w:val="hybridMultilevel"/>
    <w:tmpl w:val="D4DEE5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952FA9"/>
    <w:multiLevelType w:val="hybridMultilevel"/>
    <w:tmpl w:val="3B14005E"/>
    <w:lvl w:ilvl="0" w:tplc="8506A0A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200958">
    <w:abstractNumId w:val="9"/>
  </w:num>
  <w:num w:numId="2" w16cid:durableId="1410688896">
    <w:abstractNumId w:val="9"/>
    <w:lvlOverride w:ilvl="0">
      <w:startOverride w:val="1"/>
    </w:lvlOverride>
  </w:num>
  <w:num w:numId="3" w16cid:durableId="592596045">
    <w:abstractNumId w:val="9"/>
    <w:lvlOverride w:ilvl="0">
      <w:startOverride w:val="1"/>
    </w:lvlOverride>
  </w:num>
  <w:num w:numId="4" w16cid:durableId="1317807108">
    <w:abstractNumId w:val="9"/>
    <w:lvlOverride w:ilvl="0">
      <w:startOverride w:val="1"/>
    </w:lvlOverride>
  </w:num>
  <w:num w:numId="5" w16cid:durableId="253126917">
    <w:abstractNumId w:val="19"/>
  </w:num>
  <w:num w:numId="6" w16cid:durableId="1407612566">
    <w:abstractNumId w:val="7"/>
  </w:num>
  <w:num w:numId="7" w16cid:durableId="1608584981">
    <w:abstractNumId w:val="6"/>
  </w:num>
  <w:num w:numId="8" w16cid:durableId="1961066146">
    <w:abstractNumId w:val="5"/>
  </w:num>
  <w:num w:numId="9" w16cid:durableId="319433251">
    <w:abstractNumId w:val="4"/>
  </w:num>
  <w:num w:numId="10" w16cid:durableId="1218082968">
    <w:abstractNumId w:val="8"/>
  </w:num>
  <w:num w:numId="11" w16cid:durableId="186603544">
    <w:abstractNumId w:val="3"/>
  </w:num>
  <w:num w:numId="12" w16cid:durableId="695816872">
    <w:abstractNumId w:val="2"/>
  </w:num>
  <w:num w:numId="13" w16cid:durableId="1066535217">
    <w:abstractNumId w:val="1"/>
  </w:num>
  <w:num w:numId="14" w16cid:durableId="267197479">
    <w:abstractNumId w:val="0"/>
  </w:num>
  <w:num w:numId="15" w16cid:durableId="719979819">
    <w:abstractNumId w:val="13"/>
  </w:num>
  <w:num w:numId="16" w16cid:durableId="329405098">
    <w:abstractNumId w:val="22"/>
  </w:num>
  <w:num w:numId="17" w16cid:durableId="1852529171">
    <w:abstractNumId w:val="19"/>
  </w:num>
  <w:num w:numId="18" w16cid:durableId="1288315357">
    <w:abstractNumId w:val="14"/>
  </w:num>
  <w:num w:numId="19" w16cid:durableId="745685180">
    <w:abstractNumId w:val="18"/>
  </w:num>
  <w:num w:numId="20" w16cid:durableId="818305215">
    <w:abstractNumId w:val="12"/>
  </w:num>
  <w:num w:numId="21" w16cid:durableId="1502547218">
    <w:abstractNumId w:val="19"/>
  </w:num>
  <w:num w:numId="22" w16cid:durableId="1054617956">
    <w:abstractNumId w:val="21"/>
  </w:num>
  <w:num w:numId="23" w16cid:durableId="1453091012">
    <w:abstractNumId w:val="19"/>
  </w:num>
  <w:num w:numId="24" w16cid:durableId="1320881813">
    <w:abstractNumId w:val="19"/>
  </w:num>
  <w:num w:numId="25" w16cid:durableId="334383742">
    <w:abstractNumId w:val="19"/>
  </w:num>
  <w:num w:numId="26" w16cid:durableId="212235697">
    <w:abstractNumId w:val="19"/>
  </w:num>
  <w:num w:numId="27" w16cid:durableId="1264000509">
    <w:abstractNumId w:val="10"/>
  </w:num>
  <w:num w:numId="28" w16cid:durableId="1645816929">
    <w:abstractNumId w:val="17"/>
  </w:num>
  <w:num w:numId="29" w16cid:durableId="1876428552">
    <w:abstractNumId w:val="20"/>
  </w:num>
  <w:num w:numId="30" w16cid:durableId="1736195640">
    <w:abstractNumId w:val="9"/>
  </w:num>
  <w:num w:numId="31" w16cid:durableId="97525092">
    <w:abstractNumId w:val="15"/>
  </w:num>
  <w:num w:numId="32" w16cid:durableId="1599292987">
    <w:abstractNumId w:val="11"/>
  </w:num>
  <w:num w:numId="33" w16cid:durableId="539320288">
    <w:abstractNumId w:val="9"/>
  </w:num>
  <w:num w:numId="34" w16cid:durableId="1168138277">
    <w:abstractNumId w:val="16"/>
  </w:num>
  <w:num w:numId="35" w16cid:durableId="804196107">
    <w:abstractNumId w:val="9"/>
  </w:num>
  <w:num w:numId="36" w16cid:durableId="21173662">
    <w:abstractNumId w:val="9"/>
  </w:num>
  <w:num w:numId="37" w16cid:durableId="16993488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245"/>
    <w:rsid w:val="00005819"/>
    <w:rsid w:val="00013363"/>
    <w:rsid w:val="000451BF"/>
    <w:rsid w:val="0006122A"/>
    <w:rsid w:val="0006175D"/>
    <w:rsid w:val="0008041D"/>
    <w:rsid w:val="00081463"/>
    <w:rsid w:val="000B33E5"/>
    <w:rsid w:val="000C0CA7"/>
    <w:rsid w:val="000E1035"/>
    <w:rsid w:val="000F2762"/>
    <w:rsid w:val="000F7B5F"/>
    <w:rsid w:val="001079A1"/>
    <w:rsid w:val="001158D1"/>
    <w:rsid w:val="00121BE8"/>
    <w:rsid w:val="00126049"/>
    <w:rsid w:val="00136A9A"/>
    <w:rsid w:val="0014523F"/>
    <w:rsid w:val="00194101"/>
    <w:rsid w:val="001C455B"/>
    <w:rsid w:val="001D3BD0"/>
    <w:rsid w:val="001D6B23"/>
    <w:rsid w:val="001E1E09"/>
    <w:rsid w:val="00222FBC"/>
    <w:rsid w:val="00254924"/>
    <w:rsid w:val="002563E8"/>
    <w:rsid w:val="00260D3F"/>
    <w:rsid w:val="002B29FD"/>
    <w:rsid w:val="002C0C33"/>
    <w:rsid w:val="002F1B84"/>
    <w:rsid w:val="002F27AB"/>
    <w:rsid w:val="002F6172"/>
    <w:rsid w:val="00314245"/>
    <w:rsid w:val="00332F43"/>
    <w:rsid w:val="0036191E"/>
    <w:rsid w:val="003744D1"/>
    <w:rsid w:val="00382E5D"/>
    <w:rsid w:val="00394731"/>
    <w:rsid w:val="003A5EA0"/>
    <w:rsid w:val="004025FB"/>
    <w:rsid w:val="00403DC6"/>
    <w:rsid w:val="0040651F"/>
    <w:rsid w:val="00410DB8"/>
    <w:rsid w:val="00435B18"/>
    <w:rsid w:val="00441852"/>
    <w:rsid w:val="004827F9"/>
    <w:rsid w:val="00490F8E"/>
    <w:rsid w:val="004B79B7"/>
    <w:rsid w:val="00505344"/>
    <w:rsid w:val="005126C0"/>
    <w:rsid w:val="00524641"/>
    <w:rsid w:val="0055416E"/>
    <w:rsid w:val="00560046"/>
    <w:rsid w:val="00572855"/>
    <w:rsid w:val="005906E6"/>
    <w:rsid w:val="005A44DE"/>
    <w:rsid w:val="00603CCD"/>
    <w:rsid w:val="00614366"/>
    <w:rsid w:val="00650306"/>
    <w:rsid w:val="00693B17"/>
    <w:rsid w:val="006949B4"/>
    <w:rsid w:val="006C72F1"/>
    <w:rsid w:val="006D42A4"/>
    <w:rsid w:val="006F6576"/>
    <w:rsid w:val="00705E8C"/>
    <w:rsid w:val="00706693"/>
    <w:rsid w:val="00761984"/>
    <w:rsid w:val="00762CE4"/>
    <w:rsid w:val="0077169E"/>
    <w:rsid w:val="00782A47"/>
    <w:rsid w:val="00782F53"/>
    <w:rsid w:val="007B1BB7"/>
    <w:rsid w:val="00800DD3"/>
    <w:rsid w:val="008056C2"/>
    <w:rsid w:val="00807A4B"/>
    <w:rsid w:val="008118D3"/>
    <w:rsid w:val="00843164"/>
    <w:rsid w:val="00843D0B"/>
    <w:rsid w:val="008529B1"/>
    <w:rsid w:val="00854E7D"/>
    <w:rsid w:val="008551F7"/>
    <w:rsid w:val="00860F3B"/>
    <w:rsid w:val="008A25A7"/>
    <w:rsid w:val="008B5DC0"/>
    <w:rsid w:val="008D1015"/>
    <w:rsid w:val="008E2E7E"/>
    <w:rsid w:val="00906FC6"/>
    <w:rsid w:val="00917BE6"/>
    <w:rsid w:val="0094632C"/>
    <w:rsid w:val="00955666"/>
    <w:rsid w:val="00966DAC"/>
    <w:rsid w:val="009C3081"/>
    <w:rsid w:val="009D0D45"/>
    <w:rsid w:val="00A43E73"/>
    <w:rsid w:val="00A55FF5"/>
    <w:rsid w:val="00A82DCC"/>
    <w:rsid w:val="00A843B8"/>
    <w:rsid w:val="00A927FF"/>
    <w:rsid w:val="00B04754"/>
    <w:rsid w:val="00B12D46"/>
    <w:rsid w:val="00B464CD"/>
    <w:rsid w:val="00B6276F"/>
    <w:rsid w:val="00BA01EA"/>
    <w:rsid w:val="00BC41F7"/>
    <w:rsid w:val="00C02E26"/>
    <w:rsid w:val="00C067C5"/>
    <w:rsid w:val="00C13D85"/>
    <w:rsid w:val="00C8095F"/>
    <w:rsid w:val="00CA63E3"/>
    <w:rsid w:val="00CA6616"/>
    <w:rsid w:val="00CB5E8D"/>
    <w:rsid w:val="00CC05D9"/>
    <w:rsid w:val="00CC4A14"/>
    <w:rsid w:val="00CD7582"/>
    <w:rsid w:val="00CE44B9"/>
    <w:rsid w:val="00D0020C"/>
    <w:rsid w:val="00D06E8C"/>
    <w:rsid w:val="00D4029F"/>
    <w:rsid w:val="00D47344"/>
    <w:rsid w:val="00D65641"/>
    <w:rsid w:val="00D81F4E"/>
    <w:rsid w:val="00D82562"/>
    <w:rsid w:val="00D83210"/>
    <w:rsid w:val="00D93D47"/>
    <w:rsid w:val="00D959A4"/>
    <w:rsid w:val="00D960DD"/>
    <w:rsid w:val="00DD3E9A"/>
    <w:rsid w:val="00E137E1"/>
    <w:rsid w:val="00E2549A"/>
    <w:rsid w:val="00E76367"/>
    <w:rsid w:val="00E86E2C"/>
    <w:rsid w:val="00EA1C14"/>
    <w:rsid w:val="00EA7035"/>
    <w:rsid w:val="00ED6B62"/>
    <w:rsid w:val="00EF7A63"/>
    <w:rsid w:val="00F045E1"/>
    <w:rsid w:val="00F1417B"/>
    <w:rsid w:val="00F22903"/>
    <w:rsid w:val="00F25533"/>
    <w:rsid w:val="00F356CA"/>
    <w:rsid w:val="00F50A17"/>
    <w:rsid w:val="00F6077F"/>
    <w:rsid w:val="00F63B5F"/>
    <w:rsid w:val="00F844C5"/>
    <w:rsid w:val="00FB3C71"/>
    <w:rsid w:val="00FE6817"/>
    <w:rsid w:val="00FF3A0E"/>
    <w:rsid w:val="00FF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83E1B"/>
  <w15:chartTrackingRefBased/>
  <w15:docId w15:val="{0BF55D81-D76C-45EF-814D-A64311DD2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843164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EA70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8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meenaalhasani1@gmail.com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na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13FEAA999AE6749A063602A204A9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881C4-FE3F-7042-9096-4C3C249592F0}"/>
      </w:docPartPr>
      <w:docPartBody>
        <w:p w:rsidR="005C3C52" w:rsidRDefault="00A23670" w:rsidP="00A23670">
          <w:pPr>
            <w:pStyle w:val="313FEAA999AE6749A063602A204A9CDC"/>
          </w:pPr>
          <w:r w:rsidRPr="0084316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ernard MT Condensed">
    <w:panose1 w:val="02050806060905020404"/>
    <w:charset w:val="4D"/>
    <w:family w:val="roman"/>
    <w:pitch w:val="variable"/>
    <w:sig w:usb0="0000000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BD5"/>
    <w:rsid w:val="000578CE"/>
    <w:rsid w:val="00074363"/>
    <w:rsid w:val="000954E7"/>
    <w:rsid w:val="000B015A"/>
    <w:rsid w:val="00432E39"/>
    <w:rsid w:val="00446A1F"/>
    <w:rsid w:val="00504156"/>
    <w:rsid w:val="005C3C52"/>
    <w:rsid w:val="00615BD5"/>
    <w:rsid w:val="00655A64"/>
    <w:rsid w:val="0077300A"/>
    <w:rsid w:val="009F315D"/>
    <w:rsid w:val="00A23670"/>
    <w:rsid w:val="00A84118"/>
    <w:rsid w:val="00BF0A01"/>
    <w:rsid w:val="00C17768"/>
    <w:rsid w:val="00CE45A0"/>
    <w:rsid w:val="00D01A5D"/>
    <w:rsid w:val="00E05C32"/>
    <w:rsid w:val="00EF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3FEAA999AE6749A063602A204A9CDC">
    <w:name w:val="313FEAA999AE6749A063602A204A9CDC"/>
    <w:rsid w:val="00A23670"/>
    <w:pPr>
      <w:spacing w:after="0" w:line="240" w:lineRule="auto"/>
    </w:pPr>
    <w:rPr>
      <w:sz w:val="24"/>
      <w:szCs w:val="24"/>
    </w:rPr>
  </w:style>
  <w:style w:type="character" w:styleId="Emphasis">
    <w:name w:val="Emphasis"/>
    <w:basedOn w:val="DefaultParagraphFont"/>
    <w:uiPriority w:val="7"/>
    <w:unhideWhenUsed/>
    <w:qFormat/>
    <w:rsid w:val="00615BD5"/>
    <w:rPr>
      <w:i/>
      <w:iCs/>
      <w:color w:val="404040" w:themeColor="text1" w:themeTint="BF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27725F-0511-476F-BB4E-50EBAA2E456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C:\Users\Lana\AppData\Roaming\Microsoft\Templates\Resume.dotx</Template>
  <TotalTime>4117</TotalTime>
  <Pages>1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Lana Al Hasani</dc:creator>
  <cp:keywords/>
  <dc:description/>
  <cp:lastModifiedBy>Al Hasani, Meena A</cp:lastModifiedBy>
  <cp:revision>26</cp:revision>
  <cp:lastPrinted>2025-05-12T21:14:00Z</cp:lastPrinted>
  <dcterms:created xsi:type="dcterms:W3CDTF">2019-02-09T19:34:00Z</dcterms:created>
  <dcterms:modified xsi:type="dcterms:W3CDTF">2025-06-01T02:36:00Z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VSO item id">
    <vt:lpwstr/>
  </property>
  <property fmtid="{D5CDD505-2E9C-101B-9397-08002B2CF9AE}" pid="9" name="Assetid ">
    <vt:lpwstr/>
  </property>
  <property fmtid="{D5CDD505-2E9C-101B-9397-08002B2CF9AE}" pid="10" name="Item Details">
    <vt:lpwstr/>
  </property>
  <property fmtid="{D5CDD505-2E9C-101B-9397-08002B2CF9AE}" pid="11" name="Template details">
    <vt:lpwstr/>
  </property>
</Properties>
</file>