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 :</w:t>
      </w:r>
      <w:r>
        <w:rPr>
          <w:rFonts w:cs="Times New Roman" w:hAnsi="Times New Roman"/>
          <w:lang w:val="en-US"/>
        </w:rPr>
        <w:t>E.MEENAKSHI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NO:1,PANDALAMMAN STREET,GANDHI MAIN ROAD,ORAGADAM,AMBATTUR,CHENNAI-600053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>6382610353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emeenakshisumathi@gmail.com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03.06.2006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FEMALE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HINDU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R.ELUMALAI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E.SUMATHI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ascii="Times New Roman" w:cs="Times New Roman" w:hAnsi="Times New Roman"/>
          <w:spacing w:val="-1"/>
        </w:rPr>
        <w:t>COLLEGE /</w:t>
      </w:r>
      <w:r>
        <w:rPr>
          <w:rFonts w:ascii="Times New Roman" w:cs="Times New Roman" w:hAnsi="Times New Roman"/>
        </w:rPr>
        <w:t>DEGRE</w:t>
      </w:r>
      <w:r>
        <w:rPr>
          <w:rFonts w:cs="Times New Roman" w:hAnsi="Times New Roman"/>
          <w:lang w:val="en-US"/>
        </w:rPr>
        <w:t>E:Bsc(PURSUING)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  <w:r>
        <w:rPr>
          <w:rFonts w:cs="Times New Roman" w:hAnsi="Times New Roman"/>
          <w:lang w:val="en-US"/>
        </w:rPr>
        <w:t>NA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2023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PERUNTHALAIVAR KAMAJAR GOVERNMENT GIRLS HIGHER SECONDARY SCHOOL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10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 xml:space="preserve">                        : STATE/70.83%/2023</w:t>
      </w: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ACTIVITIES :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BOOK READING , PLAYING GAMES 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103</Words>
  <Pages>1</Pages>
  <Characters>682</Characters>
  <Application>WPS Office</Application>
  <DocSecurity>0</DocSecurity>
  <Paragraphs>52</Paragraphs>
  <ScaleCrop>false</ScaleCrop>
  <Company>Microsoft</Company>
  <LinksUpToDate>false</LinksUpToDate>
  <CharactersWithSpaces>856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2023-12-29T06:35:00Z</dcterms:created>
  <dc:creator>Windows User</dc:creator>
  <lastModifiedBy>V2315</lastModifiedBy>
  <dcterms:modified xsi:type="dcterms:W3CDTF">2025-03-22T14:49:43Z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f191c815219448c79a166de9ea98b679</vt:lpwstr>
  </property>
</Properties>
</file>