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r w:rsidRPr="009F0449">
        <w:rPr>
          <w:b/>
          <w:sz w:val="22"/>
          <w:szCs w:val="22"/>
        </w:rPr>
        <w:t>National College of Ireland</w:t>
      </w:r>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F283DE1" w14:textId="77777777" w:rsidR="00FB2C9C" w:rsidRDefault="00FB2C9C"/>
          <w:p w14:paraId="66DFD724" w14:textId="0F779F5B" w:rsidR="009F0449" w:rsidRDefault="00FB2C9C">
            <w:r>
              <w:t>Meenakshi</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E022D4C" w:rsidR="009F0449" w:rsidRDefault="00FB2C9C" w:rsidP="001C76A5">
            <w:r>
              <w:t>24235415</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2CE633B3" w:rsidR="009F0449" w:rsidRDefault="00FB2C9C">
            <w:proofErr w:type="spellStart"/>
            <w:r>
              <w:t>Msc</w:t>
            </w:r>
            <w:proofErr w:type="spellEnd"/>
            <w:r>
              <w:t xml:space="preserve"> in Cloud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5643C3E0" w14:textId="77777777" w:rsidR="009F0449" w:rsidRDefault="009F0449"/>
          <w:p w14:paraId="6F51DDD4" w14:textId="34F10ABB" w:rsidR="00FB2C9C" w:rsidRDefault="00FB2C9C">
            <w:r>
              <w:t>2025-2026</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4E0B2EBC" w:rsidR="009F0449" w:rsidRDefault="00195EA0" w:rsidP="001C76A5">
            <w:r>
              <w:t>Research in Computing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2DBE48CC" w14:textId="77777777" w:rsidR="009F0449" w:rsidRDefault="009F0449" w:rsidP="001C76A5"/>
          <w:p w14:paraId="4BABB9A6" w14:textId="7008D0B1" w:rsidR="00F22456" w:rsidRPr="00F22456" w:rsidRDefault="00F22456" w:rsidP="00F22456">
            <w:pPr>
              <w:pStyle w:val="p1"/>
              <w:rPr>
                <w:color w:val="auto"/>
                <w:sz w:val="18"/>
                <w:szCs w:val="18"/>
                <w:lang w:val="en-IE" w:eastAsia="en-IE"/>
              </w:rPr>
            </w:pPr>
            <w:r w:rsidRPr="00F22456">
              <w:rPr>
                <w:color w:val="auto"/>
                <w:sz w:val="18"/>
                <w:szCs w:val="18"/>
                <w:lang w:val="en-IE" w:eastAsia="en-IE"/>
              </w:rPr>
              <w:t xml:space="preserve"> </w:t>
            </w:r>
            <w:r w:rsidR="00195EA0" w:rsidRPr="00195EA0">
              <w:rPr>
                <w:color w:val="auto"/>
                <w:sz w:val="18"/>
                <w:szCs w:val="18"/>
                <w:lang w:val="en-IE" w:eastAsia="en-IE"/>
              </w:rPr>
              <w:t>Dr. Aqeel Kazmi</w:t>
            </w:r>
          </w:p>
          <w:p w14:paraId="26940C5C" w14:textId="67A08F4D" w:rsidR="00F22456" w:rsidRDefault="00F22456" w:rsidP="001C76A5"/>
        </w:tc>
      </w:tr>
      <w:tr w:rsidR="009F0449" w14:paraId="2A8A53BB" w14:textId="77777777" w:rsidTr="00B2385F">
        <w:tc>
          <w:tcPr>
            <w:tcW w:w="1901" w:type="dxa"/>
          </w:tcPr>
          <w:p w14:paraId="71E1AC97" w14:textId="2D322817" w:rsidR="009F0449" w:rsidRPr="00B2385F" w:rsidRDefault="00EC3695">
            <w:pPr>
              <w:rPr>
                <w:b/>
              </w:rPr>
            </w:pPr>
            <w:r>
              <w:rPr>
                <w:b/>
              </w:rPr>
              <w:t xml:space="preserve"> </w:t>
            </w:r>
            <w:r w:rsidR="009F0449" w:rsidRPr="00B2385F">
              <w:rPr>
                <w:b/>
              </w:rPr>
              <w:t>Submission Due Date:</w:t>
            </w:r>
          </w:p>
        </w:tc>
        <w:tc>
          <w:tcPr>
            <w:tcW w:w="6621" w:type="dxa"/>
            <w:gridSpan w:val="3"/>
          </w:tcPr>
          <w:p w14:paraId="79A700F5" w14:textId="77777777" w:rsidR="009F0449" w:rsidRDefault="009F0449" w:rsidP="001C76A5"/>
          <w:p w14:paraId="16DCAA9F" w14:textId="39AE97D3" w:rsidR="009F0449" w:rsidRDefault="00195EA0" w:rsidP="001C76A5">
            <w:r>
              <w:t>27th</w:t>
            </w:r>
            <w:r w:rsidR="00FB2C9C">
              <w:t xml:space="preserve"> April 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66A2637E" w14:textId="46992F9C" w:rsidR="00195EA0" w:rsidRPr="00195EA0" w:rsidRDefault="00195EA0" w:rsidP="00195EA0">
            <w:pPr>
              <w:outlineLvl w:val="1"/>
            </w:pPr>
            <w:r w:rsidRPr="00195EA0">
              <w:t>Improving Deployment Consistency of Cloud-Based</w:t>
            </w:r>
            <w:r>
              <w:t xml:space="preserve"> </w:t>
            </w:r>
            <w:r w:rsidRPr="00195EA0">
              <w:t>Services: Manual Provisioning versus Terraform</w:t>
            </w:r>
            <w:r>
              <w:t xml:space="preserve"> </w:t>
            </w:r>
            <w:r w:rsidRPr="00195EA0">
              <w:t>Automation</w:t>
            </w:r>
          </w:p>
          <w:p w14:paraId="1CC76C29" w14:textId="4CA0DB6A" w:rsidR="009F0449" w:rsidRDefault="009F0449" w:rsidP="001C76A5"/>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0661925D" w14:textId="77777777" w:rsidR="00AB2F19" w:rsidRDefault="00AB2F19" w:rsidP="00AB2F19"/>
          <w:p w14:paraId="08D0F77D" w14:textId="3FA1AC29" w:rsidR="000F4E9D" w:rsidRDefault="00D1305F" w:rsidP="00AB2F19">
            <w:r>
              <w:t>2</w:t>
            </w:r>
            <w:r w:rsidR="00D36889">
              <w:t>604</w:t>
            </w:r>
          </w:p>
        </w:tc>
      </w:tr>
    </w:tbl>
    <w:p w14:paraId="1A2FC897" w14:textId="77777777" w:rsidR="009F0449" w:rsidRDefault="009F0449"/>
    <w:p w14:paraId="362F027A" w14:textId="18B79C81" w:rsidR="00902A29" w:rsidRDefault="00DD1E6B">
      <w:r w:rsidRPr="00902A29">
        <w:rPr>
          <w:b/>
          <w:bCs/>
        </w:rPr>
        <w:t xml:space="preserve">Academic Integrity Certificate </w:t>
      </w:r>
      <w:r w:rsidR="00862FFE">
        <w:rPr>
          <w:b/>
          <w:bCs/>
        </w:rPr>
        <w:t>Verification Code</w:t>
      </w:r>
      <w:r w:rsidRPr="00902A29">
        <w:t xml:space="preserve">: </w:t>
      </w:r>
      <w:r w:rsidR="00FB2C9C">
        <w:t>Q6lveHvE6b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1A755EDA" w14:textId="77777777" w:rsidR="000F4E9D" w:rsidRDefault="000F4E9D" w:rsidP="001C76A5"/>
          <w:p w14:paraId="5357FB34" w14:textId="15CAA700" w:rsidR="009F0449" w:rsidRDefault="00FB2C9C" w:rsidP="001C76A5">
            <w:r>
              <w:t>Meenakshi</w:t>
            </w:r>
          </w:p>
          <w:p w14:paraId="714CD6A6" w14:textId="11ECAFB1" w:rsidR="009F0449" w:rsidRDefault="009F0449" w:rsidP="001C76A5"/>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429629B4" w14:textId="77777777" w:rsidR="000F4E9D" w:rsidRDefault="000F4E9D" w:rsidP="001C76A5"/>
          <w:p w14:paraId="56E4A0A5" w14:textId="5CBEE2A7" w:rsidR="009F0449" w:rsidRDefault="00195EA0" w:rsidP="001C76A5">
            <w:r>
              <w:t>27th</w:t>
            </w:r>
            <w:r w:rsidR="00FB2C9C">
              <w:t xml:space="preserve"> April 2026</w:t>
            </w:r>
          </w:p>
          <w:p w14:paraId="1BF3CEAF" w14:textId="77D1EFE5" w:rsidR="009F0449" w:rsidRDefault="009F0449" w:rsidP="001C76A5"/>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lastRenderedPageBreak/>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7"/>
        <w:gridCol w:w="3496"/>
        <w:gridCol w:w="3357"/>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21C4193F"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FB2C9C">
              <w:rPr>
                <w:rFonts w:ascii="Calibri" w:hAnsi="Calibri" w:cs="Calibri"/>
                <w:b/>
                <w:bCs/>
                <w:sz w:val="24"/>
                <w:szCs w:val="24"/>
                <w:lang w:val="en-US" w:eastAsia="en-US"/>
              </w:rPr>
              <w:t>Meenakshi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5A2CF556"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roofErr w:type="spellStart"/>
            <w:r w:rsidR="00FB2C9C">
              <w:rPr>
                <w:rFonts w:ascii="Calibri" w:hAnsi="Calibri" w:cs="Calibri"/>
                <w:sz w:val="24"/>
                <w:szCs w:val="24"/>
                <w:lang w:val="en-US" w:eastAsia="en-US"/>
              </w:rPr>
              <w:t>Msc</w:t>
            </w:r>
            <w:proofErr w:type="spellEnd"/>
            <w:r w:rsidR="00FB2C9C">
              <w:rPr>
                <w:rFonts w:ascii="Calibri" w:hAnsi="Calibri" w:cs="Calibri"/>
                <w:sz w:val="24"/>
                <w:szCs w:val="24"/>
                <w:lang w:val="en-US" w:eastAsia="en-US"/>
              </w:rPr>
              <w:t xml:space="preserve">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0DD0A3BB"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195EA0">
              <w:rPr>
                <w:rFonts w:ascii="Calibri" w:hAnsi="Calibri" w:cs="Calibri"/>
                <w:sz w:val="24"/>
                <w:szCs w:val="24"/>
                <w:lang w:val="en-US" w:eastAsia="en-US"/>
              </w:rPr>
              <w:t>27th</w:t>
            </w:r>
            <w:r w:rsidR="00FB2C9C">
              <w:rPr>
                <w:rFonts w:ascii="Calibri" w:hAnsi="Calibri" w:cs="Calibri"/>
                <w:sz w:val="24"/>
                <w:szCs w:val="24"/>
                <w:lang w:val="en-US" w:eastAsia="en-US"/>
              </w:rPr>
              <w:t xml:space="preserve"> April 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2"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320ED364"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0"/>
        <w:gridCol w:w="5220"/>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3C7B07D1" w:rsidR="00957C62" w:rsidRPr="00957C62" w:rsidRDefault="000F4E9D" w:rsidP="00957C62">
            <w:pPr>
              <w:jc w:val="both"/>
              <w:textAlignment w:val="baseline"/>
              <w:rPr>
                <w:rFonts w:ascii="Times New Roman" w:hAnsi="Times New Roman"/>
                <w:b/>
                <w:bCs/>
                <w:sz w:val="24"/>
                <w:szCs w:val="24"/>
                <w:lang w:val="en-US" w:eastAsia="en-US"/>
              </w:rPr>
            </w:pPr>
            <w:r>
              <w:rPr>
                <w:rFonts w:ascii="Times New Roman" w:hAnsi="Times New Roman"/>
                <w:b/>
                <w:bCs/>
                <w:sz w:val="24"/>
                <w:szCs w:val="24"/>
                <w:lang w:val="en-US" w:eastAsia="en-US"/>
              </w:rPr>
              <w:t>NA</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2E0AA11A" w:rsidR="00957C62" w:rsidRPr="00957C62" w:rsidRDefault="000F4E9D" w:rsidP="00957C62">
            <w:pPr>
              <w:jc w:val="both"/>
              <w:textAlignment w:val="baseline"/>
              <w:rPr>
                <w:rFonts w:ascii="Times New Roman" w:hAnsi="Times New Roman"/>
                <w:sz w:val="24"/>
                <w:szCs w:val="24"/>
                <w:lang w:val="en-US" w:eastAsia="en-US"/>
              </w:rPr>
            </w:pPr>
            <w:r>
              <w:rPr>
                <w:rFonts w:ascii="Times New Roman" w:hAnsi="Times New Roman"/>
                <w:sz w:val="24"/>
                <w:szCs w:val="24"/>
                <w:lang w:val="en-US" w:eastAsia="en-US"/>
              </w:rPr>
              <w:t>NA</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9BCA489" w14:textId="544167AC" w:rsidR="00957C62" w:rsidRPr="00957C62" w:rsidRDefault="00957C62" w:rsidP="00F2245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r>
        <w:rPr>
          <w:lang w:val="en-US" w:eastAsia="en-US"/>
        </w:rPr>
        <w:t>Additional Evidence</w:t>
      </w:r>
      <w:r w:rsidRPr="00957C62">
        <w:rPr>
          <w:lang w:val="en-US" w:eastAsia="en-US"/>
        </w:rPr>
        <w:t>: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3F0BD293">
            <wp:extent cx="5108714"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3"/>
                    <a:stretch>
                      <a:fillRect/>
                    </a:stretch>
                  </pic:blipFill>
                  <pic:spPr bwMode="auto">
                    <a:xfrm>
                      <a:off x="0" y="0"/>
                      <a:ext cx="5108714"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4"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77777777" w:rsidR="002B64A5" w:rsidRDefault="00CC474D" w:rsidP="00AF6454">
      <w:pPr>
        <w:jc w:val="center"/>
        <w:rPr>
          <w:b/>
          <w:bCs/>
          <w:color w:val="7030A0"/>
          <w:lang w:eastAsia="en-US"/>
        </w:rPr>
      </w:pPr>
      <w:r w:rsidRPr="00CC474D">
        <w:rPr>
          <w:b/>
          <w:bCs/>
          <w:color w:val="7030A0"/>
          <w:lang w:eastAsia="en-US"/>
        </w:rPr>
        <w:t>all registered students of NCI</w:t>
      </w:r>
    </w:p>
    <w:p w14:paraId="3758C6D1" w14:textId="77777777" w:rsidR="009779D1" w:rsidRDefault="009779D1" w:rsidP="00AF6454">
      <w:pPr>
        <w:jc w:val="center"/>
        <w:rPr>
          <w:b/>
          <w:bCs/>
          <w:color w:val="7030A0"/>
          <w:lang w:eastAsia="en-US"/>
        </w:rPr>
      </w:pPr>
    </w:p>
    <w:p w14:paraId="42F4B4CE" w14:textId="77777777" w:rsidR="009779D1" w:rsidRDefault="009779D1" w:rsidP="00AF6454">
      <w:pPr>
        <w:jc w:val="center"/>
        <w:rPr>
          <w:b/>
          <w:bCs/>
          <w:color w:val="7030A0"/>
          <w:lang w:eastAsia="en-US"/>
        </w:rPr>
      </w:pPr>
    </w:p>
    <w:p w14:paraId="3C7786B7" w14:textId="77777777" w:rsidR="009779D1" w:rsidRDefault="009779D1" w:rsidP="00AF6454">
      <w:pPr>
        <w:jc w:val="center"/>
        <w:rPr>
          <w:b/>
          <w:bCs/>
          <w:color w:val="7030A0"/>
          <w:lang w:eastAsia="en-US"/>
        </w:rPr>
      </w:pPr>
    </w:p>
    <w:p w14:paraId="0EBADC34" w14:textId="77777777" w:rsidR="009779D1" w:rsidRPr="00C1133D" w:rsidRDefault="009779D1" w:rsidP="009779D1">
      <w:pPr>
        <w:jc w:val="center"/>
        <w:outlineLvl w:val="1"/>
        <w:rPr>
          <w:rFonts w:ascii="Times New Roman" w:hAnsi="Times New Roman"/>
          <w:b/>
          <w:bCs/>
          <w:kern w:val="36"/>
          <w:sz w:val="40"/>
          <w:szCs w:val="40"/>
          <w:lang w:eastAsia="en-GB"/>
        </w:rPr>
      </w:pPr>
      <w:r w:rsidRPr="00C1133D">
        <w:rPr>
          <w:rFonts w:ascii="Times New Roman" w:hAnsi="Times New Roman"/>
          <w:b/>
          <w:bCs/>
          <w:kern w:val="36"/>
          <w:sz w:val="40"/>
          <w:szCs w:val="40"/>
          <w:lang w:eastAsia="en-GB"/>
        </w:rPr>
        <w:t>Improving Deployment Consistency of Cloud-Based</w:t>
      </w:r>
    </w:p>
    <w:p w14:paraId="319E67D2" w14:textId="77777777" w:rsidR="009779D1" w:rsidRPr="00C1133D" w:rsidRDefault="009779D1" w:rsidP="009779D1">
      <w:pPr>
        <w:jc w:val="center"/>
        <w:outlineLvl w:val="1"/>
        <w:rPr>
          <w:rFonts w:ascii="Times New Roman" w:hAnsi="Times New Roman"/>
          <w:b/>
          <w:bCs/>
          <w:kern w:val="36"/>
          <w:sz w:val="40"/>
          <w:szCs w:val="40"/>
          <w:lang w:eastAsia="en-GB"/>
        </w:rPr>
      </w:pPr>
      <w:r w:rsidRPr="00C1133D">
        <w:rPr>
          <w:rFonts w:ascii="Times New Roman" w:hAnsi="Times New Roman"/>
          <w:b/>
          <w:bCs/>
          <w:kern w:val="36"/>
          <w:sz w:val="40"/>
          <w:szCs w:val="40"/>
          <w:lang w:eastAsia="en-GB"/>
        </w:rPr>
        <w:t>Services: Manual Provisioning versus Terraform</w:t>
      </w:r>
    </w:p>
    <w:p w14:paraId="2501AE38" w14:textId="77777777" w:rsidR="009779D1" w:rsidRPr="00C1133D" w:rsidRDefault="009779D1" w:rsidP="009779D1">
      <w:pPr>
        <w:jc w:val="center"/>
        <w:outlineLvl w:val="1"/>
        <w:rPr>
          <w:rFonts w:ascii="Times New Roman" w:hAnsi="Times New Roman"/>
          <w:b/>
          <w:bCs/>
          <w:kern w:val="36"/>
          <w:sz w:val="40"/>
          <w:szCs w:val="40"/>
          <w:lang w:eastAsia="en-GB"/>
        </w:rPr>
      </w:pPr>
      <w:r w:rsidRPr="00C1133D">
        <w:rPr>
          <w:rFonts w:ascii="Times New Roman" w:hAnsi="Times New Roman"/>
          <w:b/>
          <w:bCs/>
          <w:kern w:val="36"/>
          <w:sz w:val="40"/>
          <w:szCs w:val="40"/>
          <w:lang w:eastAsia="en-GB"/>
        </w:rPr>
        <w:t>Automation</w:t>
      </w:r>
    </w:p>
    <w:p w14:paraId="4C856665" w14:textId="77777777" w:rsidR="009779D1" w:rsidRDefault="009779D1" w:rsidP="009779D1">
      <w:pPr>
        <w:jc w:val="both"/>
        <w:outlineLvl w:val="1"/>
        <w:rPr>
          <w:rFonts w:ascii="Times New Roman" w:hAnsi="Times New Roman"/>
          <w:b/>
          <w:bCs/>
          <w:kern w:val="36"/>
          <w:lang w:eastAsia="en-GB"/>
        </w:rPr>
      </w:pPr>
    </w:p>
    <w:p w14:paraId="34B6188B" w14:textId="77777777" w:rsidR="009779D1" w:rsidRPr="00C1133D" w:rsidRDefault="009779D1" w:rsidP="009779D1">
      <w:pPr>
        <w:jc w:val="center"/>
        <w:outlineLvl w:val="1"/>
        <w:rPr>
          <w:rFonts w:ascii="Times New Roman" w:hAnsi="Times New Roman"/>
          <w:b/>
          <w:bCs/>
          <w:kern w:val="36"/>
          <w:sz w:val="24"/>
          <w:szCs w:val="24"/>
          <w:lang w:eastAsia="en-GB"/>
        </w:rPr>
      </w:pPr>
      <w:r w:rsidRPr="00C1133D">
        <w:rPr>
          <w:rFonts w:ascii="Times New Roman" w:hAnsi="Times New Roman"/>
          <w:b/>
          <w:bCs/>
          <w:kern w:val="36"/>
          <w:sz w:val="24"/>
          <w:szCs w:val="24"/>
          <w:lang w:eastAsia="en-GB"/>
        </w:rPr>
        <w:t>Meenakshi</w:t>
      </w:r>
    </w:p>
    <w:p w14:paraId="48D85CE5" w14:textId="77777777" w:rsidR="009779D1" w:rsidRPr="00C1133D" w:rsidRDefault="009779D1" w:rsidP="009779D1">
      <w:pPr>
        <w:jc w:val="center"/>
        <w:outlineLvl w:val="1"/>
        <w:rPr>
          <w:rFonts w:ascii="Times New Roman" w:hAnsi="Times New Roman"/>
          <w:b/>
          <w:bCs/>
          <w:kern w:val="36"/>
          <w:sz w:val="24"/>
          <w:szCs w:val="24"/>
          <w:lang w:eastAsia="en-GB"/>
        </w:rPr>
      </w:pPr>
      <w:r w:rsidRPr="00C1133D">
        <w:rPr>
          <w:rFonts w:ascii="Times New Roman" w:hAnsi="Times New Roman"/>
          <w:b/>
          <w:bCs/>
          <w:kern w:val="36"/>
          <w:sz w:val="24"/>
          <w:szCs w:val="24"/>
          <w:lang w:eastAsia="en-GB"/>
        </w:rPr>
        <w:t>24235415</w:t>
      </w:r>
    </w:p>
    <w:p w14:paraId="2F709336" w14:textId="77777777" w:rsidR="009779D1" w:rsidRPr="00C1133D" w:rsidRDefault="009779D1" w:rsidP="009779D1">
      <w:pPr>
        <w:jc w:val="center"/>
        <w:outlineLvl w:val="1"/>
        <w:rPr>
          <w:rFonts w:ascii="Times New Roman" w:hAnsi="Times New Roman"/>
          <w:b/>
          <w:bCs/>
          <w:kern w:val="36"/>
          <w:sz w:val="24"/>
          <w:szCs w:val="24"/>
          <w:lang w:eastAsia="en-GB"/>
        </w:rPr>
      </w:pPr>
      <w:r w:rsidRPr="00C1133D">
        <w:rPr>
          <w:rFonts w:ascii="Times New Roman" w:hAnsi="Times New Roman"/>
          <w:b/>
          <w:bCs/>
          <w:kern w:val="36"/>
          <w:sz w:val="24"/>
          <w:szCs w:val="24"/>
          <w:lang w:eastAsia="en-GB"/>
        </w:rPr>
        <w:t>Research in Computing - CA-2</w:t>
      </w:r>
    </w:p>
    <w:p w14:paraId="0CCC462D" w14:textId="77777777" w:rsidR="009779D1" w:rsidRPr="00C1133D" w:rsidRDefault="009779D1" w:rsidP="009779D1">
      <w:pPr>
        <w:jc w:val="center"/>
        <w:outlineLvl w:val="1"/>
        <w:rPr>
          <w:rFonts w:ascii="Times New Roman" w:hAnsi="Times New Roman"/>
          <w:b/>
          <w:bCs/>
          <w:kern w:val="36"/>
          <w:sz w:val="24"/>
          <w:szCs w:val="24"/>
          <w:lang w:eastAsia="en-GB"/>
        </w:rPr>
      </w:pPr>
      <w:r w:rsidRPr="00C1133D">
        <w:rPr>
          <w:rFonts w:ascii="Times New Roman" w:hAnsi="Times New Roman"/>
          <w:b/>
          <w:bCs/>
          <w:kern w:val="36"/>
          <w:sz w:val="24"/>
          <w:szCs w:val="24"/>
          <w:lang w:eastAsia="en-GB"/>
        </w:rPr>
        <w:t>National College of Ireland</w:t>
      </w:r>
    </w:p>
    <w:p w14:paraId="13ACF1BC" w14:textId="77777777" w:rsidR="009779D1" w:rsidRPr="008B5D52" w:rsidRDefault="009779D1" w:rsidP="009779D1">
      <w:pPr>
        <w:spacing w:before="100" w:beforeAutospacing="1" w:after="100" w:afterAutospacing="1"/>
        <w:jc w:val="center"/>
        <w:outlineLvl w:val="1"/>
        <w:rPr>
          <w:rFonts w:ascii="Times New Roman" w:hAnsi="Times New Roman"/>
          <w:b/>
          <w:bCs/>
          <w:sz w:val="20"/>
          <w:szCs w:val="20"/>
          <w:lang w:eastAsia="en-GB"/>
        </w:rPr>
      </w:pPr>
      <w:r w:rsidRPr="008B5D52">
        <w:rPr>
          <w:rFonts w:ascii="Times New Roman" w:hAnsi="Times New Roman"/>
          <w:b/>
          <w:bCs/>
          <w:sz w:val="20"/>
          <w:szCs w:val="20"/>
          <w:lang w:eastAsia="en-GB"/>
        </w:rPr>
        <w:t>Abstract</w:t>
      </w:r>
    </w:p>
    <w:p w14:paraId="6CC2746A" w14:textId="77777777" w:rsidR="009779D1" w:rsidRPr="00C7793A" w:rsidRDefault="009779D1" w:rsidP="009779D1">
      <w:pPr>
        <w:spacing w:before="100" w:beforeAutospacing="1" w:after="100" w:afterAutospacing="1"/>
        <w:jc w:val="both"/>
        <w:rPr>
          <w:rFonts w:ascii="Times New Roman" w:hAnsi="Times New Roman"/>
          <w:lang w:eastAsia="en-GB"/>
        </w:rPr>
      </w:pPr>
      <w:r w:rsidRPr="00C7793A">
        <w:rPr>
          <w:rFonts w:ascii="Times New Roman" w:hAnsi="Times New Roman"/>
          <w:lang w:eastAsia="en-GB"/>
        </w:rPr>
        <w:t xml:space="preserve">Cloud computing is very popular among companies for hosting websites and applications. One of the biggest issues with cloud computing is provisioning of infrastructure </w:t>
      </w:r>
      <w:r>
        <w:rPr>
          <w:rFonts w:ascii="Times New Roman" w:hAnsi="Times New Roman"/>
          <w:lang w:eastAsia="en-GB"/>
        </w:rPr>
        <w:t>accurately</w:t>
      </w:r>
      <w:r w:rsidRPr="00C7793A">
        <w:rPr>
          <w:rFonts w:ascii="Times New Roman" w:hAnsi="Times New Roman"/>
          <w:lang w:eastAsia="en-GB"/>
        </w:rPr>
        <w:t xml:space="preserve">. Most users usually provision their cloud infrastructure </w:t>
      </w:r>
      <w:r>
        <w:rPr>
          <w:rFonts w:ascii="Times New Roman" w:hAnsi="Times New Roman"/>
          <w:lang w:eastAsia="en-GB"/>
        </w:rPr>
        <w:t>using</w:t>
      </w:r>
      <w:r w:rsidRPr="00C7793A">
        <w:rPr>
          <w:rFonts w:ascii="Times New Roman" w:hAnsi="Times New Roman"/>
          <w:lang w:eastAsia="en-GB"/>
        </w:rPr>
        <w:t xml:space="preserve"> provider</w:t>
      </w:r>
      <w:r>
        <w:rPr>
          <w:rFonts w:ascii="Times New Roman" w:hAnsi="Times New Roman"/>
          <w:lang w:eastAsia="en-GB"/>
        </w:rPr>
        <w:t>’</w:t>
      </w:r>
      <w:r w:rsidRPr="00C7793A">
        <w:rPr>
          <w:rFonts w:ascii="Times New Roman" w:hAnsi="Times New Roman"/>
          <w:lang w:eastAsia="en-GB"/>
        </w:rPr>
        <w:t>s</w:t>
      </w:r>
      <w:r>
        <w:rPr>
          <w:rFonts w:ascii="Times New Roman" w:hAnsi="Times New Roman"/>
          <w:lang w:eastAsia="en-GB"/>
        </w:rPr>
        <w:t xml:space="preserve"> </w:t>
      </w:r>
      <w:r w:rsidRPr="00C7793A">
        <w:rPr>
          <w:rFonts w:ascii="Times New Roman" w:hAnsi="Times New Roman"/>
          <w:lang w:eastAsia="en-GB"/>
        </w:rPr>
        <w:t>console, for instance, AWS Management Console.</w:t>
      </w:r>
      <w:r>
        <w:rPr>
          <w:rFonts w:ascii="Times New Roman" w:hAnsi="Times New Roman"/>
          <w:lang w:eastAsia="en-GB"/>
        </w:rPr>
        <w:t xml:space="preserve"> Moreover m</w:t>
      </w:r>
      <w:r w:rsidRPr="00C7793A">
        <w:rPr>
          <w:rFonts w:ascii="Times New Roman" w:hAnsi="Times New Roman"/>
          <w:lang w:eastAsia="en-GB"/>
        </w:rPr>
        <w:t>anual provisioning requires much time because there is repetition of work that is prone to errors. There is a tool called Infrastructure as Code (</w:t>
      </w:r>
      <w:proofErr w:type="spellStart"/>
      <w:r w:rsidRPr="00C7793A">
        <w:rPr>
          <w:rFonts w:ascii="Times New Roman" w:hAnsi="Times New Roman"/>
          <w:lang w:eastAsia="en-GB"/>
        </w:rPr>
        <w:t>IaC</w:t>
      </w:r>
      <w:proofErr w:type="spellEnd"/>
      <w:r w:rsidRPr="00C7793A">
        <w:rPr>
          <w:rFonts w:ascii="Times New Roman" w:hAnsi="Times New Roman"/>
          <w:lang w:eastAsia="en-GB"/>
        </w:rPr>
        <w:t>), which helps to automate cloud infrastructure provisioning through code.</w:t>
      </w:r>
    </w:p>
    <w:p w14:paraId="7AF8EC68" w14:textId="77777777" w:rsidR="009779D1" w:rsidRPr="00C7793A" w:rsidRDefault="009779D1" w:rsidP="009779D1">
      <w:pPr>
        <w:spacing w:before="100" w:beforeAutospacing="1" w:after="100" w:afterAutospacing="1"/>
        <w:jc w:val="both"/>
        <w:rPr>
          <w:rFonts w:ascii="Times New Roman" w:hAnsi="Times New Roman"/>
          <w:lang w:eastAsia="en-GB"/>
        </w:rPr>
      </w:pPr>
      <w:r w:rsidRPr="00C7793A">
        <w:rPr>
          <w:rFonts w:ascii="Times New Roman" w:hAnsi="Times New Roman"/>
          <w:lang w:eastAsia="en-GB"/>
        </w:rPr>
        <w:t>In this project, comparisons were made between manual provisioning and automated Terraform provisioning based on a self</w:t>
      </w:r>
      <w:r>
        <w:rPr>
          <w:rFonts w:ascii="Times New Roman" w:hAnsi="Times New Roman"/>
          <w:lang w:eastAsia="en-GB"/>
        </w:rPr>
        <w:t>-</w:t>
      </w:r>
      <w:r w:rsidRPr="00C7793A">
        <w:rPr>
          <w:rFonts w:ascii="Times New Roman" w:hAnsi="Times New Roman"/>
          <w:lang w:eastAsia="en-GB"/>
        </w:rPr>
        <w:t xml:space="preserve">generated dataset. The infrastructure was repeatedly created by utilizing both methods in a </w:t>
      </w:r>
      <w:r>
        <w:rPr>
          <w:rFonts w:ascii="Times New Roman" w:hAnsi="Times New Roman"/>
          <w:lang w:eastAsia="en-GB"/>
        </w:rPr>
        <w:t>testing</w:t>
      </w:r>
      <w:r w:rsidRPr="00C7793A">
        <w:rPr>
          <w:rFonts w:ascii="Times New Roman" w:hAnsi="Times New Roman"/>
          <w:lang w:eastAsia="en-GB"/>
        </w:rPr>
        <w:t xml:space="preserve"> environment. The dataset contained such variables as duration of deployment, success of deployment, number of configuration </w:t>
      </w:r>
      <w:r>
        <w:rPr>
          <w:rFonts w:ascii="Times New Roman" w:hAnsi="Times New Roman"/>
          <w:lang w:eastAsia="en-GB"/>
        </w:rPr>
        <w:t>,</w:t>
      </w:r>
      <w:r w:rsidRPr="00C7793A">
        <w:rPr>
          <w:rFonts w:ascii="Times New Roman" w:hAnsi="Times New Roman"/>
          <w:lang w:eastAsia="en-GB"/>
        </w:rPr>
        <w:t>number of human errors, rollback needed</w:t>
      </w:r>
      <w:r>
        <w:rPr>
          <w:rFonts w:ascii="Times New Roman" w:hAnsi="Times New Roman"/>
          <w:lang w:eastAsia="en-GB"/>
        </w:rPr>
        <w:t xml:space="preserve"> </w:t>
      </w:r>
      <w:r w:rsidRPr="00C7793A">
        <w:rPr>
          <w:rFonts w:ascii="Times New Roman" w:hAnsi="Times New Roman"/>
          <w:lang w:eastAsia="en-GB"/>
        </w:rPr>
        <w:t>and number of steps.</w:t>
      </w:r>
    </w:p>
    <w:p w14:paraId="3A92532F" w14:textId="77777777" w:rsidR="009779D1" w:rsidRDefault="009779D1" w:rsidP="009779D1">
      <w:pPr>
        <w:spacing w:before="100" w:beforeAutospacing="1" w:after="100" w:afterAutospacing="1"/>
        <w:jc w:val="both"/>
        <w:rPr>
          <w:rFonts w:ascii="Times New Roman" w:hAnsi="Times New Roman"/>
          <w:lang w:eastAsia="en-GB"/>
        </w:rPr>
      </w:pPr>
      <w:r w:rsidRPr="00C7793A">
        <w:rPr>
          <w:rFonts w:ascii="Times New Roman" w:hAnsi="Times New Roman"/>
          <w:lang w:eastAsia="en-GB"/>
        </w:rPr>
        <w:t xml:space="preserve">From the </w:t>
      </w:r>
      <w:r>
        <w:rPr>
          <w:rFonts w:ascii="Times New Roman" w:hAnsi="Times New Roman"/>
          <w:lang w:eastAsia="en-GB"/>
        </w:rPr>
        <w:t>experiments</w:t>
      </w:r>
      <w:r w:rsidRPr="00C7793A">
        <w:rPr>
          <w:rFonts w:ascii="Times New Roman" w:hAnsi="Times New Roman"/>
          <w:lang w:eastAsia="en-GB"/>
        </w:rPr>
        <w:t xml:space="preserve">, it appeared that Terraform deployment was much faster than the manual deployment. Terraform deployment also involved </w:t>
      </w:r>
      <w:r>
        <w:rPr>
          <w:rFonts w:ascii="Times New Roman" w:hAnsi="Times New Roman"/>
          <w:lang w:eastAsia="en-GB"/>
        </w:rPr>
        <w:t>few</w:t>
      </w:r>
      <w:r w:rsidRPr="00C7793A">
        <w:rPr>
          <w:rFonts w:ascii="Times New Roman" w:hAnsi="Times New Roman"/>
          <w:lang w:eastAsia="en-GB"/>
        </w:rPr>
        <w:t xml:space="preserve"> steps. The duration of manual deployment was estimated from 2 minutes up to </w:t>
      </w:r>
      <w:r>
        <w:rPr>
          <w:rFonts w:ascii="Times New Roman" w:hAnsi="Times New Roman"/>
          <w:lang w:eastAsia="en-GB"/>
        </w:rPr>
        <w:t>4</w:t>
      </w:r>
      <w:r w:rsidRPr="00C7793A">
        <w:rPr>
          <w:rFonts w:ascii="Times New Roman" w:hAnsi="Times New Roman"/>
          <w:lang w:eastAsia="en-GB"/>
        </w:rPr>
        <w:t xml:space="preserve"> minutes, whereas the duration of Terraform deployment was only about 40-51 seconds.</w:t>
      </w:r>
      <w:r>
        <w:rPr>
          <w:rFonts w:ascii="Times New Roman" w:hAnsi="Times New Roman"/>
          <w:lang w:eastAsia="en-GB"/>
        </w:rPr>
        <w:t xml:space="preserve"> This was estimates by doing the installation of simple server on EC2 on AWS cloud platform.</w:t>
      </w:r>
    </w:p>
    <w:p w14:paraId="1A8E003A" w14:textId="77777777" w:rsidR="009779D1" w:rsidRPr="00C1133D" w:rsidRDefault="009779D1" w:rsidP="009779D1">
      <w:pPr>
        <w:pStyle w:val="NormalWeb"/>
        <w:jc w:val="both"/>
        <w:rPr>
          <w:b/>
          <w:bCs/>
        </w:rPr>
      </w:pPr>
      <w:r w:rsidRPr="00C1133D">
        <w:rPr>
          <w:rStyle w:val="Strong"/>
          <w:b w:val="0"/>
          <w:bCs w:val="0"/>
        </w:rPr>
        <w:t>Keywords</w:t>
      </w:r>
      <w:r>
        <w:rPr>
          <w:rStyle w:val="Strong"/>
          <w:b w:val="0"/>
          <w:bCs w:val="0"/>
        </w:rPr>
        <w:t xml:space="preserve"> : </w:t>
      </w:r>
      <w:r w:rsidRPr="00C1133D">
        <w:rPr>
          <w:b/>
          <w:bCs/>
        </w:rPr>
        <w:t>Infrastructure as Code (</w:t>
      </w:r>
      <w:proofErr w:type="spellStart"/>
      <w:r w:rsidRPr="00C1133D">
        <w:rPr>
          <w:b/>
          <w:bCs/>
        </w:rPr>
        <w:t>IaC</w:t>
      </w:r>
      <w:proofErr w:type="spellEnd"/>
      <w:r w:rsidRPr="00C1133D">
        <w:rPr>
          <w:b/>
          <w:bCs/>
        </w:rPr>
        <w:t>), Terraform, AWS EC2, Cloud Provisioning</w:t>
      </w:r>
      <w:r>
        <w:rPr>
          <w:b/>
          <w:bCs/>
        </w:rPr>
        <w:t xml:space="preserve">, </w:t>
      </w:r>
      <w:r w:rsidRPr="00C1133D">
        <w:rPr>
          <w:b/>
          <w:bCs/>
        </w:rPr>
        <w:t xml:space="preserve"> Cloud Computing,</w:t>
      </w:r>
    </w:p>
    <w:p w14:paraId="54AB75DB"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1. Introduction</w:t>
      </w:r>
    </w:p>
    <w:p w14:paraId="50D522A8" w14:textId="77777777" w:rsidR="009779D1" w:rsidRPr="00E9673C" w:rsidRDefault="009779D1" w:rsidP="009779D1">
      <w:pPr>
        <w:spacing w:before="100" w:beforeAutospacing="1" w:after="100" w:afterAutospacing="1"/>
        <w:jc w:val="both"/>
        <w:rPr>
          <w:rFonts w:ascii="Times New Roman" w:hAnsi="Times New Roman"/>
          <w:lang w:eastAsia="en-GB"/>
        </w:rPr>
      </w:pPr>
      <w:r w:rsidRPr="00E9673C">
        <w:rPr>
          <w:rFonts w:ascii="Times New Roman" w:hAnsi="Times New Roman"/>
          <w:lang w:eastAsia="en-GB"/>
        </w:rPr>
        <w:t>Cloud computing has become increasingly critical in today's IT environments. Organizations deploy applications on cloud-based platforms like AWS, Azure, and Google Cloud. Cloud technology is flexible, scalable</w:t>
      </w:r>
      <w:r>
        <w:rPr>
          <w:rFonts w:ascii="Times New Roman" w:hAnsi="Times New Roman"/>
          <w:lang w:eastAsia="en-GB"/>
        </w:rPr>
        <w:t xml:space="preserve"> </w:t>
      </w:r>
      <w:r w:rsidRPr="00E9673C">
        <w:rPr>
          <w:rFonts w:ascii="Times New Roman" w:hAnsi="Times New Roman"/>
          <w:lang w:eastAsia="en-GB"/>
        </w:rPr>
        <w:t>and economical. Yet, the manual management of cloud infrastructure</w:t>
      </w:r>
      <w:r w:rsidRPr="00E9673C">
        <w:t xml:space="preserve"> </w:t>
      </w:r>
      <w:r w:rsidRPr="00E9673C">
        <w:rPr>
          <w:rFonts w:ascii="Times New Roman" w:hAnsi="Times New Roman"/>
          <w:lang w:eastAsia="en-GB"/>
        </w:rPr>
        <w:t>Cloud computing has become increasingly critical in today's IT environments. Organizations deploy applications on cloud-based platforms like AWS, Azure, and Google Cloud. Cloud technology is flexible, scalable, and economical. Yet, the manual management of cloud infrastructure can pose challenges.</w:t>
      </w:r>
    </w:p>
    <w:p w14:paraId="1B9F678B" w14:textId="77777777" w:rsidR="009779D1" w:rsidRPr="00E9673C" w:rsidRDefault="009779D1" w:rsidP="009779D1">
      <w:pPr>
        <w:spacing w:before="100" w:beforeAutospacing="1" w:after="100" w:afterAutospacing="1"/>
        <w:jc w:val="both"/>
        <w:rPr>
          <w:rFonts w:ascii="Times New Roman" w:hAnsi="Times New Roman"/>
          <w:lang w:eastAsia="en-GB"/>
        </w:rPr>
      </w:pPr>
      <w:r w:rsidRPr="00E9673C">
        <w:rPr>
          <w:rFonts w:ascii="Times New Roman" w:hAnsi="Times New Roman"/>
          <w:lang w:eastAsia="en-GB"/>
        </w:rPr>
        <w:t xml:space="preserve">In the manual provisioning approach, users create infrastructure components </w:t>
      </w:r>
      <w:r>
        <w:rPr>
          <w:rFonts w:ascii="Times New Roman" w:hAnsi="Times New Roman"/>
          <w:lang w:eastAsia="en-GB"/>
        </w:rPr>
        <w:t>using</w:t>
      </w:r>
      <w:r w:rsidRPr="00E9673C">
        <w:rPr>
          <w:rFonts w:ascii="Times New Roman" w:hAnsi="Times New Roman"/>
          <w:lang w:eastAsia="en-GB"/>
        </w:rPr>
        <w:t xml:space="preserve"> a cloud interface by selecting certain options from menu. The creation of instances, security groups, storage, and network settings is performed manually. While easy for a few instances, the process can be time</w:t>
      </w:r>
      <w:r>
        <w:rPr>
          <w:rFonts w:ascii="Times New Roman" w:hAnsi="Times New Roman"/>
          <w:lang w:eastAsia="en-GB"/>
        </w:rPr>
        <w:t xml:space="preserve"> </w:t>
      </w:r>
      <w:r w:rsidRPr="00E9673C">
        <w:rPr>
          <w:rFonts w:ascii="Times New Roman" w:hAnsi="Times New Roman"/>
          <w:lang w:eastAsia="en-GB"/>
        </w:rPr>
        <w:t>consuming and prone to errors when creating hundreds of them.</w:t>
      </w:r>
    </w:p>
    <w:p w14:paraId="4D53F12C" w14:textId="4B6F6B55" w:rsidR="009779D1" w:rsidRPr="00E9673C" w:rsidRDefault="009779D1" w:rsidP="009779D1">
      <w:pPr>
        <w:spacing w:before="100" w:beforeAutospacing="1" w:after="100" w:afterAutospacing="1"/>
        <w:jc w:val="both"/>
        <w:rPr>
          <w:rFonts w:ascii="Times New Roman" w:hAnsi="Times New Roman"/>
          <w:lang w:eastAsia="en-GB"/>
        </w:rPr>
      </w:pPr>
      <w:r w:rsidRPr="00E9673C">
        <w:rPr>
          <w:rFonts w:ascii="Times New Roman" w:hAnsi="Times New Roman"/>
          <w:lang w:eastAsia="en-GB"/>
        </w:rPr>
        <w:t xml:space="preserve">Terraform is a widely used </w:t>
      </w:r>
      <w:proofErr w:type="spellStart"/>
      <w:r w:rsidRPr="00E9673C">
        <w:rPr>
          <w:rFonts w:ascii="Times New Roman" w:hAnsi="Times New Roman"/>
          <w:lang w:eastAsia="en-GB"/>
        </w:rPr>
        <w:t>IaC</w:t>
      </w:r>
      <w:proofErr w:type="spellEnd"/>
      <w:r w:rsidRPr="00E9673C">
        <w:rPr>
          <w:rFonts w:ascii="Times New Roman" w:hAnsi="Times New Roman"/>
          <w:lang w:eastAsia="en-GB"/>
        </w:rPr>
        <w:t xml:space="preserve"> solution.</w:t>
      </w:r>
      <w:sdt>
        <w:sdtPr>
          <w:rPr>
            <w:rFonts w:ascii="Times New Roman" w:hAnsi="Times New Roman"/>
            <w:lang w:eastAsia="en-GB"/>
          </w:rPr>
          <w:id w:val="513653601"/>
          <w:citation/>
        </w:sdtPr>
        <w:sdtContent>
          <w:r w:rsidR="00BA4614">
            <w:rPr>
              <w:rFonts w:ascii="Times New Roman" w:hAnsi="Times New Roman"/>
              <w:lang w:eastAsia="en-GB"/>
            </w:rPr>
            <w:fldChar w:fldCharType="begin"/>
          </w:r>
          <w:r w:rsidR="00BA4614">
            <w:rPr>
              <w:rFonts w:ascii="Times New Roman" w:hAnsi="Times New Roman"/>
              <w:lang w:val="en-US" w:eastAsia="en-GB"/>
            </w:rPr>
            <w:instrText xml:space="preserve"> CITATION Kas25 \l 1033 </w:instrText>
          </w:r>
          <w:r w:rsidR="00BA4614">
            <w:rPr>
              <w:rFonts w:ascii="Times New Roman" w:hAnsi="Times New Roman"/>
              <w:lang w:eastAsia="en-GB"/>
            </w:rPr>
            <w:fldChar w:fldCharType="separate"/>
          </w:r>
          <w:r w:rsidR="00BA4614">
            <w:rPr>
              <w:rFonts w:ascii="Times New Roman" w:hAnsi="Times New Roman"/>
              <w:noProof/>
              <w:lang w:val="en-US" w:eastAsia="en-GB"/>
            </w:rPr>
            <w:t xml:space="preserve"> </w:t>
          </w:r>
          <w:r w:rsidR="00BA4614" w:rsidRPr="00BA4614">
            <w:rPr>
              <w:rFonts w:ascii="Times New Roman" w:hAnsi="Times New Roman"/>
              <w:noProof/>
              <w:lang w:val="en-US" w:eastAsia="en-GB"/>
            </w:rPr>
            <w:t>(Kasarla, 2025)</w:t>
          </w:r>
          <w:r w:rsidR="00BA4614">
            <w:rPr>
              <w:rFonts w:ascii="Times New Roman" w:hAnsi="Times New Roman"/>
              <w:lang w:eastAsia="en-GB"/>
            </w:rPr>
            <w:fldChar w:fldCharType="end"/>
          </w:r>
        </w:sdtContent>
      </w:sdt>
      <w:r w:rsidRPr="00E9673C">
        <w:rPr>
          <w:rFonts w:ascii="Times New Roman" w:hAnsi="Times New Roman"/>
          <w:lang w:eastAsia="en-GB"/>
        </w:rPr>
        <w:t xml:space="preserve"> Users can write infrastructure configurations in code files. These files can repeatedly provision the same set of resources. Terraform increases consistency and automation capabilities. Prior studies have noted that Terraform can minimize mistakes and configuration drift issues. </w:t>
      </w:r>
      <w:r>
        <w:rPr>
          <w:rFonts w:ascii="Times New Roman" w:hAnsi="Times New Roman"/>
          <w:lang w:eastAsia="en-GB"/>
        </w:rPr>
        <w:t>have</w:t>
      </w:r>
      <w:r w:rsidRPr="00E9673C">
        <w:rPr>
          <w:rFonts w:ascii="Times New Roman" w:hAnsi="Times New Roman"/>
          <w:lang w:eastAsia="en-GB"/>
        </w:rPr>
        <w:t xml:space="preserve"> challenges.</w:t>
      </w:r>
    </w:p>
    <w:p w14:paraId="28580F3C" w14:textId="77777777" w:rsidR="009779D1" w:rsidRPr="00E9673C" w:rsidRDefault="009779D1" w:rsidP="009779D1">
      <w:pPr>
        <w:spacing w:before="100" w:beforeAutospacing="1" w:after="100" w:afterAutospacing="1"/>
        <w:jc w:val="both"/>
        <w:rPr>
          <w:rFonts w:ascii="Times New Roman" w:hAnsi="Times New Roman"/>
          <w:lang w:eastAsia="en-GB"/>
        </w:rPr>
      </w:pPr>
      <w:r w:rsidRPr="00E9673C">
        <w:rPr>
          <w:rFonts w:ascii="Times New Roman" w:hAnsi="Times New Roman"/>
          <w:lang w:eastAsia="en-GB"/>
        </w:rPr>
        <w:t>In the manual provisioning approach, users create infrastructure components via a cloud interface by selecting certain options from menu. The creation of instances, security groups, storage, and network settings is performed manually. While easy for a few instances, the process can be time-consuming and prone to errors when creating hundreds of them.</w:t>
      </w:r>
    </w:p>
    <w:p w14:paraId="554D3A00" w14:textId="780B3165" w:rsidR="009779D1" w:rsidRPr="00553302" w:rsidRDefault="009779D1" w:rsidP="009779D1">
      <w:pPr>
        <w:spacing w:before="100" w:beforeAutospacing="1" w:after="100" w:afterAutospacing="1"/>
        <w:jc w:val="both"/>
        <w:rPr>
          <w:rFonts w:ascii="Times New Roman" w:hAnsi="Times New Roman"/>
          <w:lang w:eastAsia="en-GB"/>
        </w:rPr>
      </w:pPr>
      <w:r w:rsidRPr="00E9673C">
        <w:rPr>
          <w:rFonts w:ascii="Times New Roman" w:hAnsi="Times New Roman"/>
          <w:lang w:eastAsia="en-GB"/>
        </w:rPr>
        <w:t xml:space="preserve">Terraform is a widely used </w:t>
      </w:r>
      <w:proofErr w:type="spellStart"/>
      <w:r w:rsidRPr="00E9673C">
        <w:rPr>
          <w:rFonts w:ascii="Times New Roman" w:hAnsi="Times New Roman"/>
          <w:lang w:eastAsia="en-GB"/>
        </w:rPr>
        <w:t>IaC</w:t>
      </w:r>
      <w:proofErr w:type="spellEnd"/>
      <w:r w:rsidRPr="00E9673C">
        <w:rPr>
          <w:rFonts w:ascii="Times New Roman" w:hAnsi="Times New Roman"/>
          <w:lang w:eastAsia="en-GB"/>
        </w:rPr>
        <w:t xml:space="preserve"> solution. </w:t>
      </w:r>
      <w:sdt>
        <w:sdtPr>
          <w:rPr>
            <w:rFonts w:ascii="Times New Roman" w:hAnsi="Times New Roman"/>
            <w:lang w:eastAsia="en-GB"/>
          </w:rPr>
          <w:id w:val="-1001579027"/>
          <w:citation/>
        </w:sdtPr>
        <w:sdtContent>
          <w:r w:rsidR="00AE1F7A">
            <w:rPr>
              <w:rFonts w:ascii="Times New Roman" w:hAnsi="Times New Roman"/>
              <w:lang w:eastAsia="en-GB"/>
            </w:rPr>
            <w:fldChar w:fldCharType="begin"/>
          </w:r>
          <w:r w:rsidR="00AE1F7A">
            <w:rPr>
              <w:rFonts w:ascii="Times New Roman" w:hAnsi="Times New Roman"/>
              <w:lang w:val="en-US" w:eastAsia="en-GB"/>
            </w:rPr>
            <w:instrText xml:space="preserve"> CITATION Kas25 \l 1033 </w:instrText>
          </w:r>
          <w:r w:rsidR="00AE1F7A">
            <w:rPr>
              <w:rFonts w:ascii="Times New Roman" w:hAnsi="Times New Roman"/>
              <w:lang w:eastAsia="en-GB"/>
            </w:rPr>
            <w:fldChar w:fldCharType="separate"/>
          </w:r>
          <w:r w:rsidR="00AA239F" w:rsidRPr="00AA239F">
            <w:rPr>
              <w:rFonts w:ascii="Times New Roman" w:hAnsi="Times New Roman"/>
              <w:noProof/>
              <w:lang w:val="en-US" w:eastAsia="en-GB"/>
            </w:rPr>
            <w:t>(Kasarla, 2025)</w:t>
          </w:r>
          <w:r w:rsidR="00AE1F7A">
            <w:rPr>
              <w:rFonts w:ascii="Times New Roman" w:hAnsi="Times New Roman"/>
              <w:lang w:eastAsia="en-GB"/>
            </w:rPr>
            <w:fldChar w:fldCharType="end"/>
          </w:r>
        </w:sdtContent>
      </w:sdt>
      <w:r w:rsidR="00AA239F">
        <w:rPr>
          <w:rFonts w:ascii="Times New Roman" w:hAnsi="Times New Roman"/>
          <w:lang w:eastAsia="en-GB"/>
        </w:rPr>
        <w:t xml:space="preserve"> </w:t>
      </w:r>
      <w:r w:rsidRPr="00E9673C">
        <w:rPr>
          <w:rFonts w:ascii="Times New Roman" w:hAnsi="Times New Roman"/>
          <w:lang w:eastAsia="en-GB"/>
        </w:rPr>
        <w:t>Users can write infrastructure configurations in code files. These files can repeatedly provision the same set of resources. Terraform increases consistency and automation capabilities. Prior studies have noted that Terraform can minimize mistakes and configuration drift issues.</w:t>
      </w:r>
      <w:r w:rsidRPr="00553302">
        <w:rPr>
          <w:rFonts w:ascii="Times New Roman" w:hAnsi="Times New Roman"/>
          <w:lang w:eastAsia="en-GB"/>
        </w:rPr>
        <w:t xml:space="preserve"> This report compares manual provisioning and Terraform automation using experimental data created during this project.</w:t>
      </w:r>
    </w:p>
    <w:p w14:paraId="0EB6FD9A"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2. Research Aim</w:t>
      </w:r>
    </w:p>
    <w:p w14:paraId="1D2BAA21"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The main </w:t>
      </w:r>
      <w:r>
        <w:rPr>
          <w:rFonts w:ascii="Times New Roman" w:hAnsi="Times New Roman"/>
          <w:lang w:eastAsia="en-GB"/>
        </w:rPr>
        <w:t xml:space="preserve">goal </w:t>
      </w:r>
      <w:r w:rsidRPr="00553302">
        <w:rPr>
          <w:rFonts w:ascii="Times New Roman" w:hAnsi="Times New Roman"/>
          <w:lang w:eastAsia="en-GB"/>
        </w:rPr>
        <w:t>of this project is:</w:t>
      </w:r>
    </w:p>
    <w:p w14:paraId="2F2A7BC5"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b/>
          <w:bCs/>
          <w:lang w:eastAsia="en-GB"/>
        </w:rPr>
        <w:t xml:space="preserve">To compare manual provisioning </w:t>
      </w:r>
      <w:r>
        <w:rPr>
          <w:rFonts w:ascii="Times New Roman" w:hAnsi="Times New Roman"/>
          <w:b/>
          <w:bCs/>
          <w:lang w:eastAsia="en-GB"/>
        </w:rPr>
        <w:t xml:space="preserve">of resources </w:t>
      </w:r>
      <w:r w:rsidRPr="00553302">
        <w:rPr>
          <w:rFonts w:ascii="Times New Roman" w:hAnsi="Times New Roman"/>
          <w:b/>
          <w:bCs/>
          <w:lang w:eastAsia="en-GB"/>
        </w:rPr>
        <w:t>and Terraform automation in terms of speed, consistency</w:t>
      </w:r>
      <w:r>
        <w:rPr>
          <w:rFonts w:ascii="Times New Roman" w:hAnsi="Times New Roman"/>
          <w:b/>
          <w:bCs/>
          <w:lang w:eastAsia="en-GB"/>
        </w:rPr>
        <w:t xml:space="preserve"> </w:t>
      </w:r>
      <w:r w:rsidRPr="00553302">
        <w:rPr>
          <w:rFonts w:ascii="Times New Roman" w:hAnsi="Times New Roman"/>
          <w:b/>
          <w:bCs/>
          <w:lang w:eastAsia="en-GB"/>
        </w:rPr>
        <w:t>and reliability.</w:t>
      </w:r>
    </w:p>
    <w:p w14:paraId="0BDB0EDC"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lastRenderedPageBreak/>
        <w:t>3. Research Objectiv</w:t>
      </w:r>
      <w:r>
        <w:rPr>
          <w:rFonts w:ascii="Times New Roman" w:hAnsi="Times New Roman"/>
          <w:b/>
          <w:bCs/>
          <w:kern w:val="36"/>
          <w:sz w:val="48"/>
          <w:szCs w:val="48"/>
          <w:lang w:eastAsia="en-GB"/>
        </w:rPr>
        <w:t>es</w:t>
      </w:r>
    </w:p>
    <w:p w14:paraId="6DD5BCAD"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The objectives of this </w:t>
      </w:r>
      <w:r>
        <w:rPr>
          <w:rFonts w:ascii="Times New Roman" w:hAnsi="Times New Roman"/>
          <w:lang w:eastAsia="en-GB"/>
        </w:rPr>
        <w:t>analysis</w:t>
      </w:r>
      <w:r w:rsidRPr="00553302">
        <w:rPr>
          <w:rFonts w:ascii="Times New Roman" w:hAnsi="Times New Roman"/>
          <w:lang w:eastAsia="en-GB"/>
        </w:rPr>
        <w:t xml:space="preserve"> are:</w:t>
      </w:r>
    </w:p>
    <w:p w14:paraId="3BB41FE0" w14:textId="77777777" w:rsidR="009779D1" w:rsidRPr="00553302" w:rsidRDefault="009779D1" w:rsidP="009779D1">
      <w:pPr>
        <w:numPr>
          <w:ilvl w:val="0"/>
          <w:numId w:val="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To create cloud infrastructure manually in AWS</w:t>
      </w:r>
      <w:r>
        <w:rPr>
          <w:rFonts w:ascii="Times New Roman" w:hAnsi="Times New Roman"/>
          <w:lang w:eastAsia="en-GB"/>
        </w:rPr>
        <w:t xml:space="preserve"> cloud platform</w:t>
      </w:r>
      <w:r w:rsidRPr="00553302">
        <w:rPr>
          <w:rFonts w:ascii="Times New Roman" w:hAnsi="Times New Roman"/>
          <w:lang w:eastAsia="en-GB"/>
        </w:rPr>
        <w:t xml:space="preserve">. </w:t>
      </w:r>
    </w:p>
    <w:p w14:paraId="0837A4ED" w14:textId="77777777" w:rsidR="009779D1" w:rsidRPr="00553302" w:rsidRDefault="009779D1" w:rsidP="009779D1">
      <w:pPr>
        <w:numPr>
          <w:ilvl w:val="0"/>
          <w:numId w:val="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To create the same infrastructure using Terraform</w:t>
      </w:r>
      <w:r>
        <w:rPr>
          <w:rFonts w:ascii="Times New Roman" w:hAnsi="Times New Roman"/>
          <w:lang w:eastAsia="en-GB"/>
        </w:rPr>
        <w:t xml:space="preserve"> in AWS cloud platform.</w:t>
      </w:r>
      <w:r w:rsidRPr="00553302">
        <w:rPr>
          <w:rFonts w:ascii="Times New Roman" w:hAnsi="Times New Roman"/>
          <w:lang w:eastAsia="en-GB"/>
        </w:rPr>
        <w:t xml:space="preserve"> </w:t>
      </w:r>
    </w:p>
    <w:p w14:paraId="59BED5B0" w14:textId="77777777" w:rsidR="009779D1" w:rsidRPr="00553302" w:rsidRDefault="009779D1" w:rsidP="009779D1">
      <w:pPr>
        <w:numPr>
          <w:ilvl w:val="0"/>
          <w:numId w:val="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To record deployment performance in a dataset</w:t>
      </w:r>
      <w:r>
        <w:rPr>
          <w:rFonts w:ascii="Times New Roman" w:hAnsi="Times New Roman"/>
          <w:lang w:eastAsia="en-GB"/>
        </w:rPr>
        <w:t xml:space="preserve"> and compare</w:t>
      </w:r>
      <w:r w:rsidRPr="00553302">
        <w:rPr>
          <w:rFonts w:ascii="Times New Roman" w:hAnsi="Times New Roman"/>
          <w:lang w:eastAsia="en-GB"/>
        </w:rPr>
        <w:t xml:space="preserve">. </w:t>
      </w:r>
    </w:p>
    <w:p w14:paraId="0918A69E" w14:textId="77777777" w:rsidR="009779D1" w:rsidRPr="00553302" w:rsidRDefault="009779D1" w:rsidP="009779D1">
      <w:pPr>
        <w:numPr>
          <w:ilvl w:val="0"/>
          <w:numId w:val="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To compare deployment duration and process steps. </w:t>
      </w:r>
    </w:p>
    <w:p w14:paraId="11BCC189" w14:textId="77777777" w:rsidR="009779D1" w:rsidRPr="00553302" w:rsidRDefault="009779D1" w:rsidP="009779D1">
      <w:pPr>
        <w:numPr>
          <w:ilvl w:val="0"/>
          <w:numId w:val="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To identify which method is more efficient</w:t>
      </w:r>
      <w:r>
        <w:rPr>
          <w:rFonts w:ascii="Times New Roman" w:hAnsi="Times New Roman"/>
          <w:lang w:eastAsia="en-GB"/>
        </w:rPr>
        <w:t xml:space="preserve"> and quick</w:t>
      </w:r>
      <w:r w:rsidRPr="00553302">
        <w:rPr>
          <w:rFonts w:ascii="Times New Roman" w:hAnsi="Times New Roman"/>
          <w:lang w:eastAsia="en-GB"/>
        </w:rPr>
        <w:t xml:space="preserve">. </w:t>
      </w:r>
    </w:p>
    <w:p w14:paraId="115958D9"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4. Research Questio</w:t>
      </w:r>
      <w:r>
        <w:rPr>
          <w:rFonts w:ascii="Times New Roman" w:hAnsi="Times New Roman"/>
          <w:b/>
          <w:bCs/>
          <w:kern w:val="36"/>
          <w:sz w:val="48"/>
          <w:szCs w:val="48"/>
          <w:lang w:eastAsia="en-GB"/>
        </w:rPr>
        <w:t>n</w:t>
      </w:r>
    </w:p>
    <w:p w14:paraId="2BB23987" w14:textId="77777777" w:rsidR="009779D1" w:rsidRDefault="009779D1" w:rsidP="009779D1">
      <w:pPr>
        <w:jc w:val="both"/>
        <w:rPr>
          <w:rFonts w:ascii="Geist Fallback" w:hAnsi="Geist Fallback"/>
          <w:sz w:val="23"/>
          <w:szCs w:val="23"/>
        </w:rPr>
      </w:pPr>
      <w:r>
        <w:rPr>
          <w:rFonts w:ascii="Geist Fallback" w:hAnsi="Geist Fallback"/>
          <w:sz w:val="23"/>
          <w:szCs w:val="23"/>
        </w:rPr>
        <w:t>How much better can Terraform be in terms of consistency, reliability and time for deploying resources than manual provisioning?</w:t>
      </w:r>
    </w:p>
    <w:p w14:paraId="6F55A876"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5. Literature Review</w:t>
      </w:r>
    </w:p>
    <w:p w14:paraId="442CAE74" w14:textId="77777777" w:rsidR="009779D1" w:rsidRDefault="009779D1" w:rsidP="009779D1">
      <w:pPr>
        <w:spacing w:before="100" w:beforeAutospacing="1" w:after="100" w:afterAutospacing="1"/>
        <w:jc w:val="both"/>
        <w:rPr>
          <w:rFonts w:ascii="Geist Fallback" w:hAnsi="Geist Fallback"/>
          <w:sz w:val="23"/>
          <w:szCs w:val="23"/>
        </w:rPr>
      </w:pPr>
      <w:r>
        <w:rPr>
          <w:rStyle w:val="cursor-pointer"/>
          <w:rFonts w:ascii="Geist Fallback" w:hAnsi="Geist Fallback"/>
          <w:sz w:val="23"/>
          <w:szCs w:val="23"/>
        </w:rPr>
        <w:t>Cloud provisioning is the creation of cloud resources, such as virtual machines, networks and storage.</w:t>
      </w:r>
      <w:r>
        <w:rPr>
          <w:rFonts w:ascii="Geist Fallback" w:hAnsi="Geist Fallback"/>
          <w:sz w:val="23"/>
          <w:szCs w:val="23"/>
        </w:rPr>
        <w:t xml:space="preserve"> </w:t>
      </w:r>
      <w:r>
        <w:rPr>
          <w:rStyle w:val="cursor-pointer"/>
          <w:rFonts w:ascii="Geist Fallback" w:hAnsi="Geist Fallback"/>
          <w:sz w:val="23"/>
          <w:szCs w:val="23"/>
        </w:rPr>
        <w:t>Currently many users create resources through provider console.</w:t>
      </w:r>
      <w:r>
        <w:rPr>
          <w:rFonts w:ascii="Geist Fallback" w:hAnsi="Geist Fallback"/>
          <w:sz w:val="23"/>
          <w:szCs w:val="23"/>
        </w:rPr>
        <w:t xml:space="preserve"> </w:t>
      </w:r>
    </w:p>
    <w:p w14:paraId="012D6E16" w14:textId="18BDFAD4" w:rsidR="009779D1" w:rsidRPr="004A1521" w:rsidRDefault="009779D1" w:rsidP="009779D1">
      <w:pPr>
        <w:spacing w:before="100" w:beforeAutospacing="1" w:after="100" w:afterAutospacing="1"/>
        <w:jc w:val="both"/>
        <w:rPr>
          <w:rStyle w:val="cursor-pointer"/>
          <w:rFonts w:ascii="Geist Fallback" w:eastAsiaTheme="minorHAnsi" w:hAnsi="Geist Fallback" w:cstheme="minorBidi"/>
          <w:kern w:val="2"/>
          <w:sz w:val="23"/>
          <w:szCs w:val="23"/>
          <w:lang w:eastAsia="en-US"/>
          <w14:ligatures w14:val="standardContextual"/>
        </w:rPr>
      </w:pPr>
      <w:r>
        <w:rPr>
          <w:rStyle w:val="cursor-pointer"/>
          <w:rFonts w:ascii="Geist Fallback" w:hAnsi="Geist Fallback"/>
          <w:sz w:val="23"/>
          <w:szCs w:val="23"/>
        </w:rPr>
        <w:t>This has couple of issues:</w:t>
      </w:r>
      <w:r>
        <w:rPr>
          <w:rFonts w:ascii="Geist Fallback" w:hAnsi="Geist Fallback"/>
          <w:sz w:val="23"/>
          <w:szCs w:val="23"/>
        </w:rPr>
        <w:t xml:space="preserve"> </w:t>
      </w:r>
      <w:r>
        <w:rPr>
          <w:rStyle w:val="cursor-pointer"/>
          <w:rFonts w:ascii="Geist Fallback" w:hAnsi="Geist Fallback"/>
          <w:sz w:val="23"/>
          <w:szCs w:val="23"/>
        </w:rPr>
        <w:t>Increased chances for errors which needs to be done again and again</w:t>
      </w:r>
      <w:r>
        <w:rPr>
          <w:rFonts w:ascii="Geist Fallback" w:hAnsi="Geist Fallback"/>
          <w:sz w:val="23"/>
          <w:szCs w:val="23"/>
        </w:rPr>
        <w:t xml:space="preserve"> </w:t>
      </w:r>
      <w:r>
        <w:rPr>
          <w:rStyle w:val="cursor-pointer"/>
          <w:rFonts w:ascii="Geist Fallback" w:hAnsi="Geist Fallback"/>
          <w:sz w:val="23"/>
          <w:szCs w:val="23"/>
        </w:rPr>
        <w:t>Time consuming repeated deployments which takes longer time to setup a website</w:t>
      </w:r>
      <w:r>
        <w:rPr>
          <w:rFonts w:ascii="Geist Fallback" w:hAnsi="Geist Fallback"/>
          <w:sz w:val="23"/>
          <w:szCs w:val="23"/>
        </w:rPr>
        <w:t xml:space="preserve">. </w:t>
      </w:r>
      <w:r>
        <w:rPr>
          <w:rStyle w:val="cursor-pointer"/>
          <w:rFonts w:ascii="Geist Fallback" w:hAnsi="Geist Fallback"/>
          <w:sz w:val="23"/>
          <w:szCs w:val="23"/>
        </w:rPr>
        <w:t>Different configuration for different environments require more tab switching</w:t>
      </w:r>
      <w:r>
        <w:rPr>
          <w:rFonts w:ascii="Geist Fallback" w:hAnsi="Geist Fallback"/>
          <w:sz w:val="23"/>
          <w:szCs w:val="23"/>
        </w:rPr>
        <w:t xml:space="preserve"> </w:t>
      </w:r>
      <w:r>
        <w:rPr>
          <w:rStyle w:val="cursor-pointer"/>
          <w:rFonts w:ascii="Geist Fallback" w:hAnsi="Geist Fallback"/>
          <w:sz w:val="23"/>
          <w:szCs w:val="23"/>
        </w:rPr>
        <w:t>Hard to come out of failures which again takes time to resolve the issues and identifying the bugs.</w:t>
      </w:r>
      <w:r>
        <w:rPr>
          <w:rFonts w:ascii="Geist Fallback" w:hAnsi="Geist Fallback"/>
          <w:sz w:val="23"/>
          <w:szCs w:val="23"/>
        </w:rPr>
        <w:t xml:space="preserve"> </w:t>
      </w:r>
      <w:r>
        <w:rPr>
          <w:rStyle w:val="cursor-pointer"/>
          <w:rFonts w:ascii="Geist Fallback" w:hAnsi="Geist Fallback"/>
          <w:sz w:val="23"/>
          <w:szCs w:val="23"/>
        </w:rPr>
        <w:t>Terraform addresses the above issues by writing infrastructure as a code which can be easily found and used from documentation just make the changes in the code.</w:t>
      </w:r>
      <w:r>
        <w:rPr>
          <w:rFonts w:ascii="Geist Fallback" w:hAnsi="Geist Fallback"/>
          <w:sz w:val="23"/>
          <w:szCs w:val="23"/>
        </w:rPr>
        <w:t xml:space="preserve"> </w:t>
      </w:r>
      <w:r>
        <w:rPr>
          <w:rStyle w:val="cursor-pointer"/>
          <w:rFonts w:ascii="Geist Fallback" w:hAnsi="Geist Fallback"/>
          <w:sz w:val="23"/>
          <w:szCs w:val="23"/>
        </w:rPr>
        <w:t>Configuration can be used for both development, testing and production.</w:t>
      </w:r>
      <w:r>
        <w:rPr>
          <w:rFonts w:ascii="Geist Fallback" w:hAnsi="Geist Fallback"/>
          <w:sz w:val="23"/>
          <w:szCs w:val="23"/>
        </w:rPr>
        <w:t xml:space="preserve"> </w:t>
      </w:r>
      <w:r>
        <w:rPr>
          <w:rStyle w:val="cursor-pointer"/>
          <w:rFonts w:ascii="Geist Fallback" w:hAnsi="Geist Fallback"/>
          <w:sz w:val="23"/>
          <w:szCs w:val="23"/>
        </w:rPr>
        <w:t>Terraform also has version control and CI/CD support.</w:t>
      </w:r>
      <w:r>
        <w:rPr>
          <w:rFonts w:ascii="Geist Fallback" w:hAnsi="Geist Fallback"/>
          <w:sz w:val="23"/>
          <w:szCs w:val="23"/>
        </w:rPr>
        <w:t xml:space="preserve"> </w:t>
      </w:r>
      <w:r w:rsidR="00BA4614">
        <w:t xml:space="preserve">Previous studies have shown that Infrastructure as Code tools improve automation, reduce repetitive manual tasks, and lower operational errors in DevOps environments </w:t>
      </w:r>
      <w:sdt>
        <w:sdtPr>
          <w:id w:val="-932817255"/>
          <w:citation/>
        </w:sdtPr>
        <w:sdtContent>
          <w:r w:rsidR="00BA4614">
            <w:fldChar w:fldCharType="begin"/>
          </w:r>
          <w:r w:rsidR="00BA4614">
            <w:rPr>
              <w:lang w:val="en-US"/>
            </w:rPr>
            <w:instrText xml:space="preserve"> CITATION Aki24 \l 1033 </w:instrText>
          </w:r>
          <w:r w:rsidR="00BA4614">
            <w:fldChar w:fldCharType="separate"/>
          </w:r>
          <w:r w:rsidR="00BA4614">
            <w:rPr>
              <w:noProof/>
              <w:lang w:val="en-US"/>
            </w:rPr>
            <w:t>(Akinbolaji, 2024)</w:t>
          </w:r>
          <w:r w:rsidR="00BA4614">
            <w:fldChar w:fldCharType="end"/>
          </w:r>
        </w:sdtContent>
      </w:sdt>
      <w:sdt>
        <w:sdtPr>
          <w:id w:val="-1317792042"/>
          <w:citation/>
        </w:sdtPr>
        <w:sdtContent>
          <w:r w:rsidR="00BA4614">
            <w:fldChar w:fldCharType="begin"/>
          </w:r>
          <w:r w:rsidR="00BA4614">
            <w:rPr>
              <w:lang w:val="en-US"/>
            </w:rPr>
            <w:instrText xml:space="preserve"> CITATION Kas25 \l 1033 </w:instrText>
          </w:r>
          <w:r w:rsidR="00BA4614">
            <w:fldChar w:fldCharType="separate"/>
          </w:r>
          <w:r w:rsidR="00BA4614">
            <w:rPr>
              <w:noProof/>
              <w:lang w:val="en-US"/>
            </w:rPr>
            <w:t xml:space="preserve"> (Kasarla, 2025)</w:t>
          </w:r>
          <w:r w:rsidR="00BA4614">
            <w:fldChar w:fldCharType="end"/>
          </w:r>
        </w:sdtContent>
      </w:sdt>
    </w:p>
    <w:p w14:paraId="46E50295" w14:textId="695EC935" w:rsidR="009779D1" w:rsidRPr="00553302" w:rsidRDefault="009779D1" w:rsidP="009779D1">
      <w:pPr>
        <w:numPr>
          <w:ilvl w:val="0"/>
          <w:numId w:val="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More human errors </w:t>
      </w:r>
      <w:r>
        <w:rPr>
          <w:rFonts w:ascii="Times New Roman" w:hAnsi="Times New Roman"/>
          <w:lang w:eastAsia="en-GB"/>
        </w:rPr>
        <w:t>for which we need to do the changes again and again</w:t>
      </w:r>
    </w:p>
    <w:p w14:paraId="5AA0D7A2" w14:textId="77777777" w:rsidR="009779D1" w:rsidRPr="00553302" w:rsidRDefault="009779D1" w:rsidP="009779D1">
      <w:pPr>
        <w:numPr>
          <w:ilvl w:val="0"/>
          <w:numId w:val="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Slow repeated deployments </w:t>
      </w:r>
      <w:r>
        <w:rPr>
          <w:rFonts w:ascii="Times New Roman" w:hAnsi="Times New Roman"/>
          <w:lang w:eastAsia="en-GB"/>
        </w:rPr>
        <w:t>which takes longer time to setup a website</w:t>
      </w:r>
    </w:p>
    <w:p w14:paraId="2E50543A" w14:textId="469AB244" w:rsidR="00BA4614" w:rsidRPr="00BA4614" w:rsidRDefault="00BA4614" w:rsidP="009779D1">
      <w:pPr>
        <w:numPr>
          <w:ilvl w:val="0"/>
          <w:numId w:val="2"/>
        </w:numPr>
        <w:spacing w:before="100" w:beforeAutospacing="1" w:after="100" w:afterAutospacing="1"/>
        <w:jc w:val="both"/>
        <w:rPr>
          <w:rFonts w:ascii="Times New Roman" w:hAnsi="Times New Roman"/>
          <w:lang w:eastAsia="en-GB"/>
        </w:rPr>
      </w:pPr>
      <w:r>
        <w:t xml:space="preserve">One major challenge in manual provisioning is inconsistent configurations across development, testing, and production systems, commonly known as configuration drift </w:t>
      </w:r>
      <w:sdt>
        <w:sdtPr>
          <w:id w:val="-1904277087"/>
          <w:citation/>
        </w:sdtPr>
        <w:sdtContent>
          <w:r>
            <w:fldChar w:fldCharType="begin"/>
          </w:r>
          <w:r>
            <w:rPr>
              <w:lang w:val="en-US"/>
            </w:rPr>
            <w:instrText xml:space="preserve"> CITATION Poh25 \l 1033 </w:instrText>
          </w:r>
          <w:r>
            <w:fldChar w:fldCharType="separate"/>
          </w:r>
          <w:r>
            <w:rPr>
              <w:noProof/>
              <w:lang w:val="en-US"/>
            </w:rPr>
            <w:t>(Pohjola, 2025)</w:t>
          </w:r>
          <w:r>
            <w:fldChar w:fldCharType="end"/>
          </w:r>
        </w:sdtContent>
      </w:sdt>
      <w:r>
        <w:t>.</w:t>
      </w:r>
    </w:p>
    <w:p w14:paraId="4D3666A4" w14:textId="375AB7F7" w:rsidR="009779D1" w:rsidRPr="00553302" w:rsidRDefault="009779D1" w:rsidP="009779D1">
      <w:pPr>
        <w:numPr>
          <w:ilvl w:val="0"/>
          <w:numId w:val="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Difficult recovery after failures </w:t>
      </w:r>
      <w:r>
        <w:rPr>
          <w:rFonts w:ascii="Times New Roman" w:hAnsi="Times New Roman"/>
          <w:lang w:eastAsia="en-GB"/>
        </w:rPr>
        <w:t>which again takes longer time to fix it and difficult to find the bugs.</w:t>
      </w:r>
    </w:p>
    <w:p w14:paraId="3B0C8083"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6. Methodology</w:t>
      </w:r>
    </w:p>
    <w:p w14:paraId="64E3B10C" w14:textId="19BC181F" w:rsidR="00BA4614" w:rsidRPr="00BA4614" w:rsidRDefault="00BA4614" w:rsidP="00BA4614">
      <w:pPr>
        <w:pStyle w:val="NormalWeb"/>
      </w:pPr>
      <w:r>
        <w:t>An experimental comparative approach was selected because prior studies recommend practical performance testing when evaluating cloud automation tools</w:t>
      </w:r>
      <w:sdt>
        <w:sdtPr>
          <w:id w:val="1029072531"/>
          <w:citation/>
        </w:sdtPr>
        <w:sdtContent>
          <w:r>
            <w:fldChar w:fldCharType="begin"/>
          </w:r>
          <w:r>
            <w:rPr>
              <w:lang w:val="en-US"/>
            </w:rPr>
            <w:instrText xml:space="preserve"> CITATION Kas25 \l 1033 </w:instrText>
          </w:r>
          <w:r>
            <w:fldChar w:fldCharType="separate"/>
          </w:r>
          <w:r>
            <w:rPr>
              <w:noProof/>
              <w:lang w:val="en-US"/>
            </w:rPr>
            <w:t xml:space="preserve"> (Kasarla, 2025)</w:t>
          </w:r>
          <w:r>
            <w:fldChar w:fldCharType="end"/>
          </w:r>
        </w:sdtContent>
      </w:sdt>
      <w:r>
        <w:t>.</w:t>
      </w:r>
    </w:p>
    <w:p w14:paraId="69AB00BF" w14:textId="53A10FB0" w:rsidR="009779D1" w:rsidRDefault="009779D1" w:rsidP="009779D1">
      <w:pPr>
        <w:spacing w:before="100" w:beforeAutospacing="1" w:after="100" w:afterAutospacing="1"/>
        <w:jc w:val="both"/>
        <w:outlineLvl w:val="1"/>
        <w:rPr>
          <w:rFonts w:ascii="Geist Fallback" w:hAnsi="Geist Fallback"/>
          <w:sz w:val="23"/>
          <w:szCs w:val="23"/>
        </w:rPr>
      </w:pPr>
      <w:r>
        <w:rPr>
          <w:rFonts w:ascii="Geist Fallback" w:hAnsi="Geist Fallback"/>
          <w:sz w:val="23"/>
          <w:szCs w:val="23"/>
        </w:rPr>
        <w:t>The project was done practically with experimentation and data logged on excel sheet for the comparison between manual and terraform.</w:t>
      </w:r>
    </w:p>
    <w:p w14:paraId="60489373"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6.1 Environment</w:t>
      </w:r>
    </w:p>
    <w:p w14:paraId="5B4D8A7A" w14:textId="77777777" w:rsidR="009779D1" w:rsidRDefault="009779D1" w:rsidP="009779D1">
      <w:pPr>
        <w:spacing w:before="100" w:beforeAutospacing="1"/>
        <w:jc w:val="both"/>
        <w:outlineLvl w:val="1"/>
        <w:rPr>
          <w:rStyle w:val="cursor-pointer"/>
          <w:rFonts w:ascii="Geist Fallback" w:hAnsi="Geist Fallback"/>
          <w:sz w:val="23"/>
          <w:szCs w:val="23"/>
        </w:rPr>
      </w:pPr>
      <w:r>
        <w:rPr>
          <w:rStyle w:val="cursor-pointer"/>
          <w:rFonts w:ascii="Geist Fallback" w:hAnsi="Geist Fallback"/>
          <w:sz w:val="23"/>
          <w:szCs w:val="23"/>
        </w:rPr>
        <w:t>• Cloud Platform: AWS</w:t>
      </w:r>
    </w:p>
    <w:p w14:paraId="48C65325" w14:textId="77777777" w:rsidR="009779D1" w:rsidRDefault="009779D1" w:rsidP="009779D1">
      <w:pPr>
        <w:spacing w:before="100" w:beforeAutospacing="1"/>
        <w:jc w:val="both"/>
        <w:outlineLvl w:val="1"/>
        <w:rPr>
          <w:rStyle w:val="cursor-pointer"/>
          <w:rFonts w:ascii="Geist Fallback" w:hAnsi="Geist Fallback"/>
          <w:sz w:val="23"/>
          <w:szCs w:val="23"/>
        </w:rPr>
      </w:pPr>
      <w:r>
        <w:rPr>
          <w:rFonts w:ascii="Geist Fallback" w:hAnsi="Geist Fallback"/>
          <w:sz w:val="23"/>
          <w:szCs w:val="23"/>
        </w:rPr>
        <w:t xml:space="preserve"> </w:t>
      </w:r>
      <w:r>
        <w:rPr>
          <w:rStyle w:val="cursor-pointer"/>
          <w:rFonts w:ascii="Geist Fallback" w:hAnsi="Geist Fallback"/>
          <w:sz w:val="23"/>
          <w:szCs w:val="23"/>
        </w:rPr>
        <w:t>• Tool Used: Terraform</w:t>
      </w:r>
    </w:p>
    <w:p w14:paraId="7B7090B3" w14:textId="77777777" w:rsidR="009779D1" w:rsidRDefault="009779D1" w:rsidP="009779D1">
      <w:pPr>
        <w:spacing w:before="100" w:beforeAutospacing="1"/>
        <w:jc w:val="both"/>
        <w:outlineLvl w:val="1"/>
        <w:rPr>
          <w:rStyle w:val="cursor-pointer"/>
          <w:rFonts w:ascii="Geist Fallback" w:hAnsi="Geist Fallback"/>
          <w:sz w:val="23"/>
          <w:szCs w:val="23"/>
        </w:rPr>
      </w:pPr>
      <w:r>
        <w:rPr>
          <w:rFonts w:ascii="Geist Fallback" w:hAnsi="Geist Fallback"/>
          <w:sz w:val="23"/>
          <w:szCs w:val="23"/>
        </w:rPr>
        <w:t xml:space="preserve"> </w:t>
      </w:r>
      <w:r>
        <w:rPr>
          <w:rStyle w:val="cursor-pointer"/>
          <w:rFonts w:ascii="Geist Fallback" w:hAnsi="Geist Fallback"/>
          <w:sz w:val="23"/>
          <w:szCs w:val="23"/>
        </w:rPr>
        <w:t>• Type of deployment: Provisioning of EC2 instances and installing Apache server on it</w:t>
      </w:r>
    </w:p>
    <w:p w14:paraId="286C1033"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lastRenderedPageBreak/>
        <w:t>6.2 Dataset Design</w:t>
      </w:r>
    </w:p>
    <w:p w14:paraId="54B64107"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The same infrastructure was deployed multiple times using:</w:t>
      </w:r>
    </w:p>
    <w:p w14:paraId="6EE994D6" w14:textId="77777777" w:rsidR="009779D1" w:rsidRPr="00553302" w:rsidRDefault="009779D1" w:rsidP="009779D1">
      <w:pPr>
        <w:numPr>
          <w:ilvl w:val="0"/>
          <w:numId w:val="3"/>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Manual method </w:t>
      </w:r>
    </w:p>
    <w:p w14:paraId="11FFDA25" w14:textId="77777777" w:rsidR="009779D1" w:rsidRPr="00553302" w:rsidRDefault="009779D1" w:rsidP="009779D1">
      <w:pPr>
        <w:numPr>
          <w:ilvl w:val="0"/>
          <w:numId w:val="3"/>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Terraform method </w:t>
      </w:r>
    </w:p>
    <w:p w14:paraId="1F606F6C"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The following fields were recorded:</w:t>
      </w:r>
    </w:p>
    <w:p w14:paraId="519F3BA1"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Deployment ID </w:t>
      </w:r>
    </w:p>
    <w:p w14:paraId="64BF6E92"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Method </w:t>
      </w:r>
    </w:p>
    <w:p w14:paraId="1F01C423"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Environment </w:t>
      </w:r>
    </w:p>
    <w:p w14:paraId="21CE382D"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Duration </w:t>
      </w:r>
    </w:p>
    <w:p w14:paraId="7F4DD86E"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Success </w:t>
      </w:r>
    </w:p>
    <w:p w14:paraId="6874FC1A"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Configuration Mismatch Count </w:t>
      </w:r>
    </w:p>
    <w:p w14:paraId="6AF8734B"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Human Error Count </w:t>
      </w:r>
    </w:p>
    <w:p w14:paraId="586BFC21"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Rollback Required </w:t>
      </w:r>
    </w:p>
    <w:p w14:paraId="41B46FCE"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Steps Count </w:t>
      </w:r>
    </w:p>
    <w:p w14:paraId="4232084E" w14:textId="77777777" w:rsidR="009779D1" w:rsidRPr="00553302" w:rsidRDefault="009779D1" w:rsidP="009779D1">
      <w:pPr>
        <w:numPr>
          <w:ilvl w:val="0"/>
          <w:numId w:val="4"/>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Date </w:t>
      </w:r>
    </w:p>
    <w:p w14:paraId="14756358"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6.3 Number of Trials</w:t>
      </w:r>
    </w:p>
    <w:p w14:paraId="7670D39F"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A total of </w:t>
      </w:r>
      <w:r w:rsidRPr="00553302">
        <w:rPr>
          <w:rFonts w:ascii="Times New Roman" w:hAnsi="Times New Roman"/>
          <w:b/>
          <w:bCs/>
          <w:lang w:eastAsia="en-GB"/>
        </w:rPr>
        <w:t>12 deployments</w:t>
      </w:r>
      <w:r w:rsidRPr="00553302">
        <w:rPr>
          <w:rFonts w:ascii="Times New Roman" w:hAnsi="Times New Roman"/>
          <w:lang w:eastAsia="en-GB"/>
        </w:rPr>
        <w:t xml:space="preserve"> were recorded:</w:t>
      </w:r>
    </w:p>
    <w:p w14:paraId="617384DA" w14:textId="77777777" w:rsidR="009779D1" w:rsidRPr="00553302" w:rsidRDefault="009779D1" w:rsidP="009779D1">
      <w:pPr>
        <w:numPr>
          <w:ilvl w:val="0"/>
          <w:numId w:val="5"/>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6 Terraform deployments </w:t>
      </w:r>
      <w:r>
        <w:rPr>
          <w:rFonts w:ascii="Times New Roman" w:hAnsi="Times New Roman"/>
          <w:lang w:eastAsia="en-GB"/>
        </w:rPr>
        <w:t>– Installation of Apache server</w:t>
      </w:r>
    </w:p>
    <w:p w14:paraId="27BC9668" w14:textId="77777777" w:rsidR="009779D1" w:rsidRPr="00553302" w:rsidRDefault="009779D1" w:rsidP="009779D1">
      <w:pPr>
        <w:numPr>
          <w:ilvl w:val="0"/>
          <w:numId w:val="5"/>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6 Manual deployments </w:t>
      </w:r>
      <w:r>
        <w:rPr>
          <w:rFonts w:ascii="Times New Roman" w:hAnsi="Times New Roman"/>
          <w:lang w:eastAsia="en-GB"/>
        </w:rPr>
        <w:t>– Installation of Apache server</w:t>
      </w:r>
    </w:p>
    <w:p w14:paraId="08E2ED40"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7. Implementation</w:t>
      </w:r>
    </w:p>
    <w:p w14:paraId="04B45F16"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7.1 Manual Provisioning Process</w:t>
      </w:r>
    </w:p>
    <w:p w14:paraId="16B07043"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For manual provisioning, the AWS console was used.</w:t>
      </w:r>
    </w:p>
    <w:p w14:paraId="09CF86B2"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Typical steps:</w:t>
      </w:r>
    </w:p>
    <w:p w14:paraId="796F11A9"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Login to AWS Console </w:t>
      </w:r>
    </w:p>
    <w:p w14:paraId="350566AC"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Open EC2 Dashboard </w:t>
      </w:r>
    </w:p>
    <w:p w14:paraId="2B40AC14"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Launch instance </w:t>
      </w:r>
    </w:p>
    <w:p w14:paraId="6B163BB4"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Choose AMI </w:t>
      </w:r>
    </w:p>
    <w:p w14:paraId="4EFD4A52"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Select instance type </w:t>
      </w:r>
    </w:p>
    <w:p w14:paraId="66191536"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Configure security group </w:t>
      </w:r>
    </w:p>
    <w:p w14:paraId="6B4FA842"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Add storage </w:t>
      </w:r>
    </w:p>
    <w:p w14:paraId="69F6DE8A" w14:textId="77777777" w:rsidR="009779D1" w:rsidRPr="00553302" w:rsidRDefault="009779D1" w:rsidP="009779D1">
      <w:pPr>
        <w:numPr>
          <w:ilvl w:val="0"/>
          <w:numId w:val="6"/>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Review settings </w:t>
      </w:r>
    </w:p>
    <w:p w14:paraId="3EC449FF" w14:textId="77777777" w:rsidR="009779D1"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This process required around </w:t>
      </w:r>
      <w:r>
        <w:rPr>
          <w:rFonts w:ascii="Times New Roman" w:hAnsi="Times New Roman"/>
          <w:b/>
          <w:bCs/>
          <w:lang w:eastAsia="en-GB"/>
        </w:rPr>
        <w:t>8</w:t>
      </w:r>
      <w:r w:rsidRPr="00553302">
        <w:rPr>
          <w:rFonts w:ascii="Times New Roman" w:hAnsi="Times New Roman"/>
          <w:b/>
          <w:bCs/>
          <w:lang w:eastAsia="en-GB"/>
        </w:rPr>
        <w:t>–</w:t>
      </w:r>
      <w:r>
        <w:rPr>
          <w:rFonts w:ascii="Times New Roman" w:hAnsi="Times New Roman"/>
          <w:b/>
          <w:bCs/>
          <w:lang w:eastAsia="en-GB"/>
        </w:rPr>
        <w:t>9</w:t>
      </w:r>
      <w:r w:rsidRPr="00553302">
        <w:rPr>
          <w:rFonts w:ascii="Times New Roman" w:hAnsi="Times New Roman"/>
          <w:b/>
          <w:bCs/>
          <w:lang w:eastAsia="en-GB"/>
        </w:rPr>
        <w:t xml:space="preserve"> steps</w:t>
      </w:r>
      <w:r w:rsidRPr="00553302">
        <w:rPr>
          <w:rFonts w:ascii="Times New Roman" w:hAnsi="Times New Roman"/>
          <w:lang w:eastAsia="en-GB"/>
        </w:rPr>
        <w:t>.</w:t>
      </w:r>
    </w:p>
    <w:p w14:paraId="0B578AC4" w14:textId="77777777" w:rsidR="009779D1" w:rsidRPr="00553302" w:rsidRDefault="009779D1" w:rsidP="009779D1">
      <w:pPr>
        <w:spacing w:before="100" w:beforeAutospacing="1" w:after="100" w:afterAutospacing="1"/>
        <w:jc w:val="both"/>
        <w:rPr>
          <w:rFonts w:ascii="Times New Roman" w:hAnsi="Times New Roman"/>
          <w:lang w:eastAsia="en-GB"/>
        </w:rPr>
      </w:pPr>
    </w:p>
    <w:p w14:paraId="38732D7D"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7.2 Terraform Provisioning Process</w:t>
      </w:r>
    </w:p>
    <w:p w14:paraId="35A4D54D" w14:textId="77777777" w:rsidR="009779D1"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Terraform automation used commands:</w:t>
      </w:r>
    </w:p>
    <w:p w14:paraId="382E7A06" w14:textId="55FB71F2" w:rsidR="007353EF" w:rsidRPr="00553302" w:rsidRDefault="007353EF" w:rsidP="009779D1">
      <w:pPr>
        <w:spacing w:before="100" w:beforeAutospacing="1" w:after="100" w:afterAutospacing="1"/>
        <w:jc w:val="both"/>
        <w:rPr>
          <w:rFonts w:ascii="Times New Roman" w:hAnsi="Times New Roman"/>
          <w:lang w:eastAsia="en-GB"/>
        </w:rPr>
      </w:pPr>
      <w:r>
        <w:rPr>
          <w:rFonts w:ascii="Times New Roman" w:hAnsi="Times New Roman"/>
          <w:lang w:eastAsia="en-GB"/>
        </w:rPr>
        <w:t xml:space="preserve">Code link: </w:t>
      </w:r>
      <w:hyperlink r:id="rId15" w:history="1">
        <w:r w:rsidRPr="007353EF">
          <w:rPr>
            <w:rStyle w:val="Hyperlink"/>
            <w:rFonts w:ascii="Times New Roman" w:hAnsi="Times New Roman"/>
            <w:lang w:eastAsia="en-GB"/>
          </w:rPr>
          <w:t>https://github.com/Meenakshi-NCI/research_in_computing</w:t>
        </w:r>
      </w:hyperlink>
    </w:p>
    <w:p w14:paraId="0F97A9FE"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553302">
        <w:rPr>
          <w:rFonts w:ascii="Courier New" w:hAnsi="Courier New" w:cs="Courier New"/>
          <w:sz w:val="20"/>
          <w:szCs w:val="20"/>
          <w:lang w:eastAsia="en-GB"/>
        </w:rPr>
        <w:t>Terraform</w:t>
      </w:r>
      <w:r>
        <w:rPr>
          <w:rFonts w:ascii="Courier New" w:hAnsi="Courier New" w:cs="Courier New"/>
          <w:sz w:val="20"/>
          <w:szCs w:val="20"/>
          <w:lang w:eastAsia="en-GB"/>
        </w:rPr>
        <w:t xml:space="preserve"> </w:t>
      </w:r>
      <w:proofErr w:type="spellStart"/>
      <w:r w:rsidRPr="00553302">
        <w:rPr>
          <w:rFonts w:ascii="Courier New" w:hAnsi="Courier New" w:cs="Courier New"/>
          <w:sz w:val="20"/>
          <w:szCs w:val="20"/>
          <w:lang w:eastAsia="en-GB"/>
        </w:rPr>
        <w:t>init</w:t>
      </w:r>
      <w:proofErr w:type="spellEnd"/>
      <w:r w:rsidRPr="00553302">
        <w:rPr>
          <w:rFonts w:ascii="Courier New" w:hAnsi="Courier New" w:cs="Courier New"/>
          <w:sz w:val="20"/>
          <w:szCs w:val="20"/>
          <w:lang w:eastAsia="en-GB"/>
        </w:rPr>
        <w:br/>
        <w:t>terraform plan</w:t>
      </w:r>
      <w:r w:rsidRPr="00553302">
        <w:rPr>
          <w:rFonts w:ascii="Courier New" w:hAnsi="Courier New" w:cs="Courier New"/>
          <w:sz w:val="20"/>
          <w:szCs w:val="20"/>
          <w:lang w:eastAsia="en-GB"/>
        </w:rPr>
        <w:br/>
        <w:t>terraform apply</w:t>
      </w:r>
      <w:r>
        <w:rPr>
          <w:rFonts w:ascii="Courier New" w:hAnsi="Courier New" w:cs="Courier New"/>
          <w:sz w:val="20"/>
          <w:szCs w:val="20"/>
          <w:lang w:eastAsia="en-GB"/>
        </w:rPr>
        <w:t xml:space="preserve"> --auto-approve</w:t>
      </w:r>
    </w:p>
    <w:p w14:paraId="48611F88"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p>
    <w:p w14:paraId="51038F54"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r>
        <w:rPr>
          <w:rFonts w:ascii="Courier New" w:hAnsi="Courier New" w:cs="Courier New"/>
          <w:noProof/>
          <w:sz w:val="20"/>
          <w:szCs w:val="20"/>
          <w:lang w:eastAsia="en-GB"/>
        </w:rPr>
        <w:lastRenderedPageBreak/>
        <w:drawing>
          <wp:inline distT="0" distB="0" distL="0" distR="0" wp14:anchorId="7CA7AE62" wp14:editId="47D9DA7E">
            <wp:extent cx="5731510" cy="2372497"/>
            <wp:effectExtent l="0" t="0" r="0" b="2540"/>
            <wp:docPr id="929138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8097" name="Picture 9291380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2940" cy="2381368"/>
                    </a:xfrm>
                    <a:prstGeom prst="rect">
                      <a:avLst/>
                    </a:prstGeom>
                  </pic:spPr>
                </pic:pic>
              </a:graphicData>
            </a:graphic>
          </wp:inline>
        </w:drawing>
      </w:r>
    </w:p>
    <w:p w14:paraId="109E6B13"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r w:rsidRPr="001B3CCB">
        <w:rPr>
          <w:rFonts w:ascii="Courier New" w:hAnsi="Courier New" w:cs="Courier New"/>
          <w:b/>
          <w:bCs/>
          <w:sz w:val="20"/>
          <w:szCs w:val="20"/>
          <w:u w:val="single"/>
          <w:lang w:eastAsia="en-GB"/>
        </w:rPr>
        <w:t xml:space="preserve">Fig-1.1 Terraform </w:t>
      </w:r>
      <w:proofErr w:type="spellStart"/>
      <w:r w:rsidRPr="001B3CCB">
        <w:rPr>
          <w:rFonts w:ascii="Courier New" w:hAnsi="Courier New" w:cs="Courier New"/>
          <w:b/>
          <w:bCs/>
          <w:sz w:val="20"/>
          <w:szCs w:val="20"/>
          <w:u w:val="single"/>
          <w:lang w:eastAsia="en-GB"/>
        </w:rPr>
        <w:t>init</w:t>
      </w:r>
      <w:proofErr w:type="spellEnd"/>
    </w:p>
    <w:p w14:paraId="2C7BE474" w14:textId="77777777" w:rsidR="007353EF" w:rsidRDefault="007353EF"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p>
    <w:p w14:paraId="1732AE97" w14:textId="77777777" w:rsidR="007353EF" w:rsidRPr="001B3CCB" w:rsidRDefault="007353EF"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p>
    <w:p w14:paraId="287E7E69"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r>
        <w:rPr>
          <w:rFonts w:ascii="Courier New" w:hAnsi="Courier New" w:cs="Courier New"/>
          <w:noProof/>
          <w:sz w:val="20"/>
          <w:szCs w:val="20"/>
          <w:lang w:eastAsia="en-GB"/>
        </w:rPr>
        <w:drawing>
          <wp:inline distT="0" distB="0" distL="0" distR="0" wp14:anchorId="0B9FE094" wp14:editId="0F774837">
            <wp:extent cx="5731510" cy="2335427"/>
            <wp:effectExtent l="0" t="0" r="0" b="1905"/>
            <wp:docPr id="1111280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0798" name="Picture 1111280798"/>
                    <pic:cNvPicPr/>
                  </pic:nvPicPr>
                  <pic:blipFill>
                    <a:blip r:embed="rId17">
                      <a:extLst>
                        <a:ext uri="{28A0092B-C50C-407E-A947-70E740481C1C}">
                          <a14:useLocalDpi xmlns:a14="http://schemas.microsoft.com/office/drawing/2010/main" val="0"/>
                        </a:ext>
                      </a:extLst>
                    </a:blip>
                    <a:stretch>
                      <a:fillRect/>
                    </a:stretch>
                  </pic:blipFill>
                  <pic:spPr>
                    <a:xfrm>
                      <a:off x="0" y="0"/>
                      <a:ext cx="5745914" cy="2341296"/>
                    </a:xfrm>
                    <a:prstGeom prst="rect">
                      <a:avLst/>
                    </a:prstGeom>
                  </pic:spPr>
                </pic:pic>
              </a:graphicData>
            </a:graphic>
          </wp:inline>
        </w:drawing>
      </w:r>
    </w:p>
    <w:p w14:paraId="17C45910" w14:textId="77777777" w:rsidR="009779D1" w:rsidRPr="001B3CCB"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r w:rsidRPr="001B3CCB">
        <w:rPr>
          <w:rFonts w:ascii="Courier New" w:hAnsi="Courier New" w:cs="Courier New"/>
          <w:b/>
          <w:bCs/>
          <w:sz w:val="20"/>
          <w:szCs w:val="20"/>
          <w:u w:val="single"/>
          <w:lang w:eastAsia="en-GB"/>
        </w:rPr>
        <w:t>Fig-1.2 Terraform plan</w:t>
      </w:r>
    </w:p>
    <w:p w14:paraId="62998943"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p>
    <w:p w14:paraId="3733B000"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p>
    <w:p w14:paraId="54F3AF9D"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r>
        <w:rPr>
          <w:rFonts w:ascii="Courier New" w:hAnsi="Courier New" w:cs="Courier New"/>
          <w:b/>
          <w:bCs/>
          <w:noProof/>
          <w:sz w:val="20"/>
          <w:szCs w:val="20"/>
          <w:lang w:eastAsia="en-GB"/>
        </w:rPr>
        <w:drawing>
          <wp:inline distT="0" distB="0" distL="0" distR="0" wp14:anchorId="6E1A0D2A" wp14:editId="07A02F30">
            <wp:extent cx="5731510" cy="1452245"/>
            <wp:effectExtent l="0" t="0" r="0" b="0"/>
            <wp:docPr id="2087179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9214" name="Picture 20871792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23A4FC0B"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lang w:eastAsia="en-GB"/>
        </w:rPr>
      </w:pPr>
    </w:p>
    <w:p w14:paraId="6ED82C67" w14:textId="77777777" w:rsidR="007353EF" w:rsidRDefault="007353EF"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lang w:eastAsia="en-GB"/>
        </w:rPr>
      </w:pPr>
    </w:p>
    <w:p w14:paraId="627F7DD4" w14:textId="27F7F754"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r w:rsidRPr="001B3CCB">
        <w:rPr>
          <w:rFonts w:ascii="Courier New" w:hAnsi="Courier New" w:cs="Courier New"/>
          <w:b/>
          <w:bCs/>
          <w:sz w:val="20"/>
          <w:szCs w:val="20"/>
          <w:u w:val="single"/>
          <w:lang w:eastAsia="en-GB"/>
        </w:rPr>
        <w:t>Fig-1.3 Terraform apply –auto-approve</w:t>
      </w:r>
    </w:p>
    <w:p w14:paraId="500B2513" w14:textId="77777777" w:rsidR="009779D1"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p>
    <w:p w14:paraId="569A3BCB" w14:textId="77777777" w:rsidR="009779D1" w:rsidRPr="001B3CCB"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sz w:val="20"/>
          <w:szCs w:val="20"/>
          <w:u w:val="single"/>
          <w:lang w:eastAsia="en-GB"/>
        </w:rPr>
      </w:pPr>
    </w:p>
    <w:p w14:paraId="75F4B82E" w14:textId="77777777" w:rsidR="009779D1" w:rsidRPr="001B3CCB" w:rsidRDefault="009779D1" w:rsidP="0097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b/>
          <w:bCs/>
          <w:sz w:val="20"/>
          <w:szCs w:val="20"/>
          <w:lang w:eastAsia="en-GB"/>
        </w:rPr>
      </w:pPr>
      <w:r>
        <w:rPr>
          <w:rFonts w:ascii="Courier New" w:hAnsi="Courier New" w:cs="Courier New"/>
          <w:b/>
          <w:bCs/>
          <w:noProof/>
          <w:sz w:val="20"/>
          <w:szCs w:val="20"/>
          <w:lang w:eastAsia="en-GB"/>
        </w:rPr>
        <w:lastRenderedPageBreak/>
        <w:drawing>
          <wp:inline distT="0" distB="0" distL="0" distR="0" wp14:anchorId="2F4D14AB" wp14:editId="3B1EC1B5">
            <wp:extent cx="5731510" cy="1857375"/>
            <wp:effectExtent l="0" t="0" r="0" b="0"/>
            <wp:docPr id="1964303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3166" name="Picture 1964303166"/>
                    <pic:cNvPicPr/>
                  </pic:nvPicPr>
                  <pic:blipFill>
                    <a:blip r:embed="rId19">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p>
    <w:p w14:paraId="484AA9F5"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This method required </w:t>
      </w:r>
      <w:r>
        <w:rPr>
          <w:rFonts w:ascii="Times New Roman" w:hAnsi="Times New Roman"/>
          <w:lang w:eastAsia="en-GB"/>
        </w:rPr>
        <w:t>less</w:t>
      </w:r>
      <w:r w:rsidRPr="00553302">
        <w:rPr>
          <w:rFonts w:ascii="Times New Roman" w:hAnsi="Times New Roman"/>
          <w:lang w:eastAsia="en-GB"/>
        </w:rPr>
        <w:t xml:space="preserve"> repeated actions because configuration was already stored in code.</w:t>
      </w:r>
    </w:p>
    <w:p w14:paraId="7366EF65"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8. Dataset Results</w:t>
      </w:r>
    </w:p>
    <w:p w14:paraId="4EFAFC43" w14:textId="77777777" w:rsidR="009779D1"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8.1 Terraform Deployment Data</w:t>
      </w:r>
    </w:p>
    <w:p w14:paraId="0DAC78E0"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Pr>
          <w:rFonts w:ascii="Times New Roman" w:hAnsi="Times New Roman"/>
          <w:b/>
          <w:bCs/>
          <w:noProof/>
          <w:sz w:val="36"/>
          <w:szCs w:val="36"/>
          <w:lang w:eastAsia="en-GB"/>
        </w:rPr>
        <w:drawing>
          <wp:inline distT="0" distB="0" distL="0" distR="0" wp14:anchorId="25FA1193" wp14:editId="0580FF8F">
            <wp:extent cx="3539174" cy="1643448"/>
            <wp:effectExtent l="0" t="0" r="4445" b="0"/>
            <wp:docPr id="204479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7608" name="Picture 2044797608"/>
                    <pic:cNvPicPr/>
                  </pic:nvPicPr>
                  <pic:blipFill>
                    <a:blip r:embed="rId20">
                      <a:extLst>
                        <a:ext uri="{28A0092B-C50C-407E-A947-70E740481C1C}">
                          <a14:useLocalDpi xmlns:a14="http://schemas.microsoft.com/office/drawing/2010/main" val="0"/>
                        </a:ext>
                      </a:extLst>
                    </a:blip>
                    <a:stretch>
                      <a:fillRect/>
                    </a:stretch>
                  </pic:blipFill>
                  <pic:spPr>
                    <a:xfrm>
                      <a:off x="0" y="0"/>
                      <a:ext cx="3613338" cy="1677887"/>
                    </a:xfrm>
                    <a:prstGeom prst="rect">
                      <a:avLst/>
                    </a:prstGeom>
                  </pic:spPr>
                </pic:pic>
              </a:graphicData>
            </a:graphic>
          </wp:inline>
        </w:drawing>
      </w:r>
    </w:p>
    <w:p w14:paraId="2CA5D762" w14:textId="77777777" w:rsidR="009779D1" w:rsidRDefault="009779D1" w:rsidP="009779D1">
      <w:pPr>
        <w:spacing w:before="100" w:beforeAutospacing="1" w:after="100" w:afterAutospacing="1"/>
        <w:jc w:val="both"/>
        <w:outlineLvl w:val="1"/>
        <w:rPr>
          <w:rFonts w:ascii="Times New Roman" w:hAnsi="Times New Roman"/>
          <w:b/>
          <w:bCs/>
          <w:sz w:val="36"/>
          <w:szCs w:val="36"/>
          <w:lang w:eastAsia="en-GB"/>
        </w:rPr>
      </w:pPr>
    </w:p>
    <w:p w14:paraId="7144924E"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8.2 Manual Deployment Data</w:t>
      </w:r>
    </w:p>
    <w:p w14:paraId="6EADB404" w14:textId="77777777" w:rsidR="009779D1" w:rsidRPr="00553302" w:rsidRDefault="009779D1" w:rsidP="009779D1">
      <w:pPr>
        <w:jc w:val="both"/>
        <w:rPr>
          <w:rFonts w:ascii="Times New Roman" w:hAnsi="Times New Roman"/>
          <w:lang w:eastAsia="en-GB"/>
        </w:rPr>
      </w:pPr>
      <w:r w:rsidRPr="00890EF9">
        <w:rPr>
          <w:rFonts w:ascii="Times New Roman" w:hAnsi="Times New Roman"/>
          <w:noProof/>
          <w:sz w:val="20"/>
          <w:szCs w:val="20"/>
          <w:lang w:eastAsia="en-GB"/>
        </w:rPr>
        <w:drawing>
          <wp:inline distT="0" distB="0" distL="0" distR="0" wp14:anchorId="40D8CB8B" wp14:editId="58056EFB">
            <wp:extent cx="3509319" cy="1679297"/>
            <wp:effectExtent l="0" t="0" r="0" b="0"/>
            <wp:docPr id="151031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1816" name="Picture 1510311816"/>
                    <pic:cNvPicPr/>
                  </pic:nvPicPr>
                  <pic:blipFill>
                    <a:blip r:embed="rId21">
                      <a:extLst>
                        <a:ext uri="{28A0092B-C50C-407E-A947-70E740481C1C}">
                          <a14:useLocalDpi xmlns:a14="http://schemas.microsoft.com/office/drawing/2010/main" val="0"/>
                        </a:ext>
                      </a:extLst>
                    </a:blip>
                    <a:stretch>
                      <a:fillRect/>
                    </a:stretch>
                  </pic:blipFill>
                  <pic:spPr>
                    <a:xfrm>
                      <a:off x="0" y="0"/>
                      <a:ext cx="3539071" cy="1693534"/>
                    </a:xfrm>
                    <a:prstGeom prst="rect">
                      <a:avLst/>
                    </a:prstGeom>
                  </pic:spPr>
                </pic:pic>
              </a:graphicData>
            </a:graphic>
          </wp:inline>
        </w:drawing>
      </w:r>
    </w:p>
    <w:p w14:paraId="18DFFD0F"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9. Data Analysis</w:t>
      </w:r>
    </w:p>
    <w:p w14:paraId="63FBE8D0" w14:textId="77777777" w:rsidR="009779D1" w:rsidRPr="00553302" w:rsidRDefault="009779D1" w:rsidP="009779D1">
      <w:pPr>
        <w:spacing w:before="100" w:beforeAutospacing="1" w:after="100" w:afterAutospacing="1"/>
        <w:outlineLvl w:val="1"/>
        <w:rPr>
          <w:rFonts w:ascii="Times New Roman" w:hAnsi="Times New Roman"/>
          <w:b/>
          <w:bCs/>
          <w:sz w:val="36"/>
          <w:szCs w:val="36"/>
          <w:lang w:eastAsia="en-GB"/>
        </w:rPr>
      </w:pPr>
      <w:r w:rsidRPr="00553302">
        <w:rPr>
          <w:rFonts w:ascii="Times New Roman" w:hAnsi="Times New Roman"/>
          <w:b/>
          <w:bCs/>
          <w:sz w:val="36"/>
          <w:szCs w:val="36"/>
          <w:lang w:eastAsia="en-GB"/>
        </w:rPr>
        <w:t>9.1 Average Deployment Time</w:t>
      </w:r>
    </w:p>
    <w:p w14:paraId="521F4E86" w14:textId="77777777" w:rsidR="009779D1" w:rsidRPr="00C1133D" w:rsidRDefault="009779D1" w:rsidP="009779D1">
      <w:pPr>
        <w:spacing w:before="100" w:beforeAutospacing="1" w:after="100" w:afterAutospacing="1"/>
        <w:jc w:val="both"/>
        <w:outlineLvl w:val="2"/>
        <w:rPr>
          <w:rFonts w:ascii="Times New Roman" w:hAnsi="Times New Roman"/>
          <w:b/>
          <w:bCs/>
          <w:sz w:val="27"/>
          <w:szCs w:val="27"/>
          <w:lang w:eastAsia="en-GB"/>
        </w:rPr>
      </w:pPr>
      <w:r w:rsidRPr="00890EF9">
        <w:rPr>
          <w:rFonts w:ascii="Times New Roman" w:hAnsi="Times New Roman"/>
          <w:b/>
          <w:bCs/>
          <w:sz w:val="24"/>
          <w:szCs w:val="24"/>
          <w:lang w:eastAsia="en-GB"/>
        </w:rPr>
        <w:t>Terraform</w:t>
      </w:r>
      <w:r>
        <w:rPr>
          <w:rFonts w:ascii="Times New Roman" w:hAnsi="Times New Roman"/>
          <w:b/>
          <w:bCs/>
          <w:lang w:eastAsia="en-GB"/>
        </w:rPr>
        <w:t xml:space="preserve"> </w:t>
      </w:r>
      <w:r w:rsidRPr="00890EF9">
        <w:rPr>
          <w:rFonts w:ascii="Times New Roman" w:hAnsi="Times New Roman"/>
          <w:b/>
          <w:bCs/>
          <w:sz w:val="24"/>
          <w:szCs w:val="24"/>
          <w:lang w:eastAsia="en-GB"/>
        </w:rPr>
        <w:t>Average Time</w:t>
      </w:r>
      <w:r>
        <w:rPr>
          <w:rFonts w:ascii="Times New Roman" w:hAnsi="Times New Roman"/>
          <w:b/>
          <w:bCs/>
          <w:sz w:val="27"/>
          <w:szCs w:val="27"/>
          <w:lang w:eastAsia="en-GB"/>
        </w:rPr>
        <w:t xml:space="preserve"> - </w:t>
      </w:r>
      <w:r w:rsidRPr="00553302">
        <w:rPr>
          <w:rFonts w:ascii="Times New Roman" w:hAnsi="Times New Roman"/>
          <w:lang w:eastAsia="en-GB"/>
        </w:rPr>
        <w:t>(41</w:t>
      </w:r>
      <w:r>
        <w:rPr>
          <w:rFonts w:ascii="Times New Roman" w:hAnsi="Times New Roman"/>
          <w:lang w:eastAsia="en-GB"/>
        </w:rPr>
        <w:t xml:space="preserve"> </w:t>
      </w:r>
      <w:r w:rsidRPr="00553302">
        <w:rPr>
          <w:rFonts w:ascii="Times New Roman" w:hAnsi="Times New Roman"/>
          <w:lang w:eastAsia="en-GB"/>
        </w:rPr>
        <w:t>+ 51 + 41 + 40 + 40 + 40) / 6</w:t>
      </w:r>
      <w:r w:rsidRPr="00553302">
        <w:rPr>
          <w:rFonts w:ascii="Times New Roman" w:hAnsi="Times New Roman"/>
          <w:lang w:eastAsia="en-GB"/>
        </w:rPr>
        <w:br/>
      </w:r>
      <w:r w:rsidRPr="001B3CCB">
        <w:rPr>
          <w:rFonts w:ascii="Times New Roman" w:hAnsi="Times New Roman"/>
          <w:lang w:eastAsia="en-GB"/>
        </w:rPr>
        <w:t>Answer-:</w:t>
      </w:r>
      <w:r>
        <w:rPr>
          <w:rFonts w:ascii="Times New Roman" w:hAnsi="Times New Roman"/>
          <w:lang w:eastAsia="en-GB"/>
        </w:rPr>
        <w:t xml:space="preserve"> </w:t>
      </w:r>
      <w:r w:rsidRPr="00553302">
        <w:rPr>
          <w:rFonts w:ascii="Times New Roman" w:hAnsi="Times New Roman"/>
          <w:lang w:eastAsia="en-GB"/>
        </w:rPr>
        <w:t xml:space="preserve"> </w:t>
      </w:r>
      <w:r w:rsidRPr="00890EF9">
        <w:rPr>
          <w:rFonts w:ascii="Times New Roman" w:hAnsi="Times New Roman"/>
          <w:b/>
          <w:bCs/>
          <w:sz w:val="20"/>
          <w:szCs w:val="20"/>
          <w:lang w:eastAsia="en-GB"/>
        </w:rPr>
        <w:t>42.17 seconds</w:t>
      </w:r>
    </w:p>
    <w:p w14:paraId="16145827" w14:textId="77777777" w:rsidR="009779D1" w:rsidRPr="00C1133D" w:rsidRDefault="009779D1" w:rsidP="009779D1">
      <w:pPr>
        <w:spacing w:before="100" w:beforeAutospacing="1" w:after="100" w:afterAutospacing="1"/>
        <w:jc w:val="both"/>
        <w:outlineLvl w:val="2"/>
        <w:rPr>
          <w:rFonts w:ascii="Times New Roman" w:hAnsi="Times New Roman"/>
          <w:b/>
          <w:bCs/>
          <w:sz w:val="27"/>
          <w:szCs w:val="27"/>
          <w:lang w:eastAsia="en-GB"/>
        </w:rPr>
      </w:pPr>
      <w:r w:rsidRPr="00890EF9">
        <w:rPr>
          <w:rFonts w:ascii="Times New Roman" w:hAnsi="Times New Roman"/>
          <w:b/>
          <w:bCs/>
          <w:sz w:val="24"/>
          <w:szCs w:val="24"/>
          <w:lang w:eastAsia="en-GB"/>
        </w:rPr>
        <w:lastRenderedPageBreak/>
        <w:t>Manual Average Time</w:t>
      </w:r>
      <w:r>
        <w:rPr>
          <w:rFonts w:ascii="Times New Roman" w:hAnsi="Times New Roman"/>
          <w:b/>
          <w:bCs/>
          <w:sz w:val="27"/>
          <w:szCs w:val="27"/>
          <w:lang w:eastAsia="en-GB"/>
        </w:rPr>
        <w:t xml:space="preserve"> - </w:t>
      </w:r>
      <w:r w:rsidRPr="00553302">
        <w:rPr>
          <w:rFonts w:ascii="Times New Roman" w:hAnsi="Times New Roman"/>
          <w:lang w:eastAsia="en-GB"/>
        </w:rPr>
        <w:t>(3 + 3.5 + 2.1 + 2 + 3 + 2.5) / 6</w:t>
      </w:r>
      <w:r w:rsidRPr="00553302">
        <w:rPr>
          <w:rFonts w:ascii="Times New Roman" w:hAnsi="Times New Roman"/>
          <w:lang w:eastAsia="en-GB"/>
        </w:rPr>
        <w:br/>
      </w:r>
      <w:r>
        <w:rPr>
          <w:rFonts w:ascii="Times New Roman" w:hAnsi="Times New Roman"/>
          <w:lang w:eastAsia="en-GB"/>
        </w:rPr>
        <w:t>Answer-:</w:t>
      </w:r>
      <w:r w:rsidRPr="00553302">
        <w:rPr>
          <w:rFonts w:ascii="Times New Roman" w:hAnsi="Times New Roman"/>
          <w:lang w:eastAsia="en-GB"/>
        </w:rPr>
        <w:t xml:space="preserve"> </w:t>
      </w:r>
      <w:r w:rsidRPr="00890EF9">
        <w:rPr>
          <w:rFonts w:ascii="Times New Roman" w:hAnsi="Times New Roman"/>
          <w:b/>
          <w:bCs/>
          <w:sz w:val="20"/>
          <w:szCs w:val="20"/>
          <w:lang w:eastAsia="en-GB"/>
        </w:rPr>
        <w:t>2.68 minutes</w:t>
      </w:r>
    </w:p>
    <w:p w14:paraId="2586921B" w14:textId="77777777" w:rsidR="009779D1" w:rsidRPr="00553302" w:rsidRDefault="009779D1" w:rsidP="009779D1">
      <w:pPr>
        <w:spacing w:before="100" w:beforeAutospacing="1" w:after="100" w:afterAutospacing="1"/>
        <w:jc w:val="both"/>
        <w:rPr>
          <w:rFonts w:ascii="Times New Roman" w:hAnsi="Times New Roman"/>
          <w:lang w:eastAsia="en-GB"/>
        </w:rPr>
      </w:pPr>
      <w:r w:rsidRPr="00890EF9">
        <w:rPr>
          <w:rFonts w:ascii="Times New Roman" w:hAnsi="Times New Roman"/>
          <w:sz w:val="20"/>
          <w:szCs w:val="20"/>
          <w:lang w:eastAsia="en-GB"/>
        </w:rPr>
        <w:t>2.68 minutes</w:t>
      </w:r>
      <w:r w:rsidRPr="00553302">
        <w:rPr>
          <w:rFonts w:ascii="Times New Roman" w:hAnsi="Times New Roman"/>
          <w:lang w:eastAsia="en-GB"/>
        </w:rPr>
        <w:t xml:space="preserve"> = </w:t>
      </w:r>
      <w:r w:rsidRPr="00890EF9">
        <w:rPr>
          <w:rFonts w:ascii="Times New Roman" w:hAnsi="Times New Roman"/>
          <w:b/>
          <w:bCs/>
          <w:sz w:val="20"/>
          <w:szCs w:val="20"/>
          <w:lang w:eastAsia="en-GB"/>
        </w:rPr>
        <w:t>160.8 seconds</w:t>
      </w:r>
    </w:p>
    <w:p w14:paraId="369FE9A7" w14:textId="77777777" w:rsidR="009779D1" w:rsidRPr="00890EF9" w:rsidRDefault="009779D1" w:rsidP="009779D1">
      <w:pPr>
        <w:spacing w:before="100" w:beforeAutospacing="1" w:after="100" w:afterAutospacing="1"/>
        <w:jc w:val="both"/>
        <w:outlineLvl w:val="2"/>
        <w:rPr>
          <w:rFonts w:ascii="Times New Roman" w:hAnsi="Times New Roman"/>
          <w:b/>
          <w:bCs/>
          <w:sz w:val="24"/>
          <w:szCs w:val="24"/>
          <w:lang w:eastAsia="en-GB"/>
        </w:rPr>
      </w:pPr>
      <w:r w:rsidRPr="00890EF9">
        <w:rPr>
          <w:rFonts w:ascii="Times New Roman" w:hAnsi="Times New Roman"/>
          <w:b/>
          <w:bCs/>
          <w:sz w:val="24"/>
          <w:szCs w:val="24"/>
          <w:lang w:eastAsia="en-GB"/>
        </w:rPr>
        <w:t>Comparison</w:t>
      </w:r>
    </w:p>
    <w:p w14:paraId="2FD38F53" w14:textId="77777777" w:rsidR="009779D1" w:rsidRPr="00890EF9" w:rsidRDefault="009779D1" w:rsidP="009779D1">
      <w:pPr>
        <w:numPr>
          <w:ilvl w:val="0"/>
          <w:numId w:val="7"/>
        </w:num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 xml:space="preserve">Terraform: 42 sec </w:t>
      </w:r>
    </w:p>
    <w:p w14:paraId="622E2CF4" w14:textId="77777777" w:rsidR="009779D1" w:rsidRPr="00890EF9" w:rsidRDefault="009779D1" w:rsidP="009779D1">
      <w:pPr>
        <w:numPr>
          <w:ilvl w:val="0"/>
          <w:numId w:val="7"/>
        </w:num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 xml:space="preserve">Manual: 161 sec </w:t>
      </w:r>
    </w:p>
    <w:p w14:paraId="207F89A0" w14:textId="77777777" w:rsidR="009779D1" w:rsidRPr="00890EF9" w:rsidRDefault="009779D1" w:rsidP="009779D1">
      <w:p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 xml:space="preserve">Terraform was nearly </w:t>
      </w:r>
      <w:r w:rsidRPr="00890EF9">
        <w:rPr>
          <w:rFonts w:ascii="Times New Roman" w:hAnsi="Times New Roman"/>
          <w:b/>
          <w:bCs/>
          <w:sz w:val="20"/>
          <w:szCs w:val="20"/>
          <w:lang w:eastAsia="en-GB"/>
        </w:rPr>
        <w:t>4 times faster</w:t>
      </w:r>
      <w:r w:rsidRPr="00890EF9">
        <w:rPr>
          <w:rFonts w:ascii="Times New Roman" w:hAnsi="Times New Roman"/>
          <w:sz w:val="20"/>
          <w:szCs w:val="20"/>
          <w:lang w:eastAsia="en-GB"/>
        </w:rPr>
        <w:t xml:space="preserve"> than manual provisioning.</w:t>
      </w:r>
    </w:p>
    <w:p w14:paraId="57CF71B3"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9.2 Success Rate</w:t>
      </w:r>
    </w:p>
    <w:p w14:paraId="4C49D12B" w14:textId="77777777" w:rsidR="009779D1" w:rsidRPr="00890EF9" w:rsidRDefault="009779D1" w:rsidP="009779D1">
      <w:p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All deployments were successful.</w:t>
      </w:r>
    </w:p>
    <w:p w14:paraId="46EA431A" w14:textId="77777777" w:rsidR="009779D1" w:rsidRPr="00890EF9" w:rsidRDefault="009779D1" w:rsidP="009779D1">
      <w:pPr>
        <w:numPr>
          <w:ilvl w:val="0"/>
          <w:numId w:val="8"/>
        </w:num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 xml:space="preserve">Terraform Success Rate = 100% </w:t>
      </w:r>
    </w:p>
    <w:p w14:paraId="241D062D" w14:textId="77777777" w:rsidR="009779D1" w:rsidRPr="00890EF9" w:rsidRDefault="009779D1" w:rsidP="009779D1">
      <w:pPr>
        <w:numPr>
          <w:ilvl w:val="0"/>
          <w:numId w:val="8"/>
        </w:numPr>
        <w:spacing w:before="100" w:beforeAutospacing="1" w:after="100" w:afterAutospacing="1"/>
        <w:jc w:val="both"/>
        <w:rPr>
          <w:rFonts w:ascii="Times New Roman" w:hAnsi="Times New Roman"/>
          <w:sz w:val="20"/>
          <w:szCs w:val="20"/>
          <w:lang w:eastAsia="en-GB"/>
        </w:rPr>
      </w:pPr>
      <w:r w:rsidRPr="00890EF9">
        <w:rPr>
          <w:rFonts w:ascii="Times New Roman" w:hAnsi="Times New Roman"/>
          <w:sz w:val="20"/>
          <w:szCs w:val="20"/>
          <w:lang w:eastAsia="en-GB"/>
        </w:rPr>
        <w:t xml:space="preserve">Manual Success Rate = 99.9% </w:t>
      </w:r>
    </w:p>
    <w:p w14:paraId="0882BC00" w14:textId="77777777" w:rsidR="009779D1"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However, Terraform completed faster with few</w:t>
      </w:r>
      <w:r>
        <w:rPr>
          <w:rFonts w:ascii="Times New Roman" w:hAnsi="Times New Roman"/>
          <w:lang w:eastAsia="en-GB"/>
        </w:rPr>
        <w:t xml:space="preserve"> s</w:t>
      </w:r>
      <w:r w:rsidRPr="00553302">
        <w:rPr>
          <w:rFonts w:ascii="Times New Roman" w:hAnsi="Times New Roman"/>
          <w:lang w:eastAsia="en-GB"/>
        </w:rPr>
        <w:t>teps.</w:t>
      </w:r>
    </w:p>
    <w:p w14:paraId="1A7302B3" w14:textId="77777777" w:rsidR="009779D1" w:rsidRPr="004A1521" w:rsidRDefault="009779D1" w:rsidP="009779D1">
      <w:pPr>
        <w:spacing w:before="100" w:beforeAutospacing="1" w:after="100" w:afterAutospacing="1"/>
        <w:jc w:val="both"/>
        <w:rPr>
          <w:rFonts w:ascii="Times New Roman" w:hAnsi="Times New Roman"/>
          <w:sz w:val="24"/>
          <w:szCs w:val="24"/>
          <w:lang w:eastAsia="en-GB"/>
        </w:rPr>
      </w:pPr>
      <w:r w:rsidRPr="00553302">
        <w:rPr>
          <w:rFonts w:ascii="Times New Roman" w:hAnsi="Times New Roman"/>
          <w:b/>
          <w:bCs/>
          <w:sz w:val="36"/>
          <w:szCs w:val="36"/>
          <w:lang w:eastAsia="en-GB"/>
        </w:rPr>
        <w:t>9.3 Configuration Errors</w:t>
      </w:r>
    </w:p>
    <w:p w14:paraId="493B576E"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Dataset values showed:</w:t>
      </w:r>
    </w:p>
    <w:p w14:paraId="0495FEF7" w14:textId="77777777" w:rsidR="009779D1" w:rsidRPr="00553302" w:rsidRDefault="009779D1" w:rsidP="009779D1">
      <w:pPr>
        <w:numPr>
          <w:ilvl w:val="0"/>
          <w:numId w:val="9"/>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Configuration mismatch count = 0 </w:t>
      </w:r>
    </w:p>
    <w:p w14:paraId="096301B5" w14:textId="77777777" w:rsidR="009779D1" w:rsidRPr="00553302" w:rsidRDefault="009779D1" w:rsidP="009779D1">
      <w:pPr>
        <w:numPr>
          <w:ilvl w:val="0"/>
          <w:numId w:val="9"/>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Human error count = 0 </w:t>
      </w:r>
    </w:p>
    <w:p w14:paraId="3645242B" w14:textId="77777777" w:rsidR="009779D1" w:rsidRPr="00553302" w:rsidRDefault="009779D1" w:rsidP="009779D1">
      <w:pPr>
        <w:numPr>
          <w:ilvl w:val="0"/>
          <w:numId w:val="9"/>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Rollback required = No </w:t>
      </w:r>
    </w:p>
    <w:p w14:paraId="15894DEE"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This indicates both methods succeeded in this controlled </w:t>
      </w:r>
      <w:r>
        <w:rPr>
          <w:rFonts w:ascii="Times New Roman" w:hAnsi="Times New Roman"/>
          <w:lang w:eastAsia="en-GB"/>
        </w:rPr>
        <w:t>testing environment</w:t>
      </w:r>
      <w:r w:rsidRPr="00553302">
        <w:rPr>
          <w:rFonts w:ascii="Times New Roman" w:hAnsi="Times New Roman"/>
          <w:lang w:eastAsia="en-GB"/>
        </w:rPr>
        <w:t xml:space="preserve">. However, in real large environments, manual methods usually create more </w:t>
      </w:r>
      <w:r>
        <w:rPr>
          <w:rFonts w:ascii="Times New Roman" w:hAnsi="Times New Roman"/>
          <w:lang w:eastAsia="en-GB"/>
        </w:rPr>
        <w:t>errors</w:t>
      </w:r>
      <w:r w:rsidRPr="00553302">
        <w:rPr>
          <w:rFonts w:ascii="Times New Roman" w:hAnsi="Times New Roman"/>
          <w:lang w:eastAsia="en-GB"/>
        </w:rPr>
        <w:t xml:space="preserve"> due to repeated clicking and setup differences.</w:t>
      </w:r>
    </w:p>
    <w:p w14:paraId="4F7F61CD" w14:textId="77777777" w:rsidR="009779D1" w:rsidRPr="00553302" w:rsidRDefault="009779D1" w:rsidP="009779D1">
      <w:pPr>
        <w:spacing w:before="100" w:beforeAutospacing="1" w:after="100" w:afterAutospacing="1"/>
        <w:jc w:val="both"/>
        <w:outlineLvl w:val="1"/>
        <w:rPr>
          <w:rFonts w:ascii="Times New Roman" w:hAnsi="Times New Roman"/>
          <w:b/>
          <w:bCs/>
          <w:sz w:val="36"/>
          <w:szCs w:val="36"/>
          <w:lang w:eastAsia="en-GB"/>
        </w:rPr>
      </w:pPr>
      <w:r w:rsidRPr="00553302">
        <w:rPr>
          <w:rFonts w:ascii="Times New Roman" w:hAnsi="Times New Roman"/>
          <w:b/>
          <w:bCs/>
          <w:sz w:val="36"/>
          <w:szCs w:val="36"/>
          <w:lang w:eastAsia="en-GB"/>
        </w:rPr>
        <w:t>9.4 Steps Count Comparison</w:t>
      </w:r>
    </w:p>
    <w:p w14:paraId="64D7D41B" w14:textId="77777777" w:rsidR="009779D1" w:rsidRPr="00553302" w:rsidRDefault="009779D1" w:rsidP="009779D1">
      <w:pPr>
        <w:numPr>
          <w:ilvl w:val="0"/>
          <w:numId w:val="10"/>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Manual: </w:t>
      </w:r>
      <w:r>
        <w:rPr>
          <w:rFonts w:ascii="Times New Roman" w:hAnsi="Times New Roman"/>
          <w:lang w:eastAsia="en-GB"/>
        </w:rPr>
        <w:t>8-9</w:t>
      </w:r>
      <w:r w:rsidRPr="00553302">
        <w:rPr>
          <w:rFonts w:ascii="Times New Roman" w:hAnsi="Times New Roman"/>
          <w:lang w:eastAsia="en-GB"/>
        </w:rPr>
        <w:t xml:space="preserve"> steps </w:t>
      </w:r>
    </w:p>
    <w:p w14:paraId="46F0F975" w14:textId="77777777" w:rsidR="009779D1" w:rsidRPr="00553302" w:rsidRDefault="009779D1" w:rsidP="009779D1">
      <w:pPr>
        <w:numPr>
          <w:ilvl w:val="0"/>
          <w:numId w:val="10"/>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Terraform: 3 commands</w:t>
      </w:r>
      <w:r>
        <w:rPr>
          <w:rFonts w:ascii="Times New Roman" w:hAnsi="Times New Roman"/>
          <w:lang w:eastAsia="en-GB"/>
        </w:rPr>
        <w:t xml:space="preserve">(terraform </w:t>
      </w:r>
      <w:proofErr w:type="spellStart"/>
      <w:r>
        <w:rPr>
          <w:rFonts w:ascii="Times New Roman" w:hAnsi="Times New Roman"/>
          <w:lang w:eastAsia="en-GB"/>
        </w:rPr>
        <w:t>init</w:t>
      </w:r>
      <w:proofErr w:type="spellEnd"/>
      <w:r>
        <w:rPr>
          <w:rFonts w:ascii="Times New Roman" w:hAnsi="Times New Roman"/>
          <w:lang w:eastAsia="en-GB"/>
        </w:rPr>
        <w:t>, terraform plan, terraform apply –auto-approve)</w:t>
      </w:r>
    </w:p>
    <w:p w14:paraId="259EDBB1"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Terraform simplified the process significantly.</w:t>
      </w:r>
    </w:p>
    <w:p w14:paraId="5A5ED523"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10. Discussion</w:t>
      </w:r>
    </w:p>
    <w:p w14:paraId="032396A1" w14:textId="47E9B525" w:rsidR="009779D1" w:rsidRPr="006D00A8" w:rsidRDefault="009779D1" w:rsidP="009779D1">
      <w:pPr>
        <w:jc w:val="both"/>
        <w:rPr>
          <w:rFonts w:ascii="Times New Roman" w:hAnsi="Times New Roman"/>
          <w:lang w:eastAsia="en-GB"/>
        </w:rPr>
      </w:pPr>
      <w:r w:rsidRPr="006D00A8">
        <w:rPr>
          <w:rFonts w:ascii="Geist Fallback" w:hAnsi="Geist Fallback"/>
          <w:sz w:val="23"/>
          <w:szCs w:val="23"/>
          <w:lang w:eastAsia="en-GB"/>
        </w:rPr>
        <w:t xml:space="preserve">The results show that Terraform improved the efficiency of the deployment by reducing the time taken to deploy. Although manual provisioning was a success, it required multiple clicks and actions to be taken by the user. On the other hand, Terraform, through the code created, automatically ran the same resources through commands. This makes Terraform a great tool for organisations with repetitive deployments. </w:t>
      </w:r>
      <w:r w:rsidR="00BA4614">
        <w:t xml:space="preserve">Another major advantage of Terraform is configuration consistency, helping organisations reduce drift between environments </w:t>
      </w:r>
      <w:sdt>
        <w:sdtPr>
          <w:id w:val="-1610966850"/>
          <w:citation/>
        </w:sdtPr>
        <w:sdtContent>
          <w:r w:rsidR="00BA4614">
            <w:fldChar w:fldCharType="begin"/>
          </w:r>
          <w:r w:rsidR="00BA4614">
            <w:rPr>
              <w:lang w:val="en-US"/>
            </w:rPr>
            <w:instrText xml:space="preserve"> CITATION Poh25 \l 1033 </w:instrText>
          </w:r>
          <w:r w:rsidR="00BA4614">
            <w:fldChar w:fldCharType="separate"/>
          </w:r>
          <w:r w:rsidR="00BA4614">
            <w:rPr>
              <w:noProof/>
              <w:lang w:val="en-US"/>
            </w:rPr>
            <w:t>(Pohjola, 2025)</w:t>
          </w:r>
          <w:r w:rsidR="00BA4614">
            <w:fldChar w:fldCharType="end"/>
          </w:r>
        </w:sdtContent>
      </w:sdt>
      <w:r w:rsidRPr="006D00A8">
        <w:rPr>
          <w:rFonts w:ascii="Geist Fallback" w:hAnsi="Geist Fallback"/>
          <w:sz w:val="23"/>
          <w:szCs w:val="23"/>
          <w:lang w:eastAsia="en-GB"/>
        </w:rPr>
        <w:t xml:space="preserve">. Similar code will be similar environments. Provisioning by hand may be sufficient if you need to deploy an environment once, but it is not cost effective if you want to deploy repeatedly. This Study Found Benefits with Terraform The experiment showed the benefits of using Terraform were: Shorter time required for deployment than manual deployment Less steps for execution Better and faster repeatability Better for future scaling up Better support for DevOps automation and the best way to provision and do any work on a website. Better cloud management process and quicker too. </w:t>
      </w:r>
    </w:p>
    <w:p w14:paraId="07565C15" w14:textId="77777777" w:rsidR="009779D1" w:rsidRPr="00553302" w:rsidRDefault="009779D1" w:rsidP="009779D1">
      <w:pPr>
        <w:spacing w:before="100" w:beforeAutospacing="1" w:after="100" w:afterAutospacing="1"/>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lastRenderedPageBreak/>
        <w:t>11.</w:t>
      </w:r>
      <w:r>
        <w:rPr>
          <w:rFonts w:ascii="Times New Roman" w:hAnsi="Times New Roman"/>
          <w:b/>
          <w:bCs/>
          <w:kern w:val="36"/>
          <w:sz w:val="48"/>
          <w:szCs w:val="48"/>
          <w:lang w:eastAsia="en-GB"/>
        </w:rPr>
        <w:t xml:space="preserve"> </w:t>
      </w:r>
      <w:r w:rsidRPr="00553302">
        <w:rPr>
          <w:rFonts w:ascii="Times New Roman" w:hAnsi="Times New Roman"/>
          <w:b/>
          <w:bCs/>
          <w:kern w:val="36"/>
          <w:sz w:val="48"/>
          <w:szCs w:val="48"/>
          <w:lang w:eastAsia="en-GB"/>
        </w:rPr>
        <w:t>Benefits of Terraform Found in This Study</w:t>
      </w:r>
    </w:p>
    <w:p w14:paraId="171750F3" w14:textId="77777777" w:rsidR="009779D1" w:rsidRPr="00F9310E" w:rsidRDefault="009779D1" w:rsidP="009779D1">
      <w:pPr>
        <w:jc w:val="both"/>
        <w:outlineLvl w:val="0"/>
        <w:rPr>
          <w:rFonts w:ascii="Times New Roman" w:hAnsi="Times New Roman"/>
          <w:lang w:eastAsia="en-GB"/>
        </w:rPr>
      </w:pPr>
      <w:r w:rsidRPr="00F9310E">
        <w:rPr>
          <w:rFonts w:ascii="Times New Roman" w:hAnsi="Times New Roman"/>
          <w:lang w:eastAsia="en-GB"/>
        </w:rPr>
        <w:t>According to the experiment, benefits obtained through Terraform included:</w:t>
      </w:r>
    </w:p>
    <w:p w14:paraId="7489310A" w14:textId="77777777" w:rsidR="009779D1" w:rsidRPr="00F9310E" w:rsidRDefault="009779D1" w:rsidP="009779D1">
      <w:pPr>
        <w:jc w:val="both"/>
        <w:outlineLvl w:val="0"/>
        <w:rPr>
          <w:rFonts w:ascii="Times New Roman" w:hAnsi="Times New Roman"/>
          <w:lang w:eastAsia="en-GB"/>
        </w:rPr>
      </w:pPr>
      <w:r w:rsidRPr="00F9310E">
        <w:rPr>
          <w:rFonts w:ascii="Times New Roman" w:hAnsi="Times New Roman"/>
          <w:lang w:eastAsia="en-GB"/>
        </w:rPr>
        <w:t>1.</w:t>
      </w:r>
      <w:r w:rsidRPr="00F9310E">
        <w:rPr>
          <w:rFonts w:ascii="Times New Roman" w:hAnsi="Times New Roman"/>
          <w:lang w:eastAsia="en-GB"/>
        </w:rPr>
        <w:tab/>
        <w:t xml:space="preserve">Faster deployment time </w:t>
      </w:r>
      <w:r>
        <w:rPr>
          <w:rFonts w:ascii="Times New Roman" w:hAnsi="Times New Roman"/>
          <w:lang w:eastAsia="en-GB"/>
        </w:rPr>
        <w:t>as compared to manual deployment</w:t>
      </w:r>
    </w:p>
    <w:p w14:paraId="4E2B351F" w14:textId="77777777" w:rsidR="009779D1" w:rsidRPr="00F9310E" w:rsidRDefault="009779D1" w:rsidP="009779D1">
      <w:pPr>
        <w:jc w:val="both"/>
        <w:outlineLvl w:val="0"/>
        <w:rPr>
          <w:rFonts w:ascii="Times New Roman" w:hAnsi="Times New Roman"/>
          <w:lang w:eastAsia="en-GB"/>
        </w:rPr>
      </w:pPr>
      <w:r w:rsidRPr="00F9310E">
        <w:rPr>
          <w:rFonts w:ascii="Times New Roman" w:hAnsi="Times New Roman"/>
          <w:lang w:eastAsia="en-GB"/>
        </w:rPr>
        <w:t>2.</w:t>
      </w:r>
      <w:r w:rsidRPr="00F9310E">
        <w:rPr>
          <w:rFonts w:ascii="Times New Roman" w:hAnsi="Times New Roman"/>
          <w:lang w:eastAsia="en-GB"/>
        </w:rPr>
        <w:tab/>
        <w:t xml:space="preserve">Less steps for execution </w:t>
      </w:r>
    </w:p>
    <w:p w14:paraId="6AA1B84E" w14:textId="77777777" w:rsidR="009779D1" w:rsidRPr="00F9310E" w:rsidRDefault="009779D1" w:rsidP="009779D1">
      <w:pPr>
        <w:jc w:val="both"/>
        <w:outlineLvl w:val="0"/>
        <w:rPr>
          <w:rFonts w:ascii="Times New Roman" w:hAnsi="Times New Roman"/>
          <w:lang w:eastAsia="en-GB"/>
        </w:rPr>
      </w:pPr>
      <w:r w:rsidRPr="00F9310E">
        <w:rPr>
          <w:rFonts w:ascii="Times New Roman" w:hAnsi="Times New Roman"/>
          <w:lang w:eastAsia="en-GB"/>
        </w:rPr>
        <w:t>3.</w:t>
      </w:r>
      <w:r w:rsidRPr="00F9310E">
        <w:rPr>
          <w:rFonts w:ascii="Times New Roman" w:hAnsi="Times New Roman"/>
          <w:lang w:eastAsia="en-GB"/>
        </w:rPr>
        <w:tab/>
        <w:t>Better</w:t>
      </w:r>
      <w:r>
        <w:rPr>
          <w:rFonts w:ascii="Times New Roman" w:hAnsi="Times New Roman"/>
          <w:lang w:eastAsia="en-GB"/>
        </w:rPr>
        <w:t xml:space="preserve"> and faster</w:t>
      </w:r>
      <w:r w:rsidRPr="00F9310E">
        <w:rPr>
          <w:rFonts w:ascii="Times New Roman" w:hAnsi="Times New Roman"/>
          <w:lang w:eastAsia="en-GB"/>
        </w:rPr>
        <w:t xml:space="preserve"> repeatability  </w:t>
      </w:r>
    </w:p>
    <w:p w14:paraId="59288491" w14:textId="77777777" w:rsidR="009779D1" w:rsidRPr="00F9310E" w:rsidRDefault="009779D1" w:rsidP="009779D1">
      <w:pPr>
        <w:jc w:val="both"/>
        <w:outlineLvl w:val="0"/>
        <w:rPr>
          <w:rFonts w:ascii="Times New Roman" w:hAnsi="Times New Roman"/>
          <w:lang w:eastAsia="en-GB"/>
        </w:rPr>
      </w:pPr>
      <w:r w:rsidRPr="00F9310E">
        <w:rPr>
          <w:rFonts w:ascii="Times New Roman" w:hAnsi="Times New Roman"/>
          <w:lang w:eastAsia="en-GB"/>
        </w:rPr>
        <w:t>4.</w:t>
      </w:r>
      <w:r w:rsidRPr="00F9310E">
        <w:rPr>
          <w:rFonts w:ascii="Times New Roman" w:hAnsi="Times New Roman"/>
          <w:lang w:eastAsia="en-GB"/>
        </w:rPr>
        <w:tab/>
        <w:t xml:space="preserve">Better scaling up for future environments </w:t>
      </w:r>
    </w:p>
    <w:p w14:paraId="02728EAA" w14:textId="77777777" w:rsidR="009779D1" w:rsidRPr="00F9310E" w:rsidRDefault="009779D1" w:rsidP="009779D1">
      <w:pPr>
        <w:ind w:left="720" w:hanging="720"/>
        <w:jc w:val="both"/>
        <w:outlineLvl w:val="0"/>
        <w:rPr>
          <w:rFonts w:ascii="Times New Roman" w:hAnsi="Times New Roman"/>
          <w:lang w:eastAsia="en-GB"/>
        </w:rPr>
      </w:pPr>
      <w:r w:rsidRPr="00F9310E">
        <w:rPr>
          <w:rFonts w:ascii="Times New Roman" w:hAnsi="Times New Roman"/>
          <w:lang w:eastAsia="en-GB"/>
        </w:rPr>
        <w:t>5.</w:t>
      </w:r>
      <w:r w:rsidRPr="00F9310E">
        <w:rPr>
          <w:rFonts w:ascii="Times New Roman" w:hAnsi="Times New Roman"/>
          <w:lang w:eastAsia="en-GB"/>
        </w:rPr>
        <w:tab/>
        <w:t xml:space="preserve">Better DevOps automation support </w:t>
      </w:r>
      <w:r>
        <w:rPr>
          <w:rFonts w:ascii="Times New Roman" w:hAnsi="Times New Roman"/>
          <w:lang w:eastAsia="en-GB"/>
        </w:rPr>
        <w:t>and best option to provision resources and     implement any website work.</w:t>
      </w:r>
    </w:p>
    <w:p w14:paraId="7FD7B704" w14:textId="77777777" w:rsidR="009779D1" w:rsidRDefault="009779D1" w:rsidP="009779D1">
      <w:pPr>
        <w:jc w:val="both"/>
        <w:outlineLvl w:val="0"/>
        <w:rPr>
          <w:rFonts w:ascii="Times New Roman" w:hAnsi="Times New Roman"/>
          <w:lang w:eastAsia="en-GB"/>
        </w:rPr>
      </w:pPr>
      <w:r w:rsidRPr="00F9310E">
        <w:rPr>
          <w:rFonts w:ascii="Times New Roman" w:hAnsi="Times New Roman"/>
          <w:lang w:eastAsia="en-GB"/>
        </w:rPr>
        <w:t>6.</w:t>
      </w:r>
      <w:r w:rsidRPr="00F9310E">
        <w:rPr>
          <w:rFonts w:ascii="Times New Roman" w:hAnsi="Times New Roman"/>
          <w:lang w:eastAsia="en-GB"/>
        </w:rPr>
        <w:tab/>
        <w:t>More professional cloud management process</w:t>
      </w:r>
      <w:r>
        <w:rPr>
          <w:rFonts w:ascii="Times New Roman" w:hAnsi="Times New Roman"/>
          <w:lang w:eastAsia="en-GB"/>
        </w:rPr>
        <w:t xml:space="preserve"> and faster too</w:t>
      </w:r>
      <w:r w:rsidRPr="00F9310E">
        <w:rPr>
          <w:rFonts w:ascii="Times New Roman" w:hAnsi="Times New Roman"/>
          <w:lang w:eastAsia="en-GB"/>
        </w:rPr>
        <w:t>.</w:t>
      </w:r>
    </w:p>
    <w:p w14:paraId="11951B8E"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12. Limitations</w:t>
      </w:r>
    </w:p>
    <w:p w14:paraId="204ECDCF"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This project had some limitations:</w:t>
      </w:r>
    </w:p>
    <w:p w14:paraId="0A3A5306" w14:textId="77777777" w:rsidR="009779D1" w:rsidRPr="00553302" w:rsidRDefault="009779D1" w:rsidP="009779D1">
      <w:pPr>
        <w:numPr>
          <w:ilvl w:val="0"/>
          <w:numId w:val="1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Dataset size was small (12 trials) </w:t>
      </w:r>
    </w:p>
    <w:p w14:paraId="7A8FB1F7" w14:textId="77777777" w:rsidR="009779D1" w:rsidRPr="00553302" w:rsidRDefault="009779D1" w:rsidP="009779D1">
      <w:pPr>
        <w:numPr>
          <w:ilvl w:val="0"/>
          <w:numId w:val="1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Only </w:t>
      </w:r>
      <w:r>
        <w:rPr>
          <w:rFonts w:ascii="Times New Roman" w:hAnsi="Times New Roman"/>
          <w:lang w:eastAsia="en-GB"/>
        </w:rPr>
        <w:t>testing has been</w:t>
      </w:r>
      <w:r w:rsidRPr="00553302">
        <w:rPr>
          <w:rFonts w:ascii="Times New Roman" w:hAnsi="Times New Roman"/>
          <w:lang w:eastAsia="en-GB"/>
        </w:rPr>
        <w:t xml:space="preserve"> environment used </w:t>
      </w:r>
    </w:p>
    <w:p w14:paraId="75AB580C" w14:textId="77777777" w:rsidR="009779D1" w:rsidRPr="00553302" w:rsidRDefault="009779D1" w:rsidP="009779D1">
      <w:pPr>
        <w:numPr>
          <w:ilvl w:val="0"/>
          <w:numId w:val="1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Only basic infrastructure tested </w:t>
      </w:r>
      <w:r>
        <w:rPr>
          <w:rFonts w:ascii="Times New Roman" w:hAnsi="Times New Roman"/>
          <w:lang w:eastAsia="en-GB"/>
        </w:rPr>
        <w:t>or you can say simple Apache server was installed by provisioning the EC2 instance and fixing the security group.</w:t>
      </w:r>
    </w:p>
    <w:p w14:paraId="495DC636" w14:textId="77777777" w:rsidR="009779D1" w:rsidRPr="00553302" w:rsidRDefault="009779D1" w:rsidP="009779D1">
      <w:pPr>
        <w:numPr>
          <w:ilvl w:val="0"/>
          <w:numId w:val="1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Cost analysis was not included </w:t>
      </w:r>
    </w:p>
    <w:p w14:paraId="2D89D737" w14:textId="77777777" w:rsidR="009779D1" w:rsidRPr="00553302" w:rsidRDefault="009779D1" w:rsidP="009779D1">
      <w:pPr>
        <w:numPr>
          <w:ilvl w:val="0"/>
          <w:numId w:val="11"/>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Security automation was not deeply tested </w:t>
      </w:r>
    </w:p>
    <w:p w14:paraId="1C122B67"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Future research can expand these areas.</w:t>
      </w:r>
    </w:p>
    <w:p w14:paraId="0017E0C5" w14:textId="77777777" w:rsidR="009779D1" w:rsidRPr="00553302" w:rsidRDefault="009779D1" w:rsidP="009779D1">
      <w:pPr>
        <w:jc w:val="both"/>
        <w:rPr>
          <w:rFonts w:ascii="Times New Roman" w:hAnsi="Times New Roman"/>
          <w:lang w:eastAsia="en-GB"/>
        </w:rPr>
      </w:pPr>
    </w:p>
    <w:p w14:paraId="2F168A95"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14. Future Scope</w:t>
      </w:r>
    </w:p>
    <w:p w14:paraId="0ECF45A2" w14:textId="77777777" w:rsidR="009779D1" w:rsidRPr="00553302" w:rsidRDefault="009779D1" w:rsidP="009779D1">
      <w:p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This project can be extended </w:t>
      </w:r>
      <w:r>
        <w:rPr>
          <w:rFonts w:ascii="Times New Roman" w:hAnsi="Times New Roman"/>
          <w:lang w:eastAsia="en-GB"/>
        </w:rPr>
        <w:t>on the basis of mentioned things below-:</w:t>
      </w:r>
    </w:p>
    <w:p w14:paraId="40AF0E40" w14:textId="77777777" w:rsidR="009779D1" w:rsidRPr="00553302" w:rsidRDefault="009779D1" w:rsidP="009779D1">
      <w:pPr>
        <w:numPr>
          <w:ilvl w:val="0"/>
          <w:numId w:val="1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Terraform + Jenkins CI/CD </w:t>
      </w:r>
    </w:p>
    <w:p w14:paraId="16C28226" w14:textId="77777777" w:rsidR="009779D1" w:rsidRPr="00553302" w:rsidRDefault="009779D1" w:rsidP="009779D1">
      <w:pPr>
        <w:numPr>
          <w:ilvl w:val="0"/>
          <w:numId w:val="1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Multi-environment deployment (Dev/Test/Prod) </w:t>
      </w:r>
    </w:p>
    <w:p w14:paraId="3F079790" w14:textId="77777777" w:rsidR="009779D1" w:rsidRPr="00553302" w:rsidRDefault="009779D1" w:rsidP="009779D1">
      <w:pPr>
        <w:numPr>
          <w:ilvl w:val="0"/>
          <w:numId w:val="1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Security scanning with Terraform </w:t>
      </w:r>
    </w:p>
    <w:p w14:paraId="214E4C27" w14:textId="77777777" w:rsidR="009779D1" w:rsidRPr="00553302" w:rsidRDefault="009779D1" w:rsidP="009779D1">
      <w:pPr>
        <w:numPr>
          <w:ilvl w:val="0"/>
          <w:numId w:val="1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Cost optimization using Terraform </w:t>
      </w:r>
    </w:p>
    <w:p w14:paraId="53CC29AA" w14:textId="77777777" w:rsidR="009779D1" w:rsidRPr="00C1133D" w:rsidRDefault="009779D1" w:rsidP="009779D1">
      <w:pPr>
        <w:numPr>
          <w:ilvl w:val="0"/>
          <w:numId w:val="12"/>
        </w:numPr>
        <w:spacing w:before="100" w:beforeAutospacing="1" w:after="100" w:afterAutospacing="1"/>
        <w:jc w:val="both"/>
        <w:rPr>
          <w:rFonts w:ascii="Times New Roman" w:hAnsi="Times New Roman"/>
          <w:lang w:eastAsia="en-GB"/>
        </w:rPr>
      </w:pPr>
      <w:r w:rsidRPr="00553302">
        <w:rPr>
          <w:rFonts w:ascii="Times New Roman" w:hAnsi="Times New Roman"/>
          <w:lang w:eastAsia="en-GB"/>
        </w:rPr>
        <w:t xml:space="preserve">Kubernetes provisioning automation </w:t>
      </w:r>
    </w:p>
    <w:p w14:paraId="5A67531F" w14:textId="77777777" w:rsidR="009779D1"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sidRPr="00553302">
        <w:rPr>
          <w:rFonts w:ascii="Times New Roman" w:hAnsi="Times New Roman"/>
          <w:b/>
          <w:bCs/>
          <w:kern w:val="36"/>
          <w:sz w:val="48"/>
          <w:szCs w:val="48"/>
          <w:lang w:eastAsia="en-GB"/>
        </w:rPr>
        <w:t xml:space="preserve">15. </w:t>
      </w:r>
      <w:r>
        <w:rPr>
          <w:rFonts w:ascii="Times New Roman" w:hAnsi="Times New Roman"/>
          <w:b/>
          <w:bCs/>
          <w:kern w:val="36"/>
          <w:sz w:val="48"/>
          <w:szCs w:val="48"/>
          <w:lang w:eastAsia="en-GB"/>
        </w:rPr>
        <w:t>Project Plan</w:t>
      </w:r>
    </w:p>
    <w:p w14:paraId="48ECA979" w14:textId="77777777" w:rsidR="009779D1"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Pr>
          <w:rFonts w:ascii="Times New Roman" w:hAnsi="Times New Roman"/>
          <w:b/>
          <w:bCs/>
          <w:noProof/>
          <w:kern w:val="36"/>
          <w:sz w:val="48"/>
          <w:szCs w:val="48"/>
          <w:lang w:eastAsia="en-GB"/>
        </w:rPr>
        <w:drawing>
          <wp:inline distT="0" distB="0" distL="0" distR="0" wp14:anchorId="637F8B11" wp14:editId="2F06FCFE">
            <wp:extent cx="4139293" cy="2432685"/>
            <wp:effectExtent l="0" t="0" r="1270" b="5715"/>
            <wp:docPr id="8256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6579" name="Picture 8256365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51273" cy="2439726"/>
                    </a:xfrm>
                    <a:prstGeom prst="rect">
                      <a:avLst/>
                    </a:prstGeom>
                  </pic:spPr>
                </pic:pic>
              </a:graphicData>
            </a:graphic>
          </wp:inline>
        </w:drawing>
      </w:r>
    </w:p>
    <w:p w14:paraId="3A2E5F4C" w14:textId="77777777" w:rsidR="009779D1" w:rsidRDefault="009779D1" w:rsidP="009779D1">
      <w:pPr>
        <w:spacing w:before="100" w:beforeAutospacing="1" w:after="100" w:afterAutospacing="1"/>
        <w:jc w:val="both"/>
        <w:outlineLvl w:val="0"/>
        <w:rPr>
          <w:rFonts w:ascii="Times New Roman" w:hAnsi="Times New Roman"/>
          <w:b/>
          <w:bCs/>
          <w:lang w:eastAsia="en-GB"/>
        </w:rPr>
      </w:pPr>
      <w:r w:rsidRPr="00EC61F1">
        <w:rPr>
          <w:rFonts w:ascii="Times New Roman" w:hAnsi="Times New Roman"/>
          <w:b/>
          <w:bCs/>
          <w:lang w:eastAsia="en-GB"/>
        </w:rPr>
        <w:t>Purpose of the Chart</w:t>
      </w:r>
    </w:p>
    <w:p w14:paraId="200AC65F" w14:textId="77777777" w:rsidR="009779D1" w:rsidRPr="00EC61F1" w:rsidRDefault="009779D1" w:rsidP="009779D1">
      <w:pPr>
        <w:spacing w:before="100" w:beforeAutospacing="1" w:after="100" w:afterAutospacing="1"/>
        <w:jc w:val="both"/>
        <w:outlineLvl w:val="0"/>
        <w:rPr>
          <w:rFonts w:ascii="Times New Roman" w:hAnsi="Times New Roman"/>
          <w:lang w:eastAsia="en-GB"/>
        </w:rPr>
      </w:pPr>
      <w:r w:rsidRPr="007D7E04">
        <w:rPr>
          <w:rFonts w:ascii="Times New Roman" w:hAnsi="Times New Roman"/>
          <w:lang w:eastAsia="en-GB"/>
        </w:rPr>
        <w:t>This is the Gantt chart depicting the schedule of activities undertaken during the course of the project over a period of 3.5 months and assisted in the planning and execution of the project. During the first month, the topic of research was decided</w:t>
      </w:r>
      <w:r>
        <w:rPr>
          <w:rFonts w:ascii="Times New Roman" w:hAnsi="Times New Roman"/>
          <w:lang w:eastAsia="en-GB"/>
        </w:rPr>
        <w:t xml:space="preserve"> </w:t>
      </w:r>
      <w:r w:rsidRPr="007D7E04">
        <w:rPr>
          <w:rFonts w:ascii="Times New Roman" w:hAnsi="Times New Roman"/>
          <w:lang w:eastAsia="en-GB"/>
        </w:rPr>
        <w:t xml:space="preserve">and project goals and objectives were identified. </w:t>
      </w:r>
      <w:r w:rsidRPr="007D7E04">
        <w:rPr>
          <w:rFonts w:ascii="Times New Roman" w:hAnsi="Times New Roman"/>
          <w:lang w:eastAsia="en-GB"/>
        </w:rPr>
        <w:lastRenderedPageBreak/>
        <w:t>Literature review was done</w:t>
      </w:r>
      <w:r>
        <w:rPr>
          <w:rFonts w:ascii="Times New Roman" w:hAnsi="Times New Roman"/>
          <w:lang w:eastAsia="en-GB"/>
        </w:rPr>
        <w:t xml:space="preserve"> </w:t>
      </w:r>
      <w:r w:rsidRPr="007D7E04">
        <w:rPr>
          <w:rFonts w:ascii="Times New Roman" w:hAnsi="Times New Roman"/>
          <w:lang w:eastAsia="en-GB"/>
        </w:rPr>
        <w:t xml:space="preserve">and previous studies on the topic were reviewed to get an understanding of the </w:t>
      </w:r>
      <w:proofErr w:type="spellStart"/>
      <w:r w:rsidRPr="007D7E04">
        <w:rPr>
          <w:rFonts w:ascii="Times New Roman" w:hAnsi="Times New Roman"/>
          <w:lang w:eastAsia="en-GB"/>
        </w:rPr>
        <w:t>concept.</w:t>
      </w:r>
      <w:r>
        <w:rPr>
          <w:rFonts w:ascii="Times New Roman" w:hAnsi="Times New Roman"/>
          <w:lang w:eastAsia="en-GB"/>
        </w:rPr>
        <w:t>Along</w:t>
      </w:r>
      <w:proofErr w:type="spellEnd"/>
      <w:r>
        <w:rPr>
          <w:rFonts w:ascii="Times New Roman" w:hAnsi="Times New Roman"/>
          <w:lang w:eastAsia="en-GB"/>
        </w:rPr>
        <w:t xml:space="preserve"> with this, </w:t>
      </w:r>
      <w:r w:rsidRPr="007D7E04">
        <w:rPr>
          <w:rFonts w:ascii="Times New Roman" w:hAnsi="Times New Roman"/>
          <w:lang w:eastAsia="en-GB"/>
        </w:rPr>
        <w:t>AWS environment setup was done</w:t>
      </w:r>
      <w:r>
        <w:rPr>
          <w:rFonts w:ascii="Times New Roman" w:hAnsi="Times New Roman"/>
          <w:lang w:eastAsia="en-GB"/>
        </w:rPr>
        <w:t xml:space="preserve"> </w:t>
      </w:r>
      <w:r w:rsidRPr="007D7E04">
        <w:rPr>
          <w:rFonts w:ascii="Times New Roman" w:hAnsi="Times New Roman"/>
          <w:lang w:eastAsia="en-GB"/>
        </w:rPr>
        <w:t xml:space="preserve">and </w:t>
      </w:r>
      <w:proofErr w:type="spellStart"/>
      <w:r w:rsidRPr="007D7E04">
        <w:rPr>
          <w:rFonts w:ascii="Times New Roman" w:hAnsi="Times New Roman"/>
          <w:lang w:eastAsia="en-GB"/>
        </w:rPr>
        <w:t>ne</w:t>
      </w:r>
      <w:r>
        <w:rPr>
          <w:rFonts w:ascii="Times New Roman" w:hAnsi="Times New Roman"/>
          <w:lang w:eastAsia="en-GB"/>
        </w:rPr>
        <w:t>c</w:t>
      </w:r>
      <w:r w:rsidRPr="007D7E04">
        <w:rPr>
          <w:rFonts w:ascii="Times New Roman" w:hAnsi="Times New Roman"/>
          <w:lang w:eastAsia="en-GB"/>
        </w:rPr>
        <w:t>cessary</w:t>
      </w:r>
      <w:proofErr w:type="spellEnd"/>
      <w:r w:rsidRPr="007D7E04">
        <w:rPr>
          <w:rFonts w:ascii="Times New Roman" w:hAnsi="Times New Roman"/>
          <w:lang w:eastAsia="en-GB"/>
        </w:rPr>
        <w:t xml:space="preserve"> software was downloaded. The literature review process continued, and manual deployment testing was carried out through the AWS console. Terraform development process started</w:t>
      </w:r>
      <w:r>
        <w:rPr>
          <w:rFonts w:ascii="Times New Roman" w:hAnsi="Times New Roman"/>
          <w:lang w:eastAsia="en-GB"/>
        </w:rPr>
        <w:t xml:space="preserve"> </w:t>
      </w:r>
      <w:r w:rsidRPr="007D7E04">
        <w:rPr>
          <w:rFonts w:ascii="Times New Roman" w:hAnsi="Times New Roman"/>
          <w:lang w:eastAsia="en-GB"/>
        </w:rPr>
        <w:t>and data collection for deployments was done. During the third month, the Terraform code development process ended</w:t>
      </w:r>
      <w:r>
        <w:rPr>
          <w:rFonts w:ascii="Times New Roman" w:hAnsi="Times New Roman"/>
          <w:lang w:eastAsia="en-GB"/>
        </w:rPr>
        <w:t xml:space="preserve"> </w:t>
      </w:r>
      <w:r w:rsidRPr="007D7E04">
        <w:rPr>
          <w:rFonts w:ascii="Times New Roman" w:hAnsi="Times New Roman"/>
          <w:lang w:eastAsia="en-GB"/>
        </w:rPr>
        <w:t>and Terraform deployment testing was done. Data collection was continued</w:t>
      </w:r>
      <w:r>
        <w:rPr>
          <w:rFonts w:ascii="Times New Roman" w:hAnsi="Times New Roman"/>
          <w:lang w:eastAsia="en-GB"/>
        </w:rPr>
        <w:t xml:space="preserve"> </w:t>
      </w:r>
      <w:r w:rsidRPr="007D7E04">
        <w:rPr>
          <w:rFonts w:ascii="Times New Roman" w:hAnsi="Times New Roman"/>
          <w:lang w:eastAsia="en-GB"/>
        </w:rPr>
        <w:t xml:space="preserve">and analysis of data and chart preparation commenced. Report writing process also </w:t>
      </w:r>
      <w:proofErr w:type="spellStart"/>
      <w:r w:rsidRPr="007D7E04">
        <w:rPr>
          <w:rFonts w:ascii="Times New Roman" w:hAnsi="Times New Roman"/>
          <w:lang w:eastAsia="en-GB"/>
        </w:rPr>
        <w:t>began.During</w:t>
      </w:r>
      <w:proofErr w:type="spellEnd"/>
      <w:r w:rsidRPr="007D7E04">
        <w:rPr>
          <w:rFonts w:ascii="Times New Roman" w:hAnsi="Times New Roman"/>
          <w:lang w:eastAsia="en-GB"/>
        </w:rPr>
        <w:t xml:space="preserve"> the last half month, i.e.</w:t>
      </w:r>
      <w:r>
        <w:rPr>
          <w:rFonts w:ascii="Times New Roman" w:hAnsi="Times New Roman"/>
          <w:lang w:eastAsia="en-GB"/>
        </w:rPr>
        <w:t xml:space="preserve"> </w:t>
      </w:r>
      <w:r w:rsidRPr="007D7E04">
        <w:rPr>
          <w:rFonts w:ascii="Times New Roman" w:hAnsi="Times New Roman"/>
          <w:lang w:eastAsia="en-GB"/>
        </w:rPr>
        <w:t>month 3.5, data analysis was completed, charts prepare</w:t>
      </w:r>
      <w:r>
        <w:rPr>
          <w:rFonts w:ascii="Times New Roman" w:hAnsi="Times New Roman"/>
          <w:lang w:eastAsia="en-GB"/>
        </w:rPr>
        <w:t xml:space="preserve"> </w:t>
      </w:r>
      <w:r w:rsidRPr="007D7E04">
        <w:rPr>
          <w:rFonts w:ascii="Times New Roman" w:hAnsi="Times New Roman"/>
          <w:lang w:eastAsia="en-GB"/>
        </w:rPr>
        <w:t>and report writing completed.</w:t>
      </w:r>
    </w:p>
    <w:p w14:paraId="5868E33B" w14:textId="77777777" w:rsidR="009779D1" w:rsidRPr="00553302" w:rsidRDefault="009779D1" w:rsidP="009779D1">
      <w:pPr>
        <w:spacing w:before="100" w:beforeAutospacing="1" w:after="100" w:afterAutospacing="1"/>
        <w:jc w:val="both"/>
        <w:outlineLvl w:val="0"/>
        <w:rPr>
          <w:rFonts w:ascii="Times New Roman" w:hAnsi="Times New Roman"/>
          <w:b/>
          <w:bCs/>
          <w:kern w:val="36"/>
          <w:sz w:val="48"/>
          <w:szCs w:val="48"/>
          <w:lang w:eastAsia="en-GB"/>
        </w:rPr>
      </w:pPr>
      <w:r>
        <w:rPr>
          <w:rFonts w:ascii="Times New Roman" w:hAnsi="Times New Roman"/>
          <w:b/>
          <w:bCs/>
          <w:kern w:val="36"/>
          <w:sz w:val="48"/>
          <w:szCs w:val="48"/>
          <w:lang w:eastAsia="en-GB"/>
        </w:rPr>
        <w:t>16.</w:t>
      </w:r>
      <w:r w:rsidRPr="00C1133D">
        <w:rPr>
          <w:rFonts w:ascii="Times New Roman" w:hAnsi="Times New Roman"/>
          <w:b/>
          <w:bCs/>
          <w:kern w:val="36"/>
          <w:sz w:val="48"/>
          <w:szCs w:val="48"/>
          <w:lang w:eastAsia="en-GB"/>
        </w:rPr>
        <w:t xml:space="preserve"> </w:t>
      </w:r>
      <w:r w:rsidRPr="00553302">
        <w:rPr>
          <w:rFonts w:ascii="Times New Roman" w:hAnsi="Times New Roman"/>
          <w:b/>
          <w:bCs/>
          <w:kern w:val="36"/>
          <w:sz w:val="48"/>
          <w:szCs w:val="48"/>
          <w:lang w:eastAsia="en-GB"/>
        </w:rPr>
        <w:t>Conclusion</w:t>
      </w:r>
    </w:p>
    <w:p w14:paraId="4AE23B87" w14:textId="14E78C0D" w:rsidR="009779D1" w:rsidRDefault="009779D1" w:rsidP="009779D1">
      <w:pPr>
        <w:spacing w:before="100" w:beforeAutospacing="1" w:after="100" w:afterAutospacing="1"/>
        <w:jc w:val="both"/>
        <w:rPr>
          <w:rStyle w:val="cursor-pointer"/>
          <w:rFonts w:ascii="Geist Fallback" w:hAnsi="Geist Fallback"/>
          <w:sz w:val="23"/>
          <w:szCs w:val="23"/>
        </w:rPr>
      </w:pPr>
      <w:r w:rsidRPr="004A1521">
        <w:rPr>
          <w:rStyle w:val="cursor-pointer"/>
          <w:rFonts w:ascii="Geist Fallback" w:hAnsi="Geist Fallback"/>
          <w:sz w:val="23"/>
          <w:szCs w:val="23"/>
        </w:rPr>
        <w:t xml:space="preserve">The efficacy of the manual and Terraform methods of provision of the cloud with regard to the data set has been </w:t>
      </w:r>
      <w:proofErr w:type="spellStart"/>
      <w:r w:rsidRPr="004A1521">
        <w:rPr>
          <w:rStyle w:val="cursor-pointer"/>
          <w:rFonts w:ascii="Geist Fallback" w:hAnsi="Geist Fallback"/>
          <w:sz w:val="23"/>
          <w:szCs w:val="23"/>
        </w:rPr>
        <w:t>analyzed</w:t>
      </w:r>
      <w:proofErr w:type="spellEnd"/>
      <w:r w:rsidRPr="004A1521">
        <w:rPr>
          <w:rStyle w:val="cursor-pointer"/>
          <w:rFonts w:ascii="Geist Fallback" w:hAnsi="Geist Fallback"/>
          <w:sz w:val="23"/>
          <w:szCs w:val="23"/>
        </w:rPr>
        <w:t>. Manual and Terraform were applied to provide the infrastructure. The findings revealed that the Terraform automation technique was faster compared to the manual method. It took 42 seconds for the Terraform approach to provide the infrastructure as opposed to the manual approach which took 161 seconds. Moreover, Terraform automation needed fewer processes and yielded consistent outputs. Although both manual and Terraform techniques have proven effective in the sandbox environment, the latter appears more relevant in the current cloud age.</w:t>
      </w:r>
      <w:r w:rsidR="00BA4614" w:rsidRPr="00BA4614">
        <w:t xml:space="preserve"> </w:t>
      </w:r>
      <w:r w:rsidR="00BA4614">
        <w:t>These results support previous literature that Infrastructure as Code provides faster and more reliable deployment processes than traditional manual provisioning</w:t>
      </w:r>
      <w:sdt>
        <w:sdtPr>
          <w:id w:val="486834384"/>
          <w:citation/>
        </w:sdtPr>
        <w:sdtContent>
          <w:r w:rsidR="00BA4614">
            <w:fldChar w:fldCharType="begin"/>
          </w:r>
          <w:r w:rsidR="00BA4614">
            <w:rPr>
              <w:lang w:val="en-US"/>
            </w:rPr>
            <w:instrText xml:space="preserve"> CITATION Aki24 \l 1033 </w:instrText>
          </w:r>
          <w:r w:rsidR="00BA4614">
            <w:fldChar w:fldCharType="separate"/>
          </w:r>
          <w:r w:rsidR="00BA4614">
            <w:rPr>
              <w:noProof/>
              <w:lang w:val="en-US"/>
            </w:rPr>
            <w:t xml:space="preserve"> (Akinbolaji, 2024)</w:t>
          </w:r>
          <w:r w:rsidR="00BA4614">
            <w:fldChar w:fldCharType="end"/>
          </w:r>
        </w:sdtContent>
      </w:sdt>
    </w:p>
    <w:p w14:paraId="641295DD" w14:textId="77777777" w:rsidR="009779D1" w:rsidRDefault="009779D1" w:rsidP="009779D1">
      <w:pPr>
        <w:spacing w:before="100" w:beforeAutospacing="1" w:after="100" w:afterAutospacing="1"/>
        <w:jc w:val="both"/>
        <w:rPr>
          <w:rFonts w:ascii="Times New Roman" w:hAnsi="Times New Roman"/>
          <w:b/>
          <w:bCs/>
          <w:lang w:eastAsia="en-GB"/>
        </w:rPr>
      </w:pPr>
    </w:p>
    <w:p w14:paraId="380C27BC" w14:textId="77777777" w:rsidR="009779D1" w:rsidRPr="00BA4614" w:rsidRDefault="009779D1" w:rsidP="009779D1">
      <w:pPr>
        <w:spacing w:before="100" w:beforeAutospacing="1" w:after="100" w:afterAutospacing="1"/>
        <w:jc w:val="center"/>
        <w:rPr>
          <w:rFonts w:ascii="Times New Roman" w:hAnsi="Times New Roman"/>
          <w:b/>
          <w:bCs/>
          <w:sz w:val="24"/>
          <w:szCs w:val="24"/>
          <w:lang w:eastAsia="en-GB"/>
        </w:rPr>
      </w:pPr>
      <w:r w:rsidRPr="00BA4614">
        <w:rPr>
          <w:rFonts w:ascii="Times New Roman" w:hAnsi="Times New Roman"/>
          <w:b/>
          <w:bCs/>
          <w:sz w:val="24"/>
          <w:szCs w:val="24"/>
          <w:lang w:eastAsia="en-GB"/>
        </w:rPr>
        <w:t>References</w:t>
      </w:r>
    </w:p>
    <w:p w14:paraId="6E27D9B2" w14:textId="14DE7029" w:rsidR="00BA4614" w:rsidRDefault="00BA4614" w:rsidP="00BA4614">
      <w:pPr>
        <w:rPr>
          <w:rFonts w:ascii="Helvetica" w:hAnsi="Helvetica"/>
          <w:color w:val="000000"/>
          <w:sz w:val="15"/>
          <w:szCs w:val="15"/>
          <w:lang w:val="en-IN" w:eastAsia="en-GB"/>
        </w:rPr>
      </w:pPr>
      <w:r w:rsidRPr="00BA4614">
        <w:rPr>
          <w:rFonts w:ascii="Helvetica" w:hAnsi="Helvetica"/>
          <w:color w:val="000000"/>
          <w:sz w:val="15"/>
          <w:szCs w:val="15"/>
          <w:lang w:val="en-IN" w:eastAsia="en-GB"/>
        </w:rPr>
        <w:t xml:space="preserve">Akinbolaji, T. J. et al. (2024), ‘Automation in cloud-based </w:t>
      </w:r>
      <w:proofErr w:type="spellStart"/>
      <w:r w:rsidRPr="00BA4614">
        <w:rPr>
          <w:rFonts w:ascii="Helvetica" w:hAnsi="Helvetica"/>
          <w:color w:val="000000"/>
          <w:sz w:val="15"/>
          <w:szCs w:val="15"/>
          <w:lang w:val="en-IN" w:eastAsia="en-GB"/>
        </w:rPr>
        <w:t>devops</w:t>
      </w:r>
      <w:proofErr w:type="spellEnd"/>
      <w:r w:rsidRPr="00BA4614">
        <w:rPr>
          <w:rFonts w:ascii="Helvetica" w:hAnsi="Helvetica"/>
          <w:color w:val="000000"/>
          <w:sz w:val="15"/>
          <w:szCs w:val="15"/>
          <w:lang w:val="en-IN" w:eastAsia="en-GB"/>
        </w:rPr>
        <w:t>: A guide to ci/cd pipelines and</w:t>
      </w:r>
      <w:r>
        <w:rPr>
          <w:rFonts w:ascii="Helvetica" w:hAnsi="Helvetica"/>
          <w:color w:val="000000"/>
          <w:sz w:val="15"/>
          <w:szCs w:val="15"/>
          <w:lang w:val="en-IN" w:eastAsia="en-GB"/>
        </w:rPr>
        <w:t xml:space="preserve"> </w:t>
      </w:r>
      <w:r w:rsidRPr="00BA4614">
        <w:rPr>
          <w:rFonts w:ascii="Helvetica" w:hAnsi="Helvetica"/>
          <w:color w:val="000000"/>
          <w:sz w:val="15"/>
          <w:szCs w:val="15"/>
          <w:lang w:val="en-IN" w:eastAsia="en-GB"/>
        </w:rPr>
        <w:t>infrastructure as code (</w:t>
      </w:r>
      <w:proofErr w:type="spellStart"/>
      <w:r w:rsidRPr="00BA4614">
        <w:rPr>
          <w:rFonts w:ascii="Helvetica" w:hAnsi="Helvetica"/>
          <w:color w:val="000000"/>
          <w:sz w:val="15"/>
          <w:szCs w:val="15"/>
          <w:lang w:val="en-IN" w:eastAsia="en-GB"/>
        </w:rPr>
        <w:t>iac</w:t>
      </w:r>
      <w:proofErr w:type="spellEnd"/>
      <w:r w:rsidRPr="00BA4614">
        <w:rPr>
          <w:rFonts w:ascii="Helvetica" w:hAnsi="Helvetica"/>
          <w:color w:val="000000"/>
          <w:sz w:val="15"/>
          <w:szCs w:val="15"/>
          <w:lang w:val="en-IN" w:eastAsia="en-GB"/>
        </w:rPr>
        <w:t xml:space="preserve">) with terraform and </w:t>
      </w:r>
      <w:proofErr w:type="spellStart"/>
      <w:r w:rsidRPr="00BA4614">
        <w:rPr>
          <w:rFonts w:ascii="Helvetica" w:hAnsi="Helvetica"/>
          <w:color w:val="000000"/>
          <w:sz w:val="15"/>
          <w:szCs w:val="15"/>
          <w:lang w:val="en-IN" w:eastAsia="en-GB"/>
        </w:rPr>
        <w:t>jenkins</w:t>
      </w:r>
      <w:proofErr w:type="spellEnd"/>
      <w:r w:rsidRPr="00BA4614">
        <w:rPr>
          <w:rFonts w:ascii="Helvetica" w:hAnsi="Helvetica"/>
          <w:color w:val="000000"/>
          <w:sz w:val="15"/>
          <w:szCs w:val="15"/>
          <w:lang w:val="en-IN" w:eastAsia="en-GB"/>
        </w:rPr>
        <w:t>’, World Journal of Advanced Engineering</w:t>
      </w:r>
    </w:p>
    <w:p w14:paraId="003ED415" w14:textId="77777777" w:rsidR="00BA4614" w:rsidRPr="00BA4614" w:rsidRDefault="00BA4614" w:rsidP="00BA4614">
      <w:pPr>
        <w:rPr>
          <w:rFonts w:ascii="Helvetica" w:hAnsi="Helvetica"/>
          <w:color w:val="000000"/>
          <w:sz w:val="15"/>
          <w:szCs w:val="15"/>
          <w:lang w:val="en-IN" w:eastAsia="en-GB"/>
        </w:rPr>
      </w:pPr>
    </w:p>
    <w:p w14:paraId="1FFBC567" w14:textId="6887741D" w:rsidR="00BA4614" w:rsidRDefault="00BA4614" w:rsidP="00BA4614">
      <w:pPr>
        <w:rPr>
          <w:rFonts w:ascii="Helvetica" w:hAnsi="Helvetica"/>
          <w:color w:val="000000"/>
          <w:sz w:val="15"/>
          <w:szCs w:val="15"/>
          <w:lang w:val="en-IN" w:eastAsia="en-GB"/>
        </w:rPr>
      </w:pPr>
      <w:proofErr w:type="spellStart"/>
      <w:r w:rsidRPr="00BA4614">
        <w:rPr>
          <w:rFonts w:ascii="Helvetica" w:hAnsi="Helvetica"/>
          <w:color w:val="000000"/>
          <w:sz w:val="15"/>
          <w:szCs w:val="15"/>
          <w:lang w:val="en-IN" w:eastAsia="en-GB"/>
        </w:rPr>
        <w:t>Kasarla</w:t>
      </w:r>
      <w:proofErr w:type="spellEnd"/>
      <w:r w:rsidRPr="00BA4614">
        <w:rPr>
          <w:rFonts w:ascii="Helvetica" w:hAnsi="Helvetica"/>
          <w:color w:val="000000"/>
          <w:sz w:val="15"/>
          <w:szCs w:val="15"/>
          <w:lang w:val="en-IN" w:eastAsia="en-GB"/>
        </w:rPr>
        <w:t>, N. K. (2025), ‘Implementing infrastructure as code (</w:t>
      </w:r>
      <w:proofErr w:type="spellStart"/>
      <w:r w:rsidRPr="00BA4614">
        <w:rPr>
          <w:rFonts w:ascii="Helvetica" w:hAnsi="Helvetica"/>
          <w:color w:val="000000"/>
          <w:sz w:val="15"/>
          <w:szCs w:val="15"/>
          <w:lang w:val="en-IN" w:eastAsia="en-GB"/>
        </w:rPr>
        <w:t>iac</w:t>
      </w:r>
      <w:proofErr w:type="spellEnd"/>
      <w:r w:rsidRPr="00BA4614">
        <w:rPr>
          <w:rFonts w:ascii="Helvetica" w:hAnsi="Helvetica"/>
          <w:color w:val="000000"/>
          <w:sz w:val="15"/>
          <w:szCs w:val="15"/>
          <w:lang w:val="en-IN" w:eastAsia="en-GB"/>
        </w:rPr>
        <w:t>) with terraform for scalable cloud</w:t>
      </w:r>
      <w:r>
        <w:rPr>
          <w:rFonts w:ascii="Helvetica" w:hAnsi="Helvetica"/>
          <w:color w:val="000000"/>
          <w:sz w:val="15"/>
          <w:szCs w:val="15"/>
          <w:lang w:val="en-IN" w:eastAsia="en-GB"/>
        </w:rPr>
        <w:t xml:space="preserve"> </w:t>
      </w:r>
      <w:r w:rsidRPr="00BA4614">
        <w:rPr>
          <w:rFonts w:ascii="Helvetica" w:hAnsi="Helvetica"/>
          <w:color w:val="000000"/>
          <w:sz w:val="15"/>
          <w:szCs w:val="15"/>
          <w:lang w:val="en-IN" w:eastAsia="en-GB"/>
        </w:rPr>
        <w:t>deployments’, Journal of Information Systems Engineering and Management.</w:t>
      </w:r>
      <w:sdt>
        <w:sdtPr>
          <w:rPr>
            <w:rFonts w:ascii="Helvetica" w:hAnsi="Helvetica"/>
            <w:color w:val="000000"/>
            <w:sz w:val="15"/>
            <w:szCs w:val="15"/>
            <w:lang w:val="en-IN" w:eastAsia="en-GB"/>
          </w:rPr>
          <w:id w:val="1058363538"/>
          <w:citation/>
        </w:sdtPr>
        <w:sdtContent>
          <w:r>
            <w:rPr>
              <w:rFonts w:ascii="Helvetica" w:hAnsi="Helvetica"/>
              <w:color w:val="000000"/>
              <w:sz w:val="15"/>
              <w:szCs w:val="15"/>
              <w:lang w:val="en-IN" w:eastAsia="en-GB"/>
            </w:rPr>
            <w:fldChar w:fldCharType="begin"/>
          </w:r>
          <w:r>
            <w:rPr>
              <w:rFonts w:ascii="Helvetica" w:hAnsi="Helvetica"/>
              <w:color w:val="000000"/>
              <w:sz w:val="15"/>
              <w:szCs w:val="15"/>
              <w:lang w:val="en-US" w:eastAsia="en-GB"/>
            </w:rPr>
            <w:instrText xml:space="preserve"> CITATION Kas25 \l 1033 </w:instrText>
          </w:r>
          <w:r>
            <w:rPr>
              <w:rFonts w:ascii="Helvetica" w:hAnsi="Helvetica"/>
              <w:color w:val="000000"/>
              <w:sz w:val="15"/>
              <w:szCs w:val="15"/>
              <w:lang w:val="en-IN" w:eastAsia="en-GB"/>
            </w:rPr>
            <w:fldChar w:fldCharType="separate"/>
          </w:r>
          <w:r>
            <w:rPr>
              <w:rFonts w:ascii="Helvetica" w:hAnsi="Helvetica"/>
              <w:noProof/>
              <w:color w:val="000000"/>
              <w:sz w:val="15"/>
              <w:szCs w:val="15"/>
              <w:lang w:val="en-US" w:eastAsia="en-GB"/>
            </w:rPr>
            <w:t xml:space="preserve"> </w:t>
          </w:r>
          <w:r w:rsidRPr="00BA4614">
            <w:rPr>
              <w:rFonts w:ascii="Helvetica" w:hAnsi="Helvetica"/>
              <w:noProof/>
              <w:color w:val="000000"/>
              <w:sz w:val="15"/>
              <w:szCs w:val="15"/>
              <w:lang w:val="en-US" w:eastAsia="en-GB"/>
            </w:rPr>
            <w:t>(Kasarla, 2025)</w:t>
          </w:r>
          <w:r>
            <w:rPr>
              <w:rFonts w:ascii="Helvetica" w:hAnsi="Helvetica"/>
              <w:color w:val="000000"/>
              <w:sz w:val="15"/>
              <w:szCs w:val="15"/>
              <w:lang w:val="en-IN" w:eastAsia="en-GB"/>
            </w:rPr>
            <w:fldChar w:fldCharType="end"/>
          </w:r>
        </w:sdtContent>
      </w:sdt>
    </w:p>
    <w:p w14:paraId="3E8F3D53" w14:textId="77777777" w:rsidR="00BA4614" w:rsidRPr="00BA4614" w:rsidRDefault="00BA4614" w:rsidP="00BA4614">
      <w:pPr>
        <w:rPr>
          <w:rFonts w:ascii="Helvetica" w:hAnsi="Helvetica"/>
          <w:color w:val="000000"/>
          <w:sz w:val="15"/>
          <w:szCs w:val="15"/>
          <w:lang w:val="en-IN" w:eastAsia="en-GB"/>
        </w:rPr>
      </w:pPr>
    </w:p>
    <w:p w14:paraId="7042FECD" w14:textId="1E5120B4" w:rsidR="00AA239F" w:rsidRPr="00BA4614" w:rsidRDefault="00BA4614" w:rsidP="00BA4614">
      <w:pPr>
        <w:rPr>
          <w:rFonts w:ascii="Helvetica" w:hAnsi="Helvetica"/>
          <w:color w:val="000000"/>
          <w:sz w:val="15"/>
          <w:szCs w:val="15"/>
          <w:lang w:val="en-IN" w:eastAsia="en-GB"/>
        </w:rPr>
      </w:pPr>
      <w:r w:rsidRPr="00BA4614">
        <w:rPr>
          <w:rFonts w:ascii="Helvetica" w:hAnsi="Helvetica"/>
          <w:color w:val="000000"/>
          <w:sz w:val="15"/>
          <w:szCs w:val="15"/>
          <w:lang w:val="en-IN" w:eastAsia="en-GB"/>
        </w:rPr>
        <w:t>Pohjola, O. (2025), Mitigating configuration drift in infrastructure-as-code systems, Master’s thesis,</w:t>
      </w:r>
      <w:r>
        <w:rPr>
          <w:rFonts w:ascii="Helvetica" w:hAnsi="Helvetica"/>
          <w:color w:val="000000"/>
          <w:sz w:val="15"/>
          <w:szCs w:val="15"/>
          <w:lang w:val="en-IN" w:eastAsia="en-GB"/>
        </w:rPr>
        <w:t xml:space="preserve"> </w:t>
      </w:r>
      <w:r w:rsidRPr="00BA4614">
        <w:rPr>
          <w:rFonts w:ascii="Helvetica" w:hAnsi="Helvetica"/>
          <w:color w:val="000000"/>
          <w:sz w:val="15"/>
          <w:szCs w:val="15"/>
          <w:lang w:val="en-IN" w:eastAsia="en-GB"/>
        </w:rPr>
        <w:t>Aalto University.</w:t>
      </w:r>
      <w:sdt>
        <w:sdtPr>
          <w:rPr>
            <w:rFonts w:ascii="Helvetica" w:hAnsi="Helvetica"/>
            <w:color w:val="000000"/>
            <w:sz w:val="15"/>
            <w:szCs w:val="15"/>
            <w:lang w:val="en-IN" w:eastAsia="en-GB"/>
          </w:rPr>
          <w:id w:val="-1165393343"/>
          <w:citation/>
        </w:sdtPr>
        <w:sdtContent>
          <w:r>
            <w:rPr>
              <w:rFonts w:ascii="Helvetica" w:hAnsi="Helvetica"/>
              <w:color w:val="000000"/>
              <w:sz w:val="15"/>
              <w:szCs w:val="15"/>
              <w:lang w:val="en-IN" w:eastAsia="en-GB"/>
            </w:rPr>
            <w:fldChar w:fldCharType="begin"/>
          </w:r>
          <w:r>
            <w:rPr>
              <w:rFonts w:ascii="Helvetica" w:hAnsi="Helvetica"/>
              <w:color w:val="000000"/>
              <w:sz w:val="15"/>
              <w:szCs w:val="15"/>
              <w:lang w:val="en-US" w:eastAsia="en-GB"/>
            </w:rPr>
            <w:instrText xml:space="preserve"> CITATION Poh25 \l 1033 </w:instrText>
          </w:r>
          <w:r>
            <w:rPr>
              <w:rFonts w:ascii="Helvetica" w:hAnsi="Helvetica"/>
              <w:color w:val="000000"/>
              <w:sz w:val="15"/>
              <w:szCs w:val="15"/>
              <w:lang w:val="en-IN" w:eastAsia="en-GB"/>
            </w:rPr>
            <w:fldChar w:fldCharType="separate"/>
          </w:r>
          <w:r w:rsidRPr="00BA4614">
            <w:rPr>
              <w:rFonts w:ascii="Helvetica" w:hAnsi="Helvetica"/>
              <w:noProof/>
              <w:color w:val="000000"/>
              <w:sz w:val="15"/>
              <w:szCs w:val="15"/>
              <w:lang w:val="en-US" w:eastAsia="en-GB"/>
            </w:rPr>
            <w:t>(Pohjola, 2025)</w:t>
          </w:r>
          <w:r>
            <w:rPr>
              <w:rFonts w:ascii="Helvetica" w:hAnsi="Helvetica"/>
              <w:color w:val="000000"/>
              <w:sz w:val="15"/>
              <w:szCs w:val="15"/>
              <w:lang w:val="en-IN" w:eastAsia="en-GB"/>
            </w:rPr>
            <w:fldChar w:fldCharType="end"/>
          </w:r>
        </w:sdtContent>
      </w:sdt>
    </w:p>
    <w:p w14:paraId="25AFD282" w14:textId="77777777" w:rsidR="00AA239F" w:rsidRPr="004A1521" w:rsidRDefault="00AA239F" w:rsidP="009779D1">
      <w:pPr>
        <w:spacing w:before="100" w:beforeAutospacing="1" w:after="100" w:afterAutospacing="1"/>
        <w:jc w:val="center"/>
        <w:rPr>
          <w:rFonts w:ascii="Times New Roman" w:hAnsi="Times New Roman"/>
          <w:b/>
          <w:bCs/>
          <w:lang w:eastAsia="en-GB"/>
        </w:rPr>
      </w:pPr>
    </w:p>
    <w:sectPr w:rsidR="00AA239F" w:rsidRPr="004A1521" w:rsidSect="00F629DE">
      <w:headerReference w:type="even" r:id="rId23"/>
      <w:headerReference w:type="default" r:id="rId24"/>
      <w:footerReference w:type="even" r:id="rId25"/>
      <w:footerReference w:type="default" r:id="rId26"/>
      <w:headerReference w:type="first" r:id="rId27"/>
      <w:footerReference w:type="firs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7AB0" w14:textId="77777777" w:rsidR="00E63C96" w:rsidRDefault="00E63C96" w:rsidP="00AF6454">
      <w:r>
        <w:separator/>
      </w:r>
    </w:p>
  </w:endnote>
  <w:endnote w:type="continuationSeparator" w:id="0">
    <w:p w14:paraId="61323579" w14:textId="77777777" w:rsidR="00E63C96" w:rsidRDefault="00E63C96"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ist Fallback">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0918" w14:textId="77777777" w:rsidR="00E63C96" w:rsidRDefault="00E63C96" w:rsidP="00AF6454">
      <w:r>
        <w:separator/>
      </w:r>
    </w:p>
  </w:footnote>
  <w:footnote w:type="continuationSeparator" w:id="0">
    <w:p w14:paraId="1A35413C" w14:textId="77777777" w:rsidR="00E63C96" w:rsidRDefault="00E63C96"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2963"/>
    <w:multiLevelType w:val="multilevel"/>
    <w:tmpl w:val="E8C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7636"/>
    <w:multiLevelType w:val="multilevel"/>
    <w:tmpl w:val="8456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75330"/>
    <w:multiLevelType w:val="multilevel"/>
    <w:tmpl w:val="488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52A0C"/>
    <w:multiLevelType w:val="multilevel"/>
    <w:tmpl w:val="92C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834CC"/>
    <w:multiLevelType w:val="multilevel"/>
    <w:tmpl w:val="558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5102E"/>
    <w:multiLevelType w:val="multilevel"/>
    <w:tmpl w:val="D2A4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52A8C"/>
    <w:multiLevelType w:val="multilevel"/>
    <w:tmpl w:val="CA5C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05E47"/>
    <w:multiLevelType w:val="multilevel"/>
    <w:tmpl w:val="4A8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64DC5"/>
    <w:multiLevelType w:val="multilevel"/>
    <w:tmpl w:val="9C94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DC005D"/>
    <w:multiLevelType w:val="multilevel"/>
    <w:tmpl w:val="3A5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E613C"/>
    <w:multiLevelType w:val="multilevel"/>
    <w:tmpl w:val="F05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876B7"/>
    <w:multiLevelType w:val="multilevel"/>
    <w:tmpl w:val="2BDE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705581">
    <w:abstractNumId w:val="6"/>
  </w:num>
  <w:num w:numId="2" w16cid:durableId="352462458">
    <w:abstractNumId w:val="0"/>
  </w:num>
  <w:num w:numId="3" w16cid:durableId="1410811984">
    <w:abstractNumId w:val="1"/>
  </w:num>
  <w:num w:numId="4" w16cid:durableId="483132570">
    <w:abstractNumId w:val="9"/>
  </w:num>
  <w:num w:numId="5" w16cid:durableId="1721245155">
    <w:abstractNumId w:val="4"/>
  </w:num>
  <w:num w:numId="6" w16cid:durableId="1573544833">
    <w:abstractNumId w:val="5"/>
  </w:num>
  <w:num w:numId="7" w16cid:durableId="132715349">
    <w:abstractNumId w:val="3"/>
  </w:num>
  <w:num w:numId="8" w16cid:durableId="306129481">
    <w:abstractNumId w:val="7"/>
  </w:num>
  <w:num w:numId="9" w16cid:durableId="645013660">
    <w:abstractNumId w:val="10"/>
  </w:num>
  <w:num w:numId="10" w16cid:durableId="1782339099">
    <w:abstractNumId w:val="2"/>
  </w:num>
  <w:num w:numId="11" w16cid:durableId="1783768714">
    <w:abstractNumId w:val="8"/>
  </w:num>
  <w:num w:numId="12" w16cid:durableId="16874390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E6B29"/>
    <w:rsid w:val="000F4E9D"/>
    <w:rsid w:val="00195EA0"/>
    <w:rsid w:val="001A0B1F"/>
    <w:rsid w:val="001B341E"/>
    <w:rsid w:val="001C76A5"/>
    <w:rsid w:val="001E146D"/>
    <w:rsid w:val="001F56D1"/>
    <w:rsid w:val="00213B7B"/>
    <w:rsid w:val="00254FA7"/>
    <w:rsid w:val="002A2407"/>
    <w:rsid w:val="002B64A5"/>
    <w:rsid w:val="002E39E7"/>
    <w:rsid w:val="002F4CBF"/>
    <w:rsid w:val="002F7757"/>
    <w:rsid w:val="003C1AD0"/>
    <w:rsid w:val="00453745"/>
    <w:rsid w:val="004E5BEF"/>
    <w:rsid w:val="004F15DC"/>
    <w:rsid w:val="004F4531"/>
    <w:rsid w:val="00541B2C"/>
    <w:rsid w:val="0055298D"/>
    <w:rsid w:val="005A6799"/>
    <w:rsid w:val="005A739B"/>
    <w:rsid w:val="006652C9"/>
    <w:rsid w:val="006C13BF"/>
    <w:rsid w:val="007353EF"/>
    <w:rsid w:val="008359BC"/>
    <w:rsid w:val="00862FFE"/>
    <w:rsid w:val="00877908"/>
    <w:rsid w:val="00902A29"/>
    <w:rsid w:val="00957C62"/>
    <w:rsid w:val="009779D1"/>
    <w:rsid w:val="009A1712"/>
    <w:rsid w:val="009F0449"/>
    <w:rsid w:val="009F18C0"/>
    <w:rsid w:val="00A41292"/>
    <w:rsid w:val="00AA239F"/>
    <w:rsid w:val="00AB2F19"/>
    <w:rsid w:val="00AB5045"/>
    <w:rsid w:val="00AC431E"/>
    <w:rsid w:val="00AE1F7A"/>
    <w:rsid w:val="00AF6454"/>
    <w:rsid w:val="00AF6E70"/>
    <w:rsid w:val="00B0077C"/>
    <w:rsid w:val="00B2385F"/>
    <w:rsid w:val="00B52BA2"/>
    <w:rsid w:val="00B73534"/>
    <w:rsid w:val="00B7489C"/>
    <w:rsid w:val="00BA4614"/>
    <w:rsid w:val="00CC474D"/>
    <w:rsid w:val="00D1305F"/>
    <w:rsid w:val="00D36889"/>
    <w:rsid w:val="00D45018"/>
    <w:rsid w:val="00DD1E6B"/>
    <w:rsid w:val="00E077E0"/>
    <w:rsid w:val="00E56467"/>
    <w:rsid w:val="00E63C96"/>
    <w:rsid w:val="00EB0C01"/>
    <w:rsid w:val="00EC3695"/>
    <w:rsid w:val="00F0107B"/>
    <w:rsid w:val="00F22456"/>
    <w:rsid w:val="00F278C5"/>
    <w:rsid w:val="00F629DE"/>
    <w:rsid w:val="00FB2C9C"/>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uiPriority w:val="9"/>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uiPriority w:val="9"/>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customStyle="1" w:styleId="p1">
    <w:name w:val="p1"/>
    <w:basedOn w:val="Normal"/>
    <w:rsid w:val="00F22456"/>
    <w:rPr>
      <w:color w:val="000000"/>
      <w:sz w:val="14"/>
      <w:szCs w:val="14"/>
      <w:lang w:val="en-IN" w:eastAsia="en-GB"/>
    </w:rPr>
  </w:style>
  <w:style w:type="paragraph" w:styleId="NormalWeb">
    <w:name w:val="Normal (Web)"/>
    <w:basedOn w:val="Normal"/>
    <w:uiPriority w:val="99"/>
    <w:unhideWhenUsed/>
    <w:rsid w:val="009779D1"/>
    <w:pPr>
      <w:spacing w:before="100" w:beforeAutospacing="1" w:after="100" w:afterAutospacing="1"/>
    </w:pPr>
    <w:rPr>
      <w:rFonts w:ascii="Times New Roman" w:hAnsi="Times New Roman"/>
      <w:sz w:val="24"/>
      <w:szCs w:val="24"/>
      <w:lang w:val="en-IN" w:eastAsia="en-GB"/>
    </w:rPr>
  </w:style>
  <w:style w:type="character" w:styleId="Strong">
    <w:name w:val="Strong"/>
    <w:basedOn w:val="DefaultParagraphFont"/>
    <w:uiPriority w:val="22"/>
    <w:qFormat/>
    <w:rsid w:val="009779D1"/>
    <w:rPr>
      <w:b/>
      <w:bCs/>
    </w:rPr>
  </w:style>
  <w:style w:type="character" w:customStyle="1" w:styleId="cursor-pointer">
    <w:name w:val="cursor-pointer"/>
    <w:basedOn w:val="DefaultParagraphFont"/>
    <w:rsid w:val="009779D1"/>
  </w:style>
  <w:style w:type="paragraph" w:styleId="Bibliography">
    <w:name w:val="Bibliography"/>
    <w:basedOn w:val="Normal"/>
    <w:next w:val="Normal"/>
    <w:uiPriority w:val="37"/>
    <w:unhideWhenUsed/>
    <w:rsid w:val="00AA239F"/>
  </w:style>
  <w:style w:type="paragraph" w:styleId="ListParagraph">
    <w:name w:val="List Paragraph"/>
    <w:basedOn w:val="Normal"/>
    <w:uiPriority w:val="34"/>
    <w:qFormat/>
    <w:rsid w:val="00BA46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0296">
      <w:bodyDiv w:val="1"/>
      <w:marLeft w:val="0"/>
      <w:marRight w:val="0"/>
      <w:marTop w:val="0"/>
      <w:marBottom w:val="0"/>
      <w:divBdr>
        <w:top w:val="none" w:sz="0" w:space="0" w:color="auto"/>
        <w:left w:val="none" w:sz="0" w:space="0" w:color="auto"/>
        <w:bottom w:val="none" w:sz="0" w:space="0" w:color="auto"/>
        <w:right w:val="none" w:sz="0" w:space="0" w:color="auto"/>
      </w:divBdr>
    </w:div>
    <w:div w:id="69041329">
      <w:bodyDiv w:val="1"/>
      <w:marLeft w:val="0"/>
      <w:marRight w:val="0"/>
      <w:marTop w:val="0"/>
      <w:marBottom w:val="0"/>
      <w:divBdr>
        <w:top w:val="none" w:sz="0" w:space="0" w:color="auto"/>
        <w:left w:val="none" w:sz="0" w:space="0" w:color="auto"/>
        <w:bottom w:val="none" w:sz="0" w:space="0" w:color="auto"/>
        <w:right w:val="none" w:sz="0" w:space="0" w:color="auto"/>
      </w:divBdr>
    </w:div>
    <w:div w:id="117457248">
      <w:bodyDiv w:val="1"/>
      <w:marLeft w:val="0"/>
      <w:marRight w:val="0"/>
      <w:marTop w:val="0"/>
      <w:marBottom w:val="0"/>
      <w:divBdr>
        <w:top w:val="none" w:sz="0" w:space="0" w:color="auto"/>
        <w:left w:val="none" w:sz="0" w:space="0" w:color="auto"/>
        <w:bottom w:val="none" w:sz="0" w:space="0" w:color="auto"/>
        <w:right w:val="none" w:sz="0" w:space="0" w:color="auto"/>
      </w:divBdr>
    </w:div>
    <w:div w:id="242766365">
      <w:bodyDiv w:val="1"/>
      <w:marLeft w:val="0"/>
      <w:marRight w:val="0"/>
      <w:marTop w:val="0"/>
      <w:marBottom w:val="0"/>
      <w:divBdr>
        <w:top w:val="none" w:sz="0" w:space="0" w:color="auto"/>
        <w:left w:val="none" w:sz="0" w:space="0" w:color="auto"/>
        <w:bottom w:val="none" w:sz="0" w:space="0" w:color="auto"/>
        <w:right w:val="none" w:sz="0" w:space="0" w:color="auto"/>
      </w:divBdr>
    </w:div>
    <w:div w:id="277643111">
      <w:bodyDiv w:val="1"/>
      <w:marLeft w:val="0"/>
      <w:marRight w:val="0"/>
      <w:marTop w:val="0"/>
      <w:marBottom w:val="0"/>
      <w:divBdr>
        <w:top w:val="none" w:sz="0" w:space="0" w:color="auto"/>
        <w:left w:val="none" w:sz="0" w:space="0" w:color="auto"/>
        <w:bottom w:val="none" w:sz="0" w:space="0" w:color="auto"/>
        <w:right w:val="none" w:sz="0" w:space="0" w:color="auto"/>
      </w:divBdr>
    </w:div>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329992109">
      <w:bodyDiv w:val="1"/>
      <w:marLeft w:val="0"/>
      <w:marRight w:val="0"/>
      <w:marTop w:val="0"/>
      <w:marBottom w:val="0"/>
      <w:divBdr>
        <w:top w:val="none" w:sz="0" w:space="0" w:color="auto"/>
        <w:left w:val="none" w:sz="0" w:space="0" w:color="auto"/>
        <w:bottom w:val="none" w:sz="0" w:space="0" w:color="auto"/>
        <w:right w:val="none" w:sz="0" w:space="0" w:color="auto"/>
      </w:divBdr>
    </w:div>
    <w:div w:id="441801579">
      <w:bodyDiv w:val="1"/>
      <w:marLeft w:val="0"/>
      <w:marRight w:val="0"/>
      <w:marTop w:val="0"/>
      <w:marBottom w:val="0"/>
      <w:divBdr>
        <w:top w:val="none" w:sz="0" w:space="0" w:color="auto"/>
        <w:left w:val="none" w:sz="0" w:space="0" w:color="auto"/>
        <w:bottom w:val="none" w:sz="0" w:space="0" w:color="auto"/>
        <w:right w:val="none" w:sz="0" w:space="0" w:color="auto"/>
      </w:divBdr>
    </w:div>
    <w:div w:id="459569835">
      <w:bodyDiv w:val="1"/>
      <w:marLeft w:val="0"/>
      <w:marRight w:val="0"/>
      <w:marTop w:val="0"/>
      <w:marBottom w:val="0"/>
      <w:divBdr>
        <w:top w:val="none" w:sz="0" w:space="0" w:color="auto"/>
        <w:left w:val="none" w:sz="0" w:space="0" w:color="auto"/>
        <w:bottom w:val="none" w:sz="0" w:space="0" w:color="auto"/>
        <w:right w:val="none" w:sz="0" w:space="0" w:color="auto"/>
      </w:divBdr>
    </w:div>
    <w:div w:id="544678611">
      <w:bodyDiv w:val="1"/>
      <w:marLeft w:val="0"/>
      <w:marRight w:val="0"/>
      <w:marTop w:val="0"/>
      <w:marBottom w:val="0"/>
      <w:divBdr>
        <w:top w:val="none" w:sz="0" w:space="0" w:color="auto"/>
        <w:left w:val="none" w:sz="0" w:space="0" w:color="auto"/>
        <w:bottom w:val="none" w:sz="0" w:space="0" w:color="auto"/>
        <w:right w:val="none" w:sz="0" w:space="0" w:color="auto"/>
      </w:divBdr>
    </w:div>
    <w:div w:id="548885636">
      <w:bodyDiv w:val="1"/>
      <w:marLeft w:val="0"/>
      <w:marRight w:val="0"/>
      <w:marTop w:val="0"/>
      <w:marBottom w:val="0"/>
      <w:divBdr>
        <w:top w:val="none" w:sz="0" w:space="0" w:color="auto"/>
        <w:left w:val="none" w:sz="0" w:space="0" w:color="auto"/>
        <w:bottom w:val="none" w:sz="0" w:space="0" w:color="auto"/>
        <w:right w:val="none" w:sz="0" w:space="0" w:color="auto"/>
      </w:divBdr>
    </w:div>
    <w:div w:id="555973251">
      <w:bodyDiv w:val="1"/>
      <w:marLeft w:val="0"/>
      <w:marRight w:val="0"/>
      <w:marTop w:val="0"/>
      <w:marBottom w:val="0"/>
      <w:divBdr>
        <w:top w:val="none" w:sz="0" w:space="0" w:color="auto"/>
        <w:left w:val="none" w:sz="0" w:space="0" w:color="auto"/>
        <w:bottom w:val="none" w:sz="0" w:space="0" w:color="auto"/>
        <w:right w:val="none" w:sz="0" w:space="0" w:color="auto"/>
      </w:divBdr>
    </w:div>
    <w:div w:id="707876898">
      <w:bodyDiv w:val="1"/>
      <w:marLeft w:val="0"/>
      <w:marRight w:val="0"/>
      <w:marTop w:val="0"/>
      <w:marBottom w:val="0"/>
      <w:divBdr>
        <w:top w:val="none" w:sz="0" w:space="0" w:color="auto"/>
        <w:left w:val="none" w:sz="0" w:space="0" w:color="auto"/>
        <w:bottom w:val="none" w:sz="0" w:space="0" w:color="auto"/>
        <w:right w:val="none" w:sz="0" w:space="0" w:color="auto"/>
      </w:divBdr>
    </w:div>
    <w:div w:id="751780390">
      <w:bodyDiv w:val="1"/>
      <w:marLeft w:val="0"/>
      <w:marRight w:val="0"/>
      <w:marTop w:val="0"/>
      <w:marBottom w:val="0"/>
      <w:divBdr>
        <w:top w:val="none" w:sz="0" w:space="0" w:color="auto"/>
        <w:left w:val="none" w:sz="0" w:space="0" w:color="auto"/>
        <w:bottom w:val="none" w:sz="0" w:space="0" w:color="auto"/>
        <w:right w:val="none" w:sz="0" w:space="0" w:color="auto"/>
      </w:divBdr>
    </w:div>
    <w:div w:id="794443068">
      <w:bodyDiv w:val="1"/>
      <w:marLeft w:val="0"/>
      <w:marRight w:val="0"/>
      <w:marTop w:val="0"/>
      <w:marBottom w:val="0"/>
      <w:divBdr>
        <w:top w:val="none" w:sz="0" w:space="0" w:color="auto"/>
        <w:left w:val="none" w:sz="0" w:space="0" w:color="auto"/>
        <w:bottom w:val="none" w:sz="0" w:space="0" w:color="auto"/>
        <w:right w:val="none" w:sz="0" w:space="0" w:color="auto"/>
      </w:divBdr>
    </w:div>
    <w:div w:id="870456177">
      <w:bodyDiv w:val="1"/>
      <w:marLeft w:val="0"/>
      <w:marRight w:val="0"/>
      <w:marTop w:val="0"/>
      <w:marBottom w:val="0"/>
      <w:divBdr>
        <w:top w:val="none" w:sz="0" w:space="0" w:color="auto"/>
        <w:left w:val="none" w:sz="0" w:space="0" w:color="auto"/>
        <w:bottom w:val="none" w:sz="0" w:space="0" w:color="auto"/>
        <w:right w:val="none" w:sz="0" w:space="0" w:color="auto"/>
      </w:divBdr>
    </w:div>
    <w:div w:id="901258329">
      <w:bodyDiv w:val="1"/>
      <w:marLeft w:val="0"/>
      <w:marRight w:val="0"/>
      <w:marTop w:val="0"/>
      <w:marBottom w:val="0"/>
      <w:divBdr>
        <w:top w:val="none" w:sz="0" w:space="0" w:color="auto"/>
        <w:left w:val="none" w:sz="0" w:space="0" w:color="auto"/>
        <w:bottom w:val="none" w:sz="0" w:space="0" w:color="auto"/>
        <w:right w:val="none" w:sz="0" w:space="0" w:color="auto"/>
      </w:divBdr>
    </w:div>
    <w:div w:id="1075324477">
      <w:bodyDiv w:val="1"/>
      <w:marLeft w:val="0"/>
      <w:marRight w:val="0"/>
      <w:marTop w:val="0"/>
      <w:marBottom w:val="0"/>
      <w:divBdr>
        <w:top w:val="none" w:sz="0" w:space="0" w:color="auto"/>
        <w:left w:val="none" w:sz="0" w:space="0" w:color="auto"/>
        <w:bottom w:val="none" w:sz="0" w:space="0" w:color="auto"/>
        <w:right w:val="none" w:sz="0" w:space="0" w:color="auto"/>
      </w:divBdr>
    </w:div>
    <w:div w:id="1076854177">
      <w:bodyDiv w:val="1"/>
      <w:marLeft w:val="0"/>
      <w:marRight w:val="0"/>
      <w:marTop w:val="0"/>
      <w:marBottom w:val="0"/>
      <w:divBdr>
        <w:top w:val="none" w:sz="0" w:space="0" w:color="auto"/>
        <w:left w:val="none" w:sz="0" w:space="0" w:color="auto"/>
        <w:bottom w:val="none" w:sz="0" w:space="0" w:color="auto"/>
        <w:right w:val="none" w:sz="0" w:space="0" w:color="auto"/>
      </w:divBdr>
    </w:div>
    <w:div w:id="1093623537">
      <w:bodyDiv w:val="1"/>
      <w:marLeft w:val="0"/>
      <w:marRight w:val="0"/>
      <w:marTop w:val="0"/>
      <w:marBottom w:val="0"/>
      <w:divBdr>
        <w:top w:val="none" w:sz="0" w:space="0" w:color="auto"/>
        <w:left w:val="none" w:sz="0" w:space="0" w:color="auto"/>
        <w:bottom w:val="none" w:sz="0" w:space="0" w:color="auto"/>
        <w:right w:val="none" w:sz="0" w:space="0" w:color="auto"/>
      </w:divBdr>
    </w:div>
    <w:div w:id="1171676594">
      <w:bodyDiv w:val="1"/>
      <w:marLeft w:val="0"/>
      <w:marRight w:val="0"/>
      <w:marTop w:val="0"/>
      <w:marBottom w:val="0"/>
      <w:divBdr>
        <w:top w:val="none" w:sz="0" w:space="0" w:color="auto"/>
        <w:left w:val="none" w:sz="0" w:space="0" w:color="auto"/>
        <w:bottom w:val="none" w:sz="0" w:space="0" w:color="auto"/>
        <w:right w:val="none" w:sz="0" w:space="0" w:color="auto"/>
      </w:divBdr>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 w:id="1308196201">
      <w:bodyDiv w:val="1"/>
      <w:marLeft w:val="0"/>
      <w:marRight w:val="0"/>
      <w:marTop w:val="0"/>
      <w:marBottom w:val="0"/>
      <w:divBdr>
        <w:top w:val="none" w:sz="0" w:space="0" w:color="auto"/>
        <w:left w:val="none" w:sz="0" w:space="0" w:color="auto"/>
        <w:bottom w:val="none" w:sz="0" w:space="0" w:color="auto"/>
        <w:right w:val="none" w:sz="0" w:space="0" w:color="auto"/>
      </w:divBdr>
    </w:div>
    <w:div w:id="1411586169">
      <w:bodyDiv w:val="1"/>
      <w:marLeft w:val="0"/>
      <w:marRight w:val="0"/>
      <w:marTop w:val="0"/>
      <w:marBottom w:val="0"/>
      <w:divBdr>
        <w:top w:val="none" w:sz="0" w:space="0" w:color="auto"/>
        <w:left w:val="none" w:sz="0" w:space="0" w:color="auto"/>
        <w:bottom w:val="none" w:sz="0" w:space="0" w:color="auto"/>
        <w:right w:val="none" w:sz="0" w:space="0" w:color="auto"/>
      </w:divBdr>
    </w:div>
    <w:div w:id="1426421284">
      <w:bodyDiv w:val="1"/>
      <w:marLeft w:val="0"/>
      <w:marRight w:val="0"/>
      <w:marTop w:val="0"/>
      <w:marBottom w:val="0"/>
      <w:divBdr>
        <w:top w:val="none" w:sz="0" w:space="0" w:color="auto"/>
        <w:left w:val="none" w:sz="0" w:space="0" w:color="auto"/>
        <w:bottom w:val="none" w:sz="0" w:space="0" w:color="auto"/>
        <w:right w:val="none" w:sz="0" w:space="0" w:color="auto"/>
      </w:divBdr>
    </w:div>
    <w:div w:id="1572546824">
      <w:bodyDiv w:val="1"/>
      <w:marLeft w:val="0"/>
      <w:marRight w:val="0"/>
      <w:marTop w:val="0"/>
      <w:marBottom w:val="0"/>
      <w:divBdr>
        <w:top w:val="none" w:sz="0" w:space="0" w:color="auto"/>
        <w:left w:val="none" w:sz="0" w:space="0" w:color="auto"/>
        <w:bottom w:val="none" w:sz="0" w:space="0" w:color="auto"/>
        <w:right w:val="none" w:sz="0" w:space="0" w:color="auto"/>
      </w:divBdr>
    </w:div>
    <w:div w:id="1625504127">
      <w:bodyDiv w:val="1"/>
      <w:marLeft w:val="0"/>
      <w:marRight w:val="0"/>
      <w:marTop w:val="0"/>
      <w:marBottom w:val="0"/>
      <w:divBdr>
        <w:top w:val="none" w:sz="0" w:space="0" w:color="auto"/>
        <w:left w:val="none" w:sz="0" w:space="0" w:color="auto"/>
        <w:bottom w:val="none" w:sz="0" w:space="0" w:color="auto"/>
        <w:right w:val="none" w:sz="0" w:space="0" w:color="auto"/>
      </w:divBdr>
    </w:div>
    <w:div w:id="1844974632">
      <w:bodyDiv w:val="1"/>
      <w:marLeft w:val="0"/>
      <w:marRight w:val="0"/>
      <w:marTop w:val="0"/>
      <w:marBottom w:val="0"/>
      <w:divBdr>
        <w:top w:val="none" w:sz="0" w:space="0" w:color="auto"/>
        <w:left w:val="none" w:sz="0" w:space="0" w:color="auto"/>
        <w:bottom w:val="none" w:sz="0" w:space="0" w:color="auto"/>
        <w:right w:val="none" w:sz="0" w:space="0" w:color="auto"/>
      </w:divBdr>
    </w:div>
    <w:div w:id="1863473856">
      <w:bodyDiv w:val="1"/>
      <w:marLeft w:val="0"/>
      <w:marRight w:val="0"/>
      <w:marTop w:val="0"/>
      <w:marBottom w:val="0"/>
      <w:divBdr>
        <w:top w:val="none" w:sz="0" w:space="0" w:color="auto"/>
        <w:left w:val="none" w:sz="0" w:space="0" w:color="auto"/>
        <w:bottom w:val="none" w:sz="0" w:space="0" w:color="auto"/>
        <w:right w:val="none" w:sz="0" w:space="0" w:color="auto"/>
      </w:divBdr>
    </w:div>
    <w:div w:id="2006546701">
      <w:bodyDiv w:val="1"/>
      <w:marLeft w:val="0"/>
      <w:marRight w:val="0"/>
      <w:marTop w:val="0"/>
      <w:marBottom w:val="0"/>
      <w:divBdr>
        <w:top w:val="none" w:sz="0" w:space="0" w:color="auto"/>
        <w:left w:val="none" w:sz="0" w:space="0" w:color="auto"/>
        <w:bottom w:val="none" w:sz="0" w:space="0" w:color="auto"/>
        <w:right w:val="none" w:sz="0" w:space="0" w:color="auto"/>
      </w:divBdr>
    </w:div>
    <w:div w:id="2042128615">
      <w:bodyDiv w:val="1"/>
      <w:marLeft w:val="0"/>
      <w:marRight w:val="0"/>
      <w:marTop w:val="0"/>
      <w:marBottom w:val="0"/>
      <w:divBdr>
        <w:top w:val="none" w:sz="0" w:space="0" w:color="auto"/>
        <w:left w:val="none" w:sz="0" w:space="0" w:color="auto"/>
        <w:bottom w:val="none" w:sz="0" w:space="0" w:color="auto"/>
        <w:right w:val="none" w:sz="0" w:space="0" w:color="auto"/>
      </w:divBdr>
    </w:div>
    <w:div w:id="2048291035">
      <w:bodyDiv w:val="1"/>
      <w:marLeft w:val="0"/>
      <w:marRight w:val="0"/>
      <w:marTop w:val="0"/>
      <w:marBottom w:val="0"/>
      <w:divBdr>
        <w:top w:val="none" w:sz="0" w:space="0" w:color="auto"/>
        <w:left w:val="none" w:sz="0" w:space="0" w:color="auto"/>
        <w:bottom w:val="none" w:sz="0" w:space="0" w:color="auto"/>
        <w:right w:val="none" w:sz="0" w:space="0" w:color="auto"/>
      </w:divBdr>
    </w:div>
    <w:div w:id="2067868946">
      <w:bodyDiv w:val="1"/>
      <w:marLeft w:val="0"/>
      <w:marRight w:val="0"/>
      <w:marTop w:val="0"/>
      <w:marBottom w:val="0"/>
      <w:divBdr>
        <w:top w:val="none" w:sz="0" w:space="0" w:color="auto"/>
        <w:left w:val="none" w:sz="0" w:space="0" w:color="auto"/>
        <w:bottom w:val="none" w:sz="0" w:space="0" w:color="auto"/>
        <w:right w:val="none" w:sz="0" w:space="0" w:color="auto"/>
      </w:divBdr>
    </w:div>
    <w:div w:id="214364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github.com/Meenakshi-NCI/research_in_computing"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ncirl.ie/academicintegrity/epigeumforstudents" TargetMode="Externa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Kas25</b:Tag>
    <b:SourceType>Book</b:SourceType>
    <b:Guid>{10EE6F6F-47EF-5742-9989-3ECA6B923788}</b:Guid>
    <b:Title>Implementing Infrastructure as Code with Terraform</b:Title>
    <b:City>New York</b:City>
    <b:Publisher>TechPress Publishing</b:Publisher>
    <b:Year>2025</b:Year>
    <b:Author>
      <b:Author>
        <b:NameList>
          <b:Person>
            <b:Last>Kasarla</b:Last>
            <b:First>N.</b:First>
            <b:Middle>K.</b:Middle>
          </b:Person>
        </b:NameList>
      </b:Author>
    </b:Author>
    <b:RefOrder>1</b:RefOrder>
  </b:Source>
  <b:Source>
    <b:Tag>Aki24</b:Tag>
    <b:SourceType>Book</b:SourceType>
    <b:Guid>{14107634-2613-664E-AD12-550ECB37A7E1}</b:Guid>
    <b:Author>
      <b:Author>
        <b:NameList>
          <b:Person>
            <b:Last>Akinbolaji</b:Last>
            <b:First>T.</b:First>
            <b:Middle>J.</b:Middle>
          </b:Person>
        </b:NameList>
      </b:Author>
    </b:Author>
    <b:Title>Automation in cloud-based DevOps</b:Title>
    <b:Year>2024</b:Year>
    <b:RefOrder>2</b:RefOrder>
  </b:Source>
  <b:Source>
    <b:Tag>Poh25</b:Tag>
    <b:SourceType>Book</b:SourceType>
    <b:Guid>{61B816D4-F18F-6A4E-8B8C-0F7BA2AD82E8}</b:Guid>
    <b:Author>
      <b:Author>
        <b:NameList>
          <b:Person>
            <b:Last>Pohjola</b:Last>
            <b:First>O.</b:First>
          </b:Person>
        </b:NameList>
      </b:Author>
    </b:Author>
    <b:Title>Mitigating configuration drift in IaC systems</b:Title>
    <b:Year>2025</b:Year>
    <b:RefOrder>3</b:RefOrder>
  </b:Source>
</b:Sources>
</file>

<file path=customXml/itemProps1.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4.xml><?xml version="1.0" encoding="utf-8"?>
<ds:datastoreItem xmlns:ds="http://schemas.openxmlformats.org/officeDocument/2006/customXml" ds:itemID="{30BF82F0-A444-ED4C-B5EC-D02BDF1F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2724</Words>
  <Characters>15665</Characters>
  <Application>Microsoft Office Word</Application>
  <DocSecurity>0</DocSecurity>
  <Lines>372</Lines>
  <Paragraphs>251</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18138</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Meenakshi .</cp:lastModifiedBy>
  <cp:revision>3</cp:revision>
  <cp:lastPrinted>2026-04-27T16:45:00Z</cp:lastPrinted>
  <dcterms:created xsi:type="dcterms:W3CDTF">2026-04-27T16:45:00Z</dcterms:created>
  <dcterms:modified xsi:type="dcterms:W3CDTF">2026-04-27T18:34:00Z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