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59AD" w14:textId="77777777" w:rsidR="005E3163" w:rsidRPr="005E3163" w:rsidRDefault="005E3163" w:rsidP="005E316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1.Write a Python program to find those numbers which are divisible by 7 and multiple of 5, between 1500 and 2700 (both included).</w:t>
      </w:r>
    </w:p>
    <w:p w14:paraId="49BE2C2C" w14:textId="2CB7A2A9" w:rsidR="005E3163" w:rsidRPr="005E3163" w:rsidRDefault="005E3163" w:rsidP="005E316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7D796498" wp14:editId="1CC0D4FD">
            <wp:extent cx="5943600" cy="4956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643C" w14:textId="77777777" w:rsidR="005E3163" w:rsidRPr="005E3163" w:rsidRDefault="005E3163" w:rsidP="005E316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2. Python program to add two numbers</w:t>
      </w:r>
    </w:p>
    <w:p w14:paraId="735F19E0" w14:textId="7D5A2B11" w:rsidR="005E3163" w:rsidRPr="005E3163" w:rsidRDefault="005E3163" w:rsidP="005E316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35152876" wp14:editId="6F4D2390">
            <wp:extent cx="4640580" cy="19507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9C8A" w14:textId="77777777" w:rsidR="005E3163" w:rsidRPr="005E3163" w:rsidRDefault="005E3163" w:rsidP="005E316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3. Maximum of two numbers in Python</w:t>
      </w:r>
    </w:p>
    <w:p w14:paraId="55321ED7" w14:textId="1B294048" w:rsidR="005E3163" w:rsidRPr="005E3163" w:rsidRDefault="005E3163" w:rsidP="005E316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07BDF97B" wp14:editId="51A0A6BB">
            <wp:extent cx="5943600" cy="2291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0D98" w14:textId="77777777" w:rsidR="005E3163" w:rsidRPr="005E3163" w:rsidRDefault="005E3163" w:rsidP="005E316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4. Python Program for factorial of a number</w:t>
      </w:r>
    </w:p>
    <w:p w14:paraId="74D48B35" w14:textId="406A2E09" w:rsidR="005E3163" w:rsidRPr="005E3163" w:rsidRDefault="005E3163" w:rsidP="005E316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1E18A985" wp14:editId="36C86226">
            <wp:extent cx="5943600" cy="1831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6E5C" w14:textId="77777777" w:rsidR="005E3163" w:rsidRPr="005E3163" w:rsidRDefault="005E3163" w:rsidP="005E316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5. Python Program for simple interest</w:t>
      </w:r>
    </w:p>
    <w:p w14:paraId="67AF8DDF" w14:textId="14CE889C" w:rsidR="005E3163" w:rsidRPr="005E3163" w:rsidRDefault="005E3163" w:rsidP="005E316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332C11E2" wp14:editId="58FD9F21">
            <wp:extent cx="54102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84AB" w14:textId="77777777" w:rsidR="005E3163" w:rsidRPr="005E3163" w:rsidRDefault="005E3163" w:rsidP="005E316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6. Python Program for compound interest</w:t>
      </w:r>
    </w:p>
    <w:p w14:paraId="11087A1A" w14:textId="076ABB59" w:rsidR="005E3163" w:rsidRPr="005E3163" w:rsidRDefault="005E3163" w:rsidP="005E316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3CB6D847" wp14:editId="30354A28">
            <wp:extent cx="59436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F317" w14:textId="77777777" w:rsidR="005E3163" w:rsidRPr="005E3163" w:rsidRDefault="005E3163" w:rsidP="005E316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7. Python Program to check Armstrong Number</w:t>
      </w:r>
    </w:p>
    <w:p w14:paraId="0FBA8350" w14:textId="0C636ECC" w:rsidR="005E3163" w:rsidRPr="005E3163" w:rsidRDefault="005E3163" w:rsidP="005E316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4D93F914" wp14:editId="2AA4B93F">
            <wp:extent cx="499110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5242" w14:textId="77777777" w:rsidR="005E3163" w:rsidRPr="005E3163" w:rsidRDefault="005E3163" w:rsidP="005E316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8. Python Program for Program to find area of a circle</w:t>
      </w:r>
    </w:p>
    <w:p w14:paraId="67FC584F" w14:textId="3C72F6AD" w:rsidR="005E3163" w:rsidRPr="005E3163" w:rsidRDefault="005E3163" w:rsidP="005E316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40C75393" wp14:editId="02C78CD8">
            <wp:extent cx="346710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C097" w14:textId="77777777" w:rsidR="005E3163" w:rsidRPr="005E3163" w:rsidRDefault="005E3163" w:rsidP="005E316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9. Python program to print all Prime numbers in an Interval</w:t>
      </w:r>
    </w:p>
    <w:p w14:paraId="3AED49C1" w14:textId="676F3E5B" w:rsidR="005E3163" w:rsidRPr="005E3163" w:rsidRDefault="005E3163" w:rsidP="005E316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39DE0A0A" wp14:editId="0C9912B4">
            <wp:extent cx="59436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5658" w14:textId="77777777" w:rsidR="005E3163" w:rsidRPr="005E3163" w:rsidRDefault="005E3163" w:rsidP="005E316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b/>
          <w:bCs/>
          <w:color w:val="212529"/>
          <w:sz w:val="24"/>
          <w:szCs w:val="24"/>
        </w:rPr>
        <w:t>10. Python program to check whether a number is Prime or not</w:t>
      </w:r>
    </w:p>
    <w:p w14:paraId="224B69D6" w14:textId="71CE8B20" w:rsidR="005E3163" w:rsidRPr="005E3163" w:rsidRDefault="005E3163" w:rsidP="005E316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E3163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16340118" wp14:editId="67EE3A3B">
            <wp:extent cx="36195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F130" w14:textId="5469A169" w:rsidR="005E3163" w:rsidRPr="005E3163" w:rsidRDefault="005E3163" w:rsidP="005E3163">
      <w:pPr>
        <w:pBdr>
          <w:bottom w:val="single" w:sz="6" w:space="0" w:color="E8F3EC"/>
        </w:pBdr>
        <w:shd w:val="clear" w:color="auto" w:fill="FFFFFF"/>
        <w:spacing w:after="0" w:afterAutospacing="1" w:line="240" w:lineRule="auto"/>
        <w:outlineLvl w:val="4"/>
        <w:rPr>
          <w:rFonts w:ascii="inherit" w:eastAsia="Times New Roman" w:hAnsi="inherit" w:cs="Times New Roman"/>
          <w:b/>
          <w:bCs/>
          <w:color w:val="212529"/>
          <w:sz w:val="20"/>
          <w:szCs w:val="20"/>
        </w:rPr>
      </w:pPr>
    </w:p>
    <w:p w14:paraId="741AEA31" w14:textId="77777777" w:rsidR="005E3163" w:rsidRDefault="005E3163"/>
    <w:sectPr w:rsidR="005E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63"/>
    <w:rsid w:val="005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FC25"/>
  <w15:chartTrackingRefBased/>
  <w15:docId w15:val="{C120AAC9-B985-4978-B087-39E9B17C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E31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E316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43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2022-02-08T16:39:00Z</dcterms:created>
  <dcterms:modified xsi:type="dcterms:W3CDTF">2022-02-08T16:39:00Z</dcterms:modified>
</cp:coreProperties>
</file>