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9EBA" w14:textId="77777777" w:rsidR="003A53AC" w:rsidRPr="003A53AC" w:rsidRDefault="003A53AC" w:rsidP="003A53AC">
      <w:pPr>
        <w:shd w:val="clear" w:color="auto" w:fill="FFFFFF"/>
        <w:spacing w:after="100" w:afterAutospacing="1" w:line="240" w:lineRule="auto"/>
        <w:rPr>
          <w:rFonts w:ascii="Times New Roman" w:eastAsia="Times New Roman" w:hAnsi="Times New Roman" w:cs="Times New Roman"/>
          <w:color w:val="212529"/>
          <w:sz w:val="30"/>
          <w:szCs w:val="30"/>
        </w:rPr>
      </w:pPr>
      <w:r w:rsidRPr="003A53AC">
        <w:rPr>
          <w:rFonts w:ascii="Times New Roman" w:eastAsia="Times New Roman" w:hAnsi="Times New Roman" w:cs="Times New Roman"/>
          <w:b/>
          <w:bCs/>
          <w:color w:val="212529"/>
          <w:sz w:val="30"/>
          <w:szCs w:val="30"/>
        </w:rPr>
        <w:t>Assignment 6</w:t>
      </w:r>
    </w:p>
    <w:p w14:paraId="25E1027D" w14:textId="77777777" w:rsidR="003A53AC" w:rsidRPr="003A53AC" w:rsidRDefault="003A53AC" w:rsidP="003A53AC">
      <w:pPr>
        <w:shd w:val="clear" w:color="auto" w:fill="FFFFFF"/>
        <w:spacing w:after="100" w:afterAutospacing="1" w:line="240" w:lineRule="auto"/>
        <w:rPr>
          <w:rFonts w:ascii="Times New Roman" w:eastAsia="Times New Roman" w:hAnsi="Times New Roman" w:cs="Times New Roman"/>
          <w:color w:val="212529"/>
          <w:sz w:val="30"/>
          <w:szCs w:val="30"/>
        </w:rPr>
      </w:pPr>
      <w:r w:rsidRPr="003A53AC">
        <w:rPr>
          <w:rFonts w:ascii="Times New Roman" w:eastAsia="Times New Roman" w:hAnsi="Times New Roman" w:cs="Times New Roman"/>
          <w:color w:val="212529"/>
          <w:sz w:val="30"/>
          <w:szCs w:val="30"/>
        </w:rPr>
        <w:t xml:space="preserve">A group of </w:t>
      </w:r>
      <w:proofErr w:type="gramStart"/>
      <w:r w:rsidRPr="003A53AC">
        <w:rPr>
          <w:rFonts w:ascii="Times New Roman" w:eastAsia="Times New Roman" w:hAnsi="Times New Roman" w:cs="Times New Roman"/>
          <w:color w:val="212529"/>
          <w:sz w:val="30"/>
          <w:szCs w:val="30"/>
        </w:rPr>
        <w:t>n</w:t>
      </w:r>
      <w:proofErr w:type="gramEnd"/>
      <w:r w:rsidRPr="003A53AC">
        <w:rPr>
          <w:rFonts w:ascii="Times New Roman" w:eastAsia="Times New Roman" w:hAnsi="Times New Roman" w:cs="Times New Roman"/>
          <w:color w:val="212529"/>
          <w:sz w:val="30"/>
          <w:szCs w:val="30"/>
        </w:rPr>
        <w:t xml:space="preserve">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(a) Find the joint PMF of X, Y, Z. (b) Find the probability that the game is decisive. Simplify your answer (it should not involve a sum of many terms).</w:t>
      </w:r>
    </w:p>
    <w:p w14:paraId="442942BC" w14:textId="77777777" w:rsidR="003A53AC" w:rsidRPr="003A53AC" w:rsidRDefault="003A53AC" w:rsidP="003A53AC">
      <w:pPr>
        <w:shd w:val="clear" w:color="auto" w:fill="FFFFFF"/>
        <w:spacing w:after="100" w:afterAutospacing="1" w:line="240" w:lineRule="auto"/>
        <w:rPr>
          <w:rFonts w:ascii="Times New Roman" w:eastAsia="Times New Roman" w:hAnsi="Times New Roman" w:cs="Times New Roman"/>
          <w:color w:val="212529"/>
          <w:sz w:val="30"/>
          <w:szCs w:val="30"/>
        </w:rPr>
      </w:pPr>
      <w:r w:rsidRPr="003A53AC">
        <w:rPr>
          <w:rFonts w:ascii="Times New Roman" w:eastAsia="Times New Roman" w:hAnsi="Times New Roman" w:cs="Times New Roman"/>
          <w:color w:val="212529"/>
          <w:sz w:val="30"/>
          <w:szCs w:val="30"/>
        </w:rPr>
        <w:t>Answer</w:t>
      </w:r>
    </w:p>
    <w:p w14:paraId="7DF21184" w14:textId="7891451A" w:rsidR="003A53AC" w:rsidRPr="003A53AC" w:rsidRDefault="003A53AC" w:rsidP="003A53AC">
      <w:pPr>
        <w:spacing w:after="0" w:line="240" w:lineRule="auto"/>
        <w:jc w:val="center"/>
        <w:rPr>
          <w:rFonts w:ascii="Times New Roman" w:eastAsia="Times New Roman" w:hAnsi="Times New Roman" w:cs="Times New Roman"/>
          <w:sz w:val="24"/>
          <w:szCs w:val="24"/>
        </w:rPr>
      </w:pPr>
      <w:r w:rsidRPr="003A53AC">
        <w:rPr>
          <w:rFonts w:ascii="Times New Roman" w:eastAsia="Times New Roman" w:hAnsi="Times New Roman" w:cs="Times New Roman"/>
          <w:noProof/>
          <w:sz w:val="24"/>
          <w:szCs w:val="24"/>
        </w:rPr>
        <w:lastRenderedPageBreak/>
        <w:drawing>
          <wp:inline distT="0" distB="0" distL="0" distR="0" wp14:anchorId="5F67C259" wp14:editId="545C6B68">
            <wp:extent cx="5006340" cy="4792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6340" cy="4792980"/>
                    </a:xfrm>
                    <a:prstGeom prst="rect">
                      <a:avLst/>
                    </a:prstGeom>
                    <a:noFill/>
                    <a:ln>
                      <a:noFill/>
                    </a:ln>
                  </pic:spPr>
                </pic:pic>
              </a:graphicData>
            </a:graphic>
          </wp:inline>
        </w:drawing>
      </w:r>
    </w:p>
    <w:p w14:paraId="4A96F262" w14:textId="77777777" w:rsidR="003A53AC" w:rsidRPr="003A53AC" w:rsidRDefault="003A53AC" w:rsidP="003A53AC">
      <w:pPr>
        <w:shd w:val="clear" w:color="auto" w:fill="FFFFFF"/>
        <w:spacing w:after="100" w:afterAutospacing="1" w:line="240" w:lineRule="auto"/>
        <w:rPr>
          <w:rFonts w:ascii="Times New Roman" w:eastAsia="Times New Roman" w:hAnsi="Times New Roman" w:cs="Times New Roman"/>
          <w:color w:val="212529"/>
          <w:sz w:val="30"/>
          <w:szCs w:val="30"/>
        </w:rPr>
      </w:pPr>
      <w:r w:rsidRPr="003A53AC">
        <w:rPr>
          <w:rFonts w:ascii="Times New Roman" w:eastAsia="Times New Roman" w:hAnsi="Times New Roman" w:cs="Times New Roman"/>
          <w:color w:val="212529"/>
          <w:sz w:val="30"/>
          <w:szCs w:val="30"/>
        </w:rPr>
        <w:t xml:space="preserve">(c) What is the probability that the game is decisive for n = 5? What is the limiting probability that a game is decisive as </w:t>
      </w:r>
      <w:proofErr w:type="gramStart"/>
      <w:r w:rsidRPr="003A53AC">
        <w:rPr>
          <w:rFonts w:ascii="Times New Roman" w:eastAsia="Times New Roman" w:hAnsi="Times New Roman" w:cs="Times New Roman"/>
          <w:color w:val="212529"/>
          <w:sz w:val="30"/>
          <w:szCs w:val="30"/>
        </w:rPr>
        <w:t>n !</w:t>
      </w:r>
      <w:proofErr w:type="gramEnd"/>
      <w:r w:rsidRPr="003A53AC">
        <w:rPr>
          <w:rFonts w:ascii="Times New Roman" w:eastAsia="Times New Roman" w:hAnsi="Times New Roman" w:cs="Times New Roman"/>
          <w:color w:val="212529"/>
          <w:sz w:val="30"/>
          <w:szCs w:val="30"/>
        </w:rPr>
        <w:t xml:space="preserve"> 1? Explain briefly why your answer makes sense.</w:t>
      </w:r>
    </w:p>
    <w:p w14:paraId="1BDD7624" w14:textId="26DF23D8" w:rsidR="003A53AC" w:rsidRPr="003A53AC" w:rsidRDefault="003A53AC" w:rsidP="003A53AC">
      <w:pPr>
        <w:spacing w:after="0" w:line="240" w:lineRule="auto"/>
        <w:jc w:val="center"/>
        <w:rPr>
          <w:rFonts w:ascii="Times New Roman" w:eastAsia="Times New Roman" w:hAnsi="Times New Roman" w:cs="Times New Roman"/>
          <w:sz w:val="24"/>
          <w:szCs w:val="24"/>
        </w:rPr>
      </w:pPr>
      <w:r w:rsidRPr="003A53AC">
        <w:rPr>
          <w:rFonts w:ascii="Times New Roman" w:eastAsia="Times New Roman" w:hAnsi="Times New Roman" w:cs="Times New Roman"/>
          <w:noProof/>
          <w:sz w:val="24"/>
          <w:szCs w:val="24"/>
        </w:rPr>
        <w:drawing>
          <wp:inline distT="0" distB="0" distL="0" distR="0" wp14:anchorId="2A97B1AA" wp14:editId="20563941">
            <wp:extent cx="4953000"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537460"/>
                    </a:xfrm>
                    <a:prstGeom prst="rect">
                      <a:avLst/>
                    </a:prstGeom>
                    <a:noFill/>
                    <a:ln>
                      <a:noFill/>
                    </a:ln>
                  </pic:spPr>
                </pic:pic>
              </a:graphicData>
            </a:graphic>
          </wp:inline>
        </w:drawing>
      </w:r>
    </w:p>
    <w:p w14:paraId="1A71DF91" w14:textId="77777777" w:rsidR="003A53AC" w:rsidRDefault="003A53AC"/>
    <w:sectPr w:rsidR="003A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AC"/>
    <w:rsid w:val="003A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1749"/>
  <w15:chartTrackingRefBased/>
  <w15:docId w15:val="{571B240E-AE44-4AF6-A089-3AC541BC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3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28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2022-06-29T07:44:00Z</dcterms:created>
  <dcterms:modified xsi:type="dcterms:W3CDTF">2022-06-29T07:46:00Z</dcterms:modified>
</cp:coreProperties>
</file>