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DF81" w14:textId="77777777" w:rsidR="009D4798" w:rsidRPr="009D4798" w:rsidRDefault="009D4798" w:rsidP="009D4798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9D4798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Assignment 29</w:t>
      </w:r>
    </w:p>
    <w:p w14:paraId="5E031A79" w14:textId="77777777" w:rsidR="009D4798" w:rsidRPr="009D4798" w:rsidRDefault="009D4798" w:rsidP="009D47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D479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9D4798">
        <w:rPr>
          <w:rFonts w:ascii="Times New Roman" w:eastAsia="Times New Roman" w:hAnsi="Times New Roman" w:cs="Times New Roman"/>
          <w:color w:val="212529"/>
          <w:sz w:val="30"/>
          <w:szCs w:val="30"/>
        </w:rPr>
        <w:t>Store_Data</w:t>
      </w:r>
      <w:proofErr w:type="spellEnd"/>
      <w:r w:rsidRPr="009D479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data and do the following - Create Grouped Bubble Chart </w:t>
      </w:r>
      <w:proofErr w:type="spellStart"/>
      <w:r w:rsidRPr="009D4798">
        <w:rPr>
          <w:rFonts w:ascii="Times New Roman" w:eastAsia="Times New Roman" w:hAnsi="Times New Roman" w:cs="Times New Roman"/>
          <w:color w:val="212529"/>
          <w:sz w:val="30"/>
          <w:szCs w:val="30"/>
        </w:rPr>
        <w:t>Chart</w:t>
      </w:r>
      <w:proofErr w:type="spellEnd"/>
      <w:r w:rsidRPr="009D479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in terms Product Sub Category - Use the Profit as a color Mark to show the bubble chart - Label the chart with Discount tooltip option</w:t>
      </w:r>
    </w:p>
    <w:p w14:paraId="381B8027" w14:textId="77777777" w:rsidR="009D4798" w:rsidRPr="009D4798" w:rsidRDefault="009D4798" w:rsidP="009D47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D4798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12103D19" w14:textId="5312A14D" w:rsidR="009D4798" w:rsidRPr="009D4798" w:rsidRDefault="009D4798" w:rsidP="009D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7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A10210" wp14:editId="558E6702">
            <wp:extent cx="5943600" cy="580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3488" w14:textId="77777777" w:rsidR="009D4798" w:rsidRDefault="009D4798"/>
    <w:sectPr w:rsidR="009D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98"/>
    <w:rsid w:val="009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F357"/>
  <w15:chartTrackingRefBased/>
  <w15:docId w15:val="{D11A9646-D1A5-4B34-AED8-E252C53D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4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7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2022-06-29T06:03:00Z</dcterms:created>
  <dcterms:modified xsi:type="dcterms:W3CDTF">2022-06-29T06:03:00Z</dcterms:modified>
</cp:coreProperties>
</file>