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D8A5" w14:textId="77777777" w:rsidR="001807AB" w:rsidRPr="001807AB" w:rsidRDefault="001807AB" w:rsidP="001807AB">
      <w:pPr>
        <w:rPr>
          <w:rFonts w:ascii="Times New Roman" w:hAnsi="Times New Roman" w:cs="Times New Roman"/>
          <w:sz w:val="24"/>
          <w:szCs w:val="24"/>
        </w:rPr>
      </w:pPr>
      <w:r w:rsidRPr="001807AB">
        <w:rPr>
          <w:rFonts w:ascii="Times New Roman" w:hAnsi="Times New Roman" w:cs="Times New Roman"/>
          <w:sz w:val="24"/>
          <w:szCs w:val="24"/>
        </w:rPr>
        <w:t>Document that contains:</w:t>
      </w:r>
    </w:p>
    <w:p w14:paraId="65642794" w14:textId="77777777" w:rsidR="001807AB" w:rsidRPr="001807AB" w:rsidRDefault="001807AB" w:rsidP="001807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7AB">
        <w:rPr>
          <w:rFonts w:ascii="Times New Roman" w:hAnsi="Times New Roman" w:cs="Times New Roman"/>
          <w:b/>
          <w:bCs/>
          <w:sz w:val="24"/>
          <w:szCs w:val="24"/>
        </w:rPr>
        <w:t>(5 Points)</w:t>
      </w:r>
      <w:r w:rsidRPr="001807AB">
        <w:rPr>
          <w:rFonts w:ascii="Times New Roman" w:hAnsi="Times New Roman" w:cs="Times New Roman"/>
          <w:sz w:val="24"/>
          <w:szCs w:val="24"/>
        </w:rPr>
        <w:t> The various states that an app can enter on your platform of choice</w:t>
      </w:r>
    </w:p>
    <w:p w14:paraId="4E4F397F" w14:textId="77777777" w:rsidR="001807AB" w:rsidRPr="001807AB" w:rsidRDefault="001807AB" w:rsidP="001807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7AB">
        <w:rPr>
          <w:rFonts w:ascii="Times New Roman" w:hAnsi="Times New Roman" w:cs="Times New Roman"/>
          <w:b/>
          <w:bCs/>
          <w:sz w:val="24"/>
          <w:szCs w:val="24"/>
        </w:rPr>
        <w:t>(5 Points)</w:t>
      </w:r>
      <w:r w:rsidRPr="001807AB">
        <w:rPr>
          <w:rFonts w:ascii="Times New Roman" w:hAnsi="Times New Roman" w:cs="Times New Roman"/>
          <w:sz w:val="24"/>
          <w:szCs w:val="24"/>
        </w:rPr>
        <w:t> The various states that you must consider for your app, why you must consider it, and what must happen in each state.</w:t>
      </w:r>
    </w:p>
    <w:p w14:paraId="0A626A14" w14:textId="77777777" w:rsidR="00846802" w:rsidRDefault="00846802">
      <w:pPr>
        <w:rPr>
          <w:rFonts w:ascii="Times New Roman" w:hAnsi="Times New Roman" w:cs="Times New Roman"/>
          <w:sz w:val="24"/>
          <w:szCs w:val="24"/>
        </w:rPr>
      </w:pPr>
    </w:p>
    <w:p w14:paraId="2D7F0A91" w14:textId="570BD5F2" w:rsidR="001807AB" w:rsidRDefault="00180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1. The various states an Android app can go through are:</w:t>
      </w:r>
    </w:p>
    <w:p w14:paraId="6DD31905" w14:textId="77777777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The activity is created. This is where you set up essential components, like the user interface.</w:t>
      </w:r>
    </w:p>
    <w:p w14:paraId="55FB33FE" w14:textId="66401705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onStart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The activity becomes visible</w:t>
      </w:r>
      <w:r>
        <w:rPr>
          <w:rFonts w:ascii="Times New Roman" w:hAnsi="Times New Roman" w:cs="Times New Roman"/>
          <w:sz w:val="24"/>
          <w:szCs w:val="24"/>
        </w:rPr>
        <w:t xml:space="preserve"> to the user</w:t>
      </w:r>
      <w:r w:rsidRPr="001807AB">
        <w:rPr>
          <w:rFonts w:ascii="Times New Roman" w:hAnsi="Times New Roman" w:cs="Times New Roman"/>
          <w:sz w:val="24"/>
          <w:szCs w:val="24"/>
        </w:rPr>
        <w:t>. Although visible, it may not yet be ready for user interaction.</w:t>
      </w:r>
    </w:p>
    <w:p w14:paraId="5FFD0200" w14:textId="77777777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onResume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The activity is in the foreground and interacts with the user. This is typically where animations or exclusive processes run.</w:t>
      </w:r>
    </w:p>
    <w:p w14:paraId="456141E1" w14:textId="2973FD77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onPause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 xml:space="preserve">: Called when another activity takes focus. Here, the activity partially obscures but remains visible. </w:t>
      </w:r>
      <w:r>
        <w:rPr>
          <w:rFonts w:ascii="Times New Roman" w:hAnsi="Times New Roman" w:cs="Times New Roman"/>
          <w:sz w:val="24"/>
          <w:szCs w:val="24"/>
        </w:rPr>
        <w:t>We should r</w:t>
      </w:r>
      <w:r w:rsidRPr="001807AB">
        <w:rPr>
          <w:rFonts w:ascii="Times New Roman" w:hAnsi="Times New Roman" w:cs="Times New Roman"/>
          <w:sz w:val="24"/>
          <w:szCs w:val="24"/>
        </w:rPr>
        <w:t>elease or pause exclusive resources (e.g., camera).</w:t>
      </w:r>
    </w:p>
    <w:p w14:paraId="1B965252" w14:textId="77777777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onStop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The activity is no longer visible. It’s in the background and might be killed by the system to free resources.</w:t>
      </w:r>
    </w:p>
    <w:p w14:paraId="34660E6E" w14:textId="77777777" w:rsid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Called before the activity is destroyed. This is where cleanup of any remaining resources should happen.</w:t>
      </w:r>
    </w:p>
    <w:p w14:paraId="2FF80BE7" w14:textId="1B700B16" w:rsidR="001807AB" w:rsidRPr="001807AB" w:rsidRDefault="001807AB" w:rsidP="00180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onRestart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807AB">
        <w:rPr>
          <w:rFonts w:ascii="Times New Roman" w:hAnsi="Times New Roman" w:cs="Times New Roman"/>
          <w:sz w:val="24"/>
          <w:szCs w:val="24"/>
        </w:rPr>
        <w:t>: Optional stage for when an activity, after stopping, is restarted before it’s created again (e.g., user returns to the app).</w:t>
      </w:r>
    </w:p>
    <w:p w14:paraId="4559299B" w14:textId="361ECE86" w:rsidR="001807AB" w:rsidRDefault="00180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2. The various states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needs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taken care for my Notes app are as follows:</w:t>
      </w:r>
    </w:p>
    <w:p w14:paraId="488E4A08" w14:textId="100E680F" w:rsidR="001807AB" w:rsidRDefault="001807AB" w:rsidP="00180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AB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1807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07AB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The app should be loaded properly in this state, so that once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>
        <w:rPr>
          <w:rFonts w:ascii="Times New Roman" w:hAnsi="Times New Roman" w:cs="Times New Roman"/>
          <w:sz w:val="24"/>
          <w:szCs w:val="24"/>
        </w:rPr>
        <w:t>() state is reached, the user can interact with it seamlessly.</w:t>
      </w:r>
      <w:r w:rsidR="00310039">
        <w:rPr>
          <w:rFonts w:ascii="Times New Roman" w:hAnsi="Times New Roman" w:cs="Times New Roman"/>
          <w:sz w:val="24"/>
          <w:szCs w:val="24"/>
        </w:rPr>
        <w:t xml:space="preserve"> As there will be no notes, the null case needs to be handled properly.</w:t>
      </w:r>
    </w:p>
    <w:p w14:paraId="6B1D48AD" w14:textId="59DF9891" w:rsidR="001807AB" w:rsidRDefault="001807AB" w:rsidP="00180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In case the user was in the middle of writing a new note, the user information needs to be saved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so that </w:t>
      </w:r>
      <w:r w:rsidR="00310039">
        <w:rPr>
          <w:rFonts w:ascii="Times New Roman" w:hAnsi="Times New Roman" w:cs="Times New Roman"/>
          <w:sz w:val="24"/>
          <w:szCs w:val="24"/>
        </w:rPr>
        <w:t xml:space="preserve">the user can come back to it. This is handled in app by </w:t>
      </w:r>
      <w:proofErr w:type="spellStart"/>
      <w:r w:rsidR="00310039">
        <w:rPr>
          <w:rFonts w:ascii="Times New Roman" w:hAnsi="Times New Roman" w:cs="Times New Roman"/>
          <w:sz w:val="24"/>
          <w:szCs w:val="24"/>
        </w:rPr>
        <w:t>rememberSaveableState</w:t>
      </w:r>
      <w:proofErr w:type="spellEnd"/>
      <w:r w:rsidR="00310039">
        <w:rPr>
          <w:rFonts w:ascii="Times New Roman" w:hAnsi="Times New Roman" w:cs="Times New Roman"/>
          <w:sz w:val="24"/>
          <w:szCs w:val="24"/>
        </w:rPr>
        <w:t>.</w:t>
      </w:r>
    </w:p>
    <w:p w14:paraId="7DCFE5B2" w14:textId="1929FA0E" w:rsidR="00310039" w:rsidRPr="00310039" w:rsidRDefault="00310039" w:rsidP="00310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onStop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The notes which were saved can be saved into memory for retention, so that the user can come back to the notes after user has closed off the app.</w:t>
      </w:r>
    </w:p>
    <w:sectPr w:rsidR="00310039" w:rsidRPr="003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94494"/>
    <w:multiLevelType w:val="hybridMultilevel"/>
    <w:tmpl w:val="2A36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574E"/>
    <w:multiLevelType w:val="hybridMultilevel"/>
    <w:tmpl w:val="20E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955"/>
    <w:multiLevelType w:val="multilevel"/>
    <w:tmpl w:val="2D42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68985">
    <w:abstractNumId w:val="2"/>
  </w:num>
  <w:num w:numId="2" w16cid:durableId="417214039">
    <w:abstractNumId w:val="1"/>
  </w:num>
  <w:num w:numId="3" w16cid:durableId="191712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B"/>
    <w:rsid w:val="00045F4F"/>
    <w:rsid w:val="001807AB"/>
    <w:rsid w:val="00310039"/>
    <w:rsid w:val="003A6E09"/>
    <w:rsid w:val="00846802"/>
    <w:rsid w:val="00C7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9357"/>
  <w15:chartTrackingRefBased/>
  <w15:docId w15:val="{66F6B3A0-847D-42B1-9884-FDF5766D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Shah</dc:creator>
  <cp:keywords/>
  <dc:description/>
  <cp:lastModifiedBy>Meenal Shah</cp:lastModifiedBy>
  <cp:revision>1</cp:revision>
  <dcterms:created xsi:type="dcterms:W3CDTF">2024-11-04T06:17:00Z</dcterms:created>
  <dcterms:modified xsi:type="dcterms:W3CDTF">2024-11-04T06:30:00Z</dcterms:modified>
</cp:coreProperties>
</file>