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  <w:shd w:val="clear" w:color="auto" w:fill="1B2A4A"/>
      </w:pPr>
      <w:r>
        <w:rPr>
          <w:rFonts w:ascii="Arial" w:hAnsi="Arial"/>
          <w:b/>
          <w:color w:val="FFFFFF"/>
          <w:sz w:val="72"/>
        </w:rPr>
        <w:t xml:space="preserve">  CodeSense  </w:t>
      </w:r>
    </w:p>
    <w:p>
      <w:pPr>
        <w:spacing w:before="0" w:after="80"/>
        <w:jc w:val="center"/>
        <w:shd w:val="clear" w:color="auto" w:fill="1B2A4A"/>
      </w:pPr>
      <w:r>
        <w:rPr>
          <w:rFonts w:ascii="Arial" w:hAnsi="Arial"/>
          <w:color w:val="93C5FD"/>
          <w:sz w:val="32"/>
        </w:rPr>
        <w:t>Windows Setup &amp; Run Guide</w:t>
      </w:r>
    </w:p>
    <w:p>
      <w:pPr>
        <w:spacing w:before="0" w:after="480"/>
        <w:jc w:val="center"/>
        <w:shd w:val="clear" w:color="auto" w:fill="1B2A4A"/>
      </w:pPr>
      <w:r>
        <w:rPr>
          <w:rFonts w:ascii="Arial" w:hAnsi="Arial"/>
          <w:i/>
          <w:color w:val="94A3B8"/>
          <w:sz w:val="20"/>
        </w:rPr>
        <w:t>FastAPI :8000  |  React :3000  |  Mistral-7B / Mock LLM</w:t>
      </w:r>
    </w:p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1 — Prerequisites</w:t>
      </w:r>
    </w:p>
    <w:p>
      <w:pPr>
        <w:spacing w:before="60" w:after="60"/>
      </w:pPr>
      <w:r>
        <w:rPr>
          <w:rFonts w:ascii="Arial" w:hAnsi="Arial"/>
          <w:color w:val="111827"/>
          <w:sz w:val="22"/>
        </w:rPr>
        <w:t>Install all three tools before starting. All are free.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2016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Version Required</w:t>
            </w:r>
          </w:p>
        </w:tc>
        <w:tc>
          <w:tcPr>
            <w:tcW w:type="dxa" w:w="2880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Download</w:t>
            </w:r>
          </w:p>
        </w:tc>
        <w:tc>
          <w:tcPr>
            <w:tcW w:type="dxa" w:w="3600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Python</w:t>
            </w:r>
          </w:p>
        </w:tc>
        <w:tc>
          <w:tcPr>
            <w:tcW w:type="dxa" w:w="201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3.10 or higher</w:t>
            </w:r>
          </w:p>
        </w:tc>
        <w:tc>
          <w:tcPr>
            <w:tcW w:type="dxa" w:w="28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python.org/downloads</w:t>
            </w:r>
          </w:p>
        </w:tc>
        <w:tc>
          <w:tcPr>
            <w:tcW w:type="dxa" w:w="360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Runs the FastAPI backend</w:t>
            </w:r>
          </w:p>
        </w:tc>
      </w:tr>
      <w:tr>
        <w:tc>
          <w:tcPr>
            <w:tcW w:type="dxa" w:w="2160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Node.js</w:t>
            </w:r>
          </w:p>
        </w:tc>
        <w:tc>
          <w:tcPr>
            <w:tcW w:type="dxa" w:w="2016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18 LTS or higher</w:t>
            </w:r>
          </w:p>
        </w:tc>
        <w:tc>
          <w:tcPr>
            <w:tcW w:type="dxa" w:w="2880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nodejs.org</w:t>
            </w:r>
          </w:p>
        </w:tc>
        <w:tc>
          <w:tcPr>
            <w:tcW w:type="dxa" w:w="3600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Runs the React frontend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Git</w:t>
            </w:r>
          </w:p>
        </w:tc>
        <w:tc>
          <w:tcPr>
            <w:tcW w:type="dxa" w:w="201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Any recent</w:t>
            </w:r>
          </w:p>
        </w:tc>
        <w:tc>
          <w:tcPr>
            <w:tcW w:type="dxa" w:w="28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git-scm.com</w:t>
            </w:r>
          </w:p>
        </w:tc>
        <w:tc>
          <w:tcPr>
            <w:tcW w:type="dxa" w:w="360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Optional — version control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BEB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B45309"/>
                <w:sz w:val="22"/>
              </w:rPr>
              <w:t>⚠  Important: Add Python to PATH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During the Python installer, on the very first screen,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check the box:  "Add Python to PATH"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Without this, python and pip will not be found in Command Prompt.</w:t>
            </w:r>
          </w:p>
        </w:tc>
      </w:tr>
    </w:tbl>
    <w:p/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Verify Installations</w:t>
      </w:r>
    </w:p>
    <w:p>
      <w:pPr>
        <w:spacing w:before="60" w:after="60"/>
      </w:pPr>
      <w:r>
        <w:rPr>
          <w:rFonts w:ascii="Arial" w:hAnsi="Arial"/>
          <w:color w:val="111827"/>
          <w:sz w:val="22"/>
        </w:rPr>
        <w:t>Open Command Prompt (Win+R → type cmd → Enter) and run: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Check Python (must be 3.10+)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python --version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Check pip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pip --version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Check Node.js (must be v18+)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node --version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Check npm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npm --version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2 — Project Folder 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CodeSense/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|-- backend/                  FastAPI Python backend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core/config.py        App settings &amp; environment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models/schemas.py     Pydantic request/response models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routers/api.py        All REST endpoints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routers/websocket.py  WebSocket real-time endpoint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services/             AST, LLM, execution, practice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+-- main.py               FastAPI entry point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|-- frontend/                 React + Vite frontend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src/App.jsx           Main UI (all components)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src/main.jsx          React entry point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package.json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+-- vite.config.js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|-- scripts/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|-- run_backend.bat       One-click backend launcher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   +-- run_frontend.bat      One-click frontend launcher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|-- START_HERE.bat            Launches both servers at once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|-- requirements.txt          Python packages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+-- .env.example              Environment variable template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3 — Backend Setup (FastAPI)</w:t>
      </w:r>
    </w:p>
    <w:p>
      <w:pPr>
        <w:spacing w:before="60" w:after="60"/>
      </w:pPr>
      <w:r>
        <w:rPr>
          <w:rFonts w:ascii="Arial" w:hAnsi="Arial"/>
          <w:color w:val="111827"/>
          <w:sz w:val="22"/>
        </w:rPr>
        <w:t>Run all commands from the root CodeSense\ folder.</w:t>
      </w:r>
    </w:p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1 — Open Command Prompt in the Project Folder</w:t>
      </w:r>
    </w:p>
    <w:p>
      <w:pPr>
        <w:pStyle w:val="ListBullet"/>
        <w:spacing w:before="40" w:after="40"/>
      </w:pPr>
      <w:r>
        <w:rPr>
          <w:rFonts w:ascii="Arial" w:hAnsi="Arial"/>
          <w:color w:val="111827"/>
          <w:sz w:val="22"/>
        </w:rPr>
        <w:t>Open File Explorer → navigate to the CodeSense folder</w:t>
      </w:r>
    </w:p>
    <w:p>
      <w:pPr>
        <w:pStyle w:val="ListBullet"/>
        <w:spacing w:before="40" w:after="40"/>
      </w:pPr>
      <w:r>
        <w:rPr>
          <w:rFonts w:ascii="Arial" w:hAnsi="Arial"/>
          <w:color w:val="111827"/>
          <w:sz w:val="22"/>
        </w:rPr>
        <w:t>Click the address bar at the top of the window</w:t>
      </w:r>
    </w:p>
    <w:p>
      <w:pPr>
        <w:pStyle w:val="ListBullet"/>
        <w:spacing w:before="40" w:after="40"/>
      </w:pPr>
      <w:r>
        <w:rPr>
          <w:rFonts w:ascii="Arial" w:hAnsi="Arial"/>
          <w:color w:val="111827"/>
          <w:sz w:val="22"/>
        </w:rPr>
        <w:t>Type cmd and press Enter — a terminal opens in that folder</w:t>
      </w:r>
    </w:p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2 — Create Virtual Environment  (run once)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python -m venv venv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3 — Activate Virtual Environment  (every session)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Command Prompt: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venv\Scripts\activate.bat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Your prompt will show (venv) when active: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(venv) C:\Users\...\CodeSense&gt;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4 — Install Python Dependencies  (run once)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pip install -r requirements.txt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5 — Create .env File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copy .env.example .env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Open in Notepad to configure LLM_BACKEND: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  mock   = built-in responses, no GPU needed (default)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  ollama = local Mistral-7B via Ollama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notepad .env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6 — Start the 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python -m uvicorn backend.main:app --host 0.0.0.0 --port 8000 --reload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DF4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6A34A"/>
                <w:sz w:val="22"/>
              </w:rPr>
              <w:t>✓  Verify: Backend is Running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Open browser → http://localhost:8000/api/health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Expected:  {"status": "ok", "llm_backend": "mock"}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Interactive API docs:  http://localhost:8000/api/docs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4 — Frontend Setup (React + Vite)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BEB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B45309"/>
                <w:sz w:val="22"/>
              </w:rPr>
              <w:t>⚠  Keep the backend terminal running!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Open a NEW Command Prompt window for the frontend steps.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1 — Navigate to the frontend folder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cd C:\path\to\CodeSense\frontend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2 — Install npm packages  (run once)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npm install</w:t>
            </w:r>
          </w:p>
        </w:tc>
      </w:tr>
    </w:tbl>
    <w:p/>
    <w:p>
      <w:pPr>
        <w:spacing w:before="200" w:after="60"/>
      </w:pPr>
      <w:r>
        <w:rPr>
          <w:rFonts w:ascii="Arial" w:hAnsi="Arial"/>
          <w:b/>
          <w:color w:val="1B2A4A"/>
          <w:sz w:val="22"/>
        </w:rPr>
        <w:t>Step 3 — Start the Dev Server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npm run dev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DF4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6A34A"/>
                <w:sz w:val="22"/>
              </w:rPr>
              <w:t>✓  Verify: Frontend is Running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Open browser → http://localhost:3000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The CodeSense IDE should load.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The header badge should show green "Backend online".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5 — One-Click Batch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7056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60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START_HERE.bat</w:t>
            </w:r>
          </w:p>
        </w:tc>
        <w:tc>
          <w:tcPr>
            <w:tcW w:type="dxa" w:w="705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Launches both backend and frontend in separate windows</w:t>
            </w:r>
          </w:p>
        </w:tc>
      </w:tr>
      <w:tr>
        <w:tc>
          <w:tcPr>
            <w:tcW w:type="dxa" w:w="3600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scripts\run_backend.bat</w:t>
            </w:r>
          </w:p>
        </w:tc>
        <w:tc>
          <w:tcPr>
            <w:tcW w:type="dxa" w:w="7056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Activates venv, installs deps, starts FastAPI :8000</w:t>
            </w:r>
          </w:p>
        </w:tc>
      </w:tr>
      <w:tr>
        <w:tc>
          <w:tcPr>
            <w:tcW w:type="dxa" w:w="360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scripts\run_frontend.bat</w:t>
            </w:r>
          </w:p>
        </w:tc>
        <w:tc>
          <w:tcPr>
            <w:tcW w:type="dxa" w:w="705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Installs npm packages and starts Vite on :3000</w:t>
            </w:r>
          </w:p>
        </w:tc>
      </w:tr>
    </w:tbl>
    <w:p/>
    <w:p>
      <w:pPr>
        <w:spacing w:before="60" w:after="60"/>
      </w:pPr>
      <w:r>
        <w:rPr>
          <w:rFonts w:ascii="Arial" w:hAnsi="Arial"/>
          <w:color w:val="111827"/>
          <w:sz w:val="22"/>
        </w:rPr>
        <w:t>Double-click START_HERE.bat in File Explorer, or from cmd: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START_HERE.bat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6 — Optional: Mistral-7B via Ollama</w:t>
      </w:r>
    </w:p>
    <w:p>
      <w:pPr>
        <w:spacing w:before="60" w:after="60"/>
      </w:pPr>
      <w:r>
        <w:rPr>
          <w:rFonts w:ascii="Arial" w:hAnsi="Arial"/>
          <w:color w:val="111827"/>
          <w:sz w:val="22"/>
        </w:rPr>
        <w:t>Enables real AI explanations instead of mock responses. Requires 8 GB+ RAM.</w:t>
      </w:r>
    </w:p>
    <w:p>
      <w:pPr>
        <w:pStyle w:val="ListNumber"/>
        <w:spacing w:before="40" w:after="40"/>
      </w:pPr>
      <w:r>
        <w:rPr>
          <w:rFonts w:ascii="Arial" w:hAnsi="Arial"/>
          <w:color w:val="111827"/>
          <w:sz w:val="22"/>
        </w:rPr>
        <w:t>Download and install Ollama:  https://ollama.ai/download</w:t>
      </w:r>
    </w:p>
    <w:p>
      <w:pPr>
        <w:pStyle w:val="ListNumber"/>
        <w:spacing w:before="40" w:after="40"/>
      </w:pPr>
      <w:r>
        <w:rPr>
          <w:rFonts w:ascii="Arial" w:hAnsi="Arial"/>
          <w:color w:val="111827"/>
          <w:sz w:val="22"/>
        </w:rPr>
        <w:t>Pull Mistral (downloads ~4 GB):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ollama pull mistral:7b-instruct</w:t>
            </w:r>
          </w:p>
        </w:tc>
      </w:tr>
    </w:tbl>
    <w:p/>
    <w:p>
      <w:pPr>
        <w:pStyle w:val="ListNumber"/>
        <w:spacing w:before="40" w:after="40"/>
      </w:pPr>
      <w:r>
        <w:rPr>
          <w:rFonts w:ascii="Arial" w:hAnsi="Arial"/>
          <w:color w:val="111827"/>
          <w:sz w:val="22"/>
        </w:rPr>
        <w:t>Start Ollama: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ollama serve</w:t>
            </w:r>
          </w:p>
        </w:tc>
      </w:tr>
    </w:tbl>
    <w:p/>
    <w:p>
      <w:pPr>
        <w:pStyle w:val="ListNumber"/>
        <w:spacing w:before="40" w:after="40"/>
      </w:pPr>
      <w:r>
        <w:rPr>
          <w:rFonts w:ascii="Arial" w:hAnsi="Arial"/>
          <w:color w:val="111827"/>
          <w:sz w:val="22"/>
        </w:rPr>
        <w:t>Edit .env: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LLM_BACKEND=ollama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OLLAMA_BASE_URL=http://localhost:11434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OLLAMA_MODEL=mistral:7b-instruct</w:t>
            </w:r>
          </w:p>
        </w:tc>
      </w:tr>
    </w:tbl>
    <w:p/>
    <w:p>
      <w:pPr>
        <w:pStyle w:val="ListNumber"/>
        <w:spacing w:before="40" w:after="40"/>
      </w:pPr>
      <w:r>
        <w:rPr>
          <w:rFonts w:ascii="Arial" w:hAnsi="Arial"/>
          <w:color w:val="111827"/>
          <w:sz w:val="22"/>
        </w:rPr>
        <w:t>Restart the backend (Ctrl+C, then run uvicorn again).</w:t>
      </w:r>
    </w:p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7 — Troubleshooting</w:t>
      </w:r>
    </w:p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Backend Problems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Error Message</w:t>
            </w:r>
          </w:p>
        </w:tc>
        <w:tc>
          <w:tcPr>
            <w:tcW w:type="dxa" w:w="6624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'python' is not recognized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Reinstall Python — tick 'Add Python to PATH'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'uvicorn' is not recognized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Run: venv\Scripts\activate.bat first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Port 8000 already in use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Run: netstat -ano | findstr :8000  then kill the PID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ModuleNotFoundError: backend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Run uvicorn from the root folder, not inside backend\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pydantic ValidationError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Check .env — LLM_BACKEND must be: mock, ollama, or hf</w:t>
            </w:r>
          </w:p>
        </w:tc>
      </w:tr>
    </w:tbl>
    <w:p/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Frontend Problems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Error Message</w:t>
            </w:r>
          </w:p>
        </w:tc>
        <w:tc>
          <w:tcPr>
            <w:tcW w:type="dxa" w:w="6624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'node' is not recognized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Install Node.js LTS from nodejs.org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Port 3000 already in use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Edit vite.config.js — change port to 3001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"Backend offline" badge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Start the backend first, then the frontend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CORS error in browser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Check ALLOWED_ORIGINS in .env includes localhost:3000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Blank white page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Press F12 → Console tab — look for the red error</w:t>
            </w:r>
          </w:p>
        </w:tc>
      </w:tr>
    </w:tbl>
    <w:p/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Useful Diagnostic Commands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Find what is using port 8000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netstat -ano | findstr :8000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Kill a process by PID (replace 12345)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taskkill /PID 12345 /F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Where is Python installed?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where python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Deactivate virtual environment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deactivate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8 — API Endpoints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Method + Path</w:t>
            </w:r>
          </w:p>
        </w:tc>
        <w:tc>
          <w:tcPr>
            <w:tcW w:type="dxa" w:w="6624"/>
            <w:shd w:val="clear" w:color="auto" w:fill="1B2A4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GET  /api/health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Backend status and active LLM backend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POST /api/analyze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Full analysis: AST graph + LLM explanation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POST /api/execute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Sandboxed Python execution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POST /api/mentor/chat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Socratic mentor chat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POST /api/mentor/hint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Level-aware hint for practice problems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GET  /api/practice/problems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List all practice problems</w:t>
            </w:r>
          </w:p>
        </w:tc>
      </w:tr>
      <w:tr>
        <w:tc>
          <w:tcPr>
            <w:tcW w:type="dxa" w:w="403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POST /api/practice/submit</w:t>
            </w:r>
          </w:p>
        </w:tc>
        <w:tc>
          <w:tcPr>
            <w:tcW w:type="dxa" w:w="662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Submit solution, returns score + XP</w:t>
            </w:r>
          </w:p>
        </w:tc>
      </w:tr>
      <w:tr>
        <w:tc>
          <w:tcPr>
            <w:tcW w:type="dxa" w:w="4032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WS   /ws</w:t>
            </w:r>
          </w:p>
        </w:tc>
        <w:tc>
          <w:tcPr>
            <w:tcW w:type="dxa" w:w="6624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111827"/>
                <w:sz w:val="20"/>
              </w:rPr>
              <w:t>WebSocket: analyze / execute / mentor_chat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Health check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curl http://localhost:8000/api/health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64748B"/>
                <w:sz w:val="18"/>
              </w:rPr>
              <w:t># Execute Python code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curl -X POST http://localhost:8000/api/execute ^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    -H "Content-Type: application/json" ^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 xml:space="preserve">     -d "{"code": "print(2+2)"}"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1B2A4A"/>
      </w:pPr>
      <w:r>
        <w:rPr>
          <w:rFonts w:ascii="Arial" w:hAnsi="Arial"/>
          <w:b/>
          <w:color w:val="FFFFFF"/>
          <w:sz w:val="32"/>
        </w:rPr>
        <w:t xml:space="preserve">  Section 9 — Complete Command Cheatsheet</w:t>
      </w:r>
    </w:p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Backend — First Time Setup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cd C:\path\to\CodeSense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python -m venv venv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venv\Scripts\activate.bat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pip install -r requirements.txt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copy .env.example .env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notepad .env</w:t>
            </w:r>
          </w:p>
        </w:tc>
      </w:tr>
    </w:tbl>
    <w:p/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Backend — Every Run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cd C:\path\to\CodeSense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venv\Scripts\activate.bat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python -m uvicorn backend.main:app --host 0.0.0.0 --port 8000 --reload</w:t>
            </w:r>
          </w:p>
        </w:tc>
      </w:tr>
    </w:tbl>
    <w:p/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Frontend — First Time Setup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cd C:\path\to\CodeSense\frontend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npm install</w:t>
            </w:r>
          </w:p>
        </w:tc>
      </w:tr>
    </w:tbl>
    <w:p/>
    <w:p>
      <w:pPr>
        <w:spacing w:before="280" w:after="80"/>
        <w:pBdr>
          <w:bottom w:val="single" w:sz="8" w:space="3" w:color="2563EB"/>
        </w:pBdr>
      </w:pPr>
      <w:r>
        <w:rPr>
          <w:rFonts w:ascii="Arial" w:hAnsi="Arial"/>
          <w:b/>
          <w:color w:val="1B2A4A"/>
          <w:sz w:val="26"/>
        </w:rPr>
        <w:t>Frontend — Every Run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cd C:\path\to\CodeSense\frontend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E2E8F0"/>
                <w:sz w:val="18"/>
              </w:rPr>
              <w:t>npm run dev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DF4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6A34A"/>
                <w:sz w:val="22"/>
              </w:rPr>
              <w:t>✓  Pre-Demo Checklist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python --version  shows 3.10+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node --version    shows v18+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Virtual environment activated — prompt shows (venv)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pip install -r requirements.txt  completed without errors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.env exists with LLM_BACKEND=mock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Backend running — http://localhost:8000/api/health  returns OK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Frontend running — http://localhost:3000  shows CodeSense IDE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Header badge shows green "Backend online"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Type code in editor — flowchart updates automatically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11827"/>
                <w:sz w:val="20"/>
              </w:rPr>
              <w:t>[ ]  Click Run Code — output appears in the output panel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