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AE60" w14:textId="408A6800" w:rsidR="00FE69E2" w:rsidRDefault="00FE69E2" w:rsidP="00FE69E2">
      <w:pPr>
        <w:pStyle w:val="Header"/>
        <w:jc w:val="center"/>
        <w:rPr>
          <w:b/>
          <w:sz w:val="32"/>
        </w:rPr>
      </w:pPr>
      <w:r w:rsidRPr="00417B28">
        <w:rPr>
          <w:b/>
          <w:sz w:val="32"/>
        </w:rPr>
        <w:t xml:space="preserve">INTELLIGENT ADMISSION: THE FUTURE OF UNIVERSITY DECISION </w:t>
      </w:r>
      <w:r>
        <w:rPr>
          <w:b/>
          <w:sz w:val="32"/>
        </w:rPr>
        <w:t xml:space="preserve">         </w:t>
      </w:r>
      <w:r w:rsidRPr="00417B28">
        <w:rPr>
          <w:b/>
          <w:sz w:val="32"/>
        </w:rPr>
        <w:t>MAKING WITH MACHINE LEARNING</w:t>
      </w:r>
    </w:p>
    <w:p w14:paraId="142AC80D" w14:textId="77777777" w:rsidR="00FE69E2" w:rsidRDefault="00FE69E2" w:rsidP="00FE69E2">
      <w:pPr>
        <w:pStyle w:val="Header"/>
        <w:jc w:val="center"/>
      </w:pPr>
    </w:p>
    <w:p w14:paraId="404F606E" w14:textId="64538933" w:rsidR="00FE69E2" w:rsidRDefault="00FE69E2" w:rsidP="00FE69E2">
      <w:pPr>
        <w:pStyle w:val="Header"/>
        <w:rPr>
          <w:b/>
          <w:bCs/>
          <w:sz w:val="32"/>
          <w:szCs w:val="32"/>
        </w:rPr>
      </w:pPr>
      <w:r w:rsidRPr="00FE69E2">
        <w:rPr>
          <w:b/>
          <w:bCs/>
          <w:sz w:val="32"/>
          <w:szCs w:val="32"/>
        </w:rPr>
        <w:t>BUISNEES PROBLEM:</w:t>
      </w:r>
    </w:p>
    <w:p w14:paraId="73C34A8F" w14:textId="77777777" w:rsidR="00FE69E2" w:rsidRPr="00FE69E2" w:rsidRDefault="00FE69E2" w:rsidP="00FE69E2">
      <w:pPr>
        <w:pStyle w:val="Header"/>
        <w:rPr>
          <w:b/>
          <w:bCs/>
          <w:sz w:val="32"/>
          <w:szCs w:val="32"/>
        </w:rPr>
      </w:pPr>
    </w:p>
    <w:p w14:paraId="18C49AA6" w14:textId="0881B8D0" w:rsidR="00FE69E2" w:rsidRDefault="00FE69E2" w:rsidP="00FE69E2">
      <w:pPr>
        <w:pStyle w:val="Header"/>
        <w:jc w:val="both"/>
        <w:rPr>
          <w:sz w:val="28"/>
          <w:szCs w:val="28"/>
        </w:rPr>
      </w:pPr>
      <w:r w:rsidRPr="00FE69E2">
        <w:rPr>
          <w:sz w:val="28"/>
          <w:szCs w:val="28"/>
        </w:rPr>
        <w:t xml:space="preserve">University admission is the process by which students are selected to attend a college or university. The process typically involves several steps, including submitting an application, taking entrance exams, and participating in interviews or other evaluations. Students are often worried about their chances of admission in </w:t>
      </w:r>
      <w:proofErr w:type="gramStart"/>
      <w:r w:rsidRPr="00FE69E2">
        <w:rPr>
          <w:sz w:val="28"/>
          <w:szCs w:val="28"/>
        </w:rPr>
        <w:t>University</w:t>
      </w:r>
      <w:proofErr w:type="gramEnd"/>
      <w:r w:rsidRPr="00FE69E2">
        <w:rPr>
          <w:sz w:val="28"/>
          <w:szCs w:val="28"/>
        </w:rPr>
        <w:t xml:space="preserve">. the university admission process for students can be demanding, but by being well-informed, prepared, and organized, students can increase their chances of being admitted to the university of their choice. The aim of this project is to help students in short listing universities with their profiles. Machine learning algorithms are then used to train a model on this data, which can be used to predict the chances of future applicants being admitted. With this project, students can make more informed decisions about which universities to apply to, and universities can make more efficient use of their resources by focusing on the most promising </w:t>
      </w:r>
      <w:proofErr w:type="spellStart"/>
      <w:proofErr w:type="gramStart"/>
      <w:r w:rsidRPr="00FE69E2">
        <w:rPr>
          <w:sz w:val="28"/>
          <w:szCs w:val="28"/>
        </w:rPr>
        <w:t>applicants.The</w:t>
      </w:r>
      <w:proofErr w:type="spellEnd"/>
      <w:proofErr w:type="gramEnd"/>
      <w:r w:rsidRPr="00FE69E2">
        <w:rPr>
          <w:sz w:val="28"/>
          <w:szCs w:val="28"/>
        </w:rPr>
        <w:t xml:space="preserve"> predicted output gives them a fair idea about their admission chances in a particular university. This analysis should also help students who are currently preparing or will be preparing to get a better idea.</w:t>
      </w:r>
    </w:p>
    <w:p w14:paraId="739BC439" w14:textId="77777777" w:rsidR="007269EC" w:rsidRPr="00FE69E2" w:rsidRDefault="007269EC" w:rsidP="00FE69E2">
      <w:pPr>
        <w:pStyle w:val="Header"/>
        <w:jc w:val="both"/>
        <w:rPr>
          <w:sz w:val="28"/>
          <w:szCs w:val="28"/>
        </w:rPr>
      </w:pPr>
    </w:p>
    <w:p w14:paraId="3F08C3FB" w14:textId="39C3B58B" w:rsidR="005F6749" w:rsidRDefault="007269EC" w:rsidP="00FE69E2">
      <w:pPr>
        <w:jc w:val="both"/>
        <w:rPr>
          <w:b/>
          <w:bCs/>
          <w:sz w:val="28"/>
          <w:szCs w:val="28"/>
        </w:rPr>
      </w:pPr>
      <w:r w:rsidRPr="007269EC">
        <w:rPr>
          <w:b/>
          <w:bCs/>
          <w:sz w:val="28"/>
          <w:szCs w:val="28"/>
        </w:rPr>
        <w:t>BUSINESS REQUIREMENTS</w:t>
      </w:r>
    </w:p>
    <w:tbl>
      <w:tblPr>
        <w:tblStyle w:val="TableGrid"/>
        <w:tblW w:w="0" w:type="auto"/>
        <w:tblLook w:val="04A0" w:firstRow="1" w:lastRow="0" w:firstColumn="1" w:lastColumn="0" w:noHBand="0" w:noVBand="1"/>
      </w:tblPr>
      <w:tblGrid>
        <w:gridCol w:w="4421"/>
        <w:gridCol w:w="4421"/>
      </w:tblGrid>
      <w:tr w:rsidR="00C73F98" w14:paraId="5B3342E3" w14:textId="77777777" w:rsidTr="00C73F98">
        <w:trPr>
          <w:trHeight w:val="1721"/>
        </w:trPr>
        <w:tc>
          <w:tcPr>
            <w:tcW w:w="4421" w:type="dxa"/>
          </w:tcPr>
          <w:p w14:paraId="0AE10B55" w14:textId="77777777" w:rsidR="00C73F98" w:rsidRDefault="00C73F98" w:rsidP="00FE69E2">
            <w:pPr>
              <w:jc w:val="both"/>
              <w:rPr>
                <w:b/>
                <w:bCs/>
                <w:sz w:val="28"/>
                <w:szCs w:val="28"/>
              </w:rPr>
            </w:pPr>
          </w:p>
          <w:p w14:paraId="1E69EC00" w14:textId="77777777" w:rsidR="00C73F98" w:rsidRDefault="00C73F98" w:rsidP="00FE69E2">
            <w:pPr>
              <w:jc w:val="both"/>
              <w:rPr>
                <w:b/>
                <w:bCs/>
                <w:sz w:val="28"/>
                <w:szCs w:val="28"/>
              </w:rPr>
            </w:pPr>
          </w:p>
          <w:p w14:paraId="223F02B8" w14:textId="0B714A10" w:rsidR="00C73F98" w:rsidRDefault="00C73F98" w:rsidP="00FE69E2">
            <w:pPr>
              <w:jc w:val="both"/>
              <w:rPr>
                <w:b/>
                <w:bCs/>
                <w:sz w:val="28"/>
                <w:szCs w:val="28"/>
              </w:rPr>
            </w:pPr>
            <w:r>
              <w:rPr>
                <w:b/>
                <w:bCs/>
                <w:sz w:val="28"/>
                <w:szCs w:val="28"/>
              </w:rPr>
              <w:t>SOFTWARE REQUIREMENTS</w:t>
            </w:r>
          </w:p>
        </w:tc>
        <w:tc>
          <w:tcPr>
            <w:tcW w:w="4421" w:type="dxa"/>
          </w:tcPr>
          <w:p w14:paraId="02F61686" w14:textId="77777777" w:rsidR="00C73F98" w:rsidRDefault="00C73F98" w:rsidP="00FE69E2">
            <w:pPr>
              <w:jc w:val="both"/>
              <w:rPr>
                <w:b/>
                <w:bCs/>
                <w:sz w:val="28"/>
                <w:szCs w:val="28"/>
              </w:rPr>
            </w:pPr>
          </w:p>
          <w:p w14:paraId="3FDE75AC" w14:textId="77777777" w:rsidR="00C73F98" w:rsidRDefault="00C73F98" w:rsidP="00FE69E2">
            <w:pPr>
              <w:jc w:val="both"/>
              <w:rPr>
                <w:b/>
                <w:bCs/>
                <w:sz w:val="28"/>
                <w:szCs w:val="28"/>
              </w:rPr>
            </w:pPr>
          </w:p>
          <w:p w14:paraId="0B0E8A74" w14:textId="77777777" w:rsidR="00C73F98" w:rsidRDefault="00C73F98" w:rsidP="00FE69E2">
            <w:pPr>
              <w:jc w:val="both"/>
              <w:rPr>
                <w:b/>
                <w:bCs/>
                <w:sz w:val="28"/>
                <w:szCs w:val="28"/>
              </w:rPr>
            </w:pPr>
            <w:r>
              <w:rPr>
                <w:b/>
                <w:bCs/>
                <w:sz w:val="28"/>
                <w:szCs w:val="28"/>
              </w:rPr>
              <w:t>PYCHARM OR JUPYTER NOTEBOOK</w:t>
            </w:r>
          </w:p>
          <w:p w14:paraId="66580E8E" w14:textId="55D36BA6" w:rsidR="00C73F98" w:rsidRDefault="00C73F98" w:rsidP="00FE69E2">
            <w:pPr>
              <w:jc w:val="both"/>
              <w:rPr>
                <w:b/>
                <w:bCs/>
                <w:sz w:val="28"/>
                <w:szCs w:val="28"/>
              </w:rPr>
            </w:pPr>
            <w:proofErr w:type="gramStart"/>
            <w:r>
              <w:rPr>
                <w:b/>
                <w:bCs/>
                <w:sz w:val="28"/>
                <w:szCs w:val="28"/>
              </w:rPr>
              <w:t>,EITHER</w:t>
            </w:r>
            <w:proofErr w:type="gramEnd"/>
            <w:r>
              <w:rPr>
                <w:b/>
                <w:bCs/>
                <w:sz w:val="28"/>
                <w:szCs w:val="28"/>
              </w:rPr>
              <w:t xml:space="preserve"> WE CAN USE GOOGLE COLAB</w:t>
            </w:r>
          </w:p>
        </w:tc>
      </w:tr>
      <w:tr w:rsidR="00C73F98" w14:paraId="64ED67C0" w14:textId="77777777" w:rsidTr="00C73F98">
        <w:trPr>
          <w:trHeight w:val="1794"/>
        </w:trPr>
        <w:tc>
          <w:tcPr>
            <w:tcW w:w="4421" w:type="dxa"/>
          </w:tcPr>
          <w:p w14:paraId="7BAA413A" w14:textId="77777777" w:rsidR="00C73F98" w:rsidRDefault="00C73F98" w:rsidP="00FE69E2">
            <w:pPr>
              <w:jc w:val="both"/>
              <w:rPr>
                <w:b/>
                <w:bCs/>
                <w:sz w:val="28"/>
                <w:szCs w:val="28"/>
              </w:rPr>
            </w:pPr>
          </w:p>
          <w:p w14:paraId="72113A62" w14:textId="77777777" w:rsidR="00C73F98" w:rsidRDefault="00C73F98" w:rsidP="00FE69E2">
            <w:pPr>
              <w:jc w:val="both"/>
              <w:rPr>
                <w:b/>
                <w:bCs/>
                <w:sz w:val="28"/>
                <w:szCs w:val="28"/>
              </w:rPr>
            </w:pPr>
          </w:p>
          <w:p w14:paraId="5899EE7B" w14:textId="0B5678C7" w:rsidR="00C73F98" w:rsidRDefault="00C73F98" w:rsidP="00FE69E2">
            <w:pPr>
              <w:jc w:val="both"/>
              <w:rPr>
                <w:b/>
                <w:bCs/>
                <w:sz w:val="28"/>
                <w:szCs w:val="28"/>
              </w:rPr>
            </w:pPr>
            <w:r>
              <w:rPr>
                <w:b/>
                <w:bCs/>
                <w:sz w:val="28"/>
                <w:szCs w:val="28"/>
              </w:rPr>
              <w:t xml:space="preserve">          STORAGE</w:t>
            </w:r>
          </w:p>
        </w:tc>
        <w:tc>
          <w:tcPr>
            <w:tcW w:w="4421" w:type="dxa"/>
          </w:tcPr>
          <w:p w14:paraId="0F77D900" w14:textId="77777777" w:rsidR="00C73F98" w:rsidRDefault="00C73F98" w:rsidP="00FE69E2">
            <w:pPr>
              <w:jc w:val="both"/>
              <w:rPr>
                <w:b/>
                <w:bCs/>
                <w:sz w:val="28"/>
                <w:szCs w:val="28"/>
              </w:rPr>
            </w:pPr>
          </w:p>
          <w:p w14:paraId="587443CD" w14:textId="77777777" w:rsidR="00C73F98" w:rsidRDefault="00C73F98" w:rsidP="00FE69E2">
            <w:pPr>
              <w:jc w:val="both"/>
              <w:rPr>
                <w:b/>
                <w:bCs/>
                <w:sz w:val="28"/>
                <w:szCs w:val="28"/>
              </w:rPr>
            </w:pPr>
          </w:p>
          <w:p w14:paraId="245ED3BB" w14:textId="030BD9D2" w:rsidR="00C73F98" w:rsidRDefault="00C73F98" w:rsidP="00FE69E2">
            <w:pPr>
              <w:jc w:val="both"/>
              <w:rPr>
                <w:b/>
                <w:bCs/>
                <w:sz w:val="28"/>
                <w:szCs w:val="28"/>
              </w:rPr>
            </w:pPr>
            <w:r>
              <w:rPr>
                <w:b/>
                <w:bCs/>
                <w:sz w:val="28"/>
                <w:szCs w:val="28"/>
              </w:rPr>
              <w:t xml:space="preserve">  MINIMUM 512 GB</w:t>
            </w:r>
          </w:p>
        </w:tc>
      </w:tr>
    </w:tbl>
    <w:p w14:paraId="64202E77" w14:textId="41A38178" w:rsidR="00C73F98" w:rsidRDefault="00C73F98" w:rsidP="00FE69E2">
      <w:pPr>
        <w:jc w:val="both"/>
        <w:rPr>
          <w:b/>
          <w:bCs/>
          <w:sz w:val="28"/>
          <w:szCs w:val="28"/>
        </w:rPr>
      </w:pPr>
    </w:p>
    <w:p w14:paraId="38AAA432" w14:textId="0569F692" w:rsidR="00C73F98" w:rsidRDefault="00C73F98" w:rsidP="00FE69E2">
      <w:pPr>
        <w:jc w:val="both"/>
        <w:rPr>
          <w:b/>
          <w:bCs/>
          <w:sz w:val="28"/>
          <w:szCs w:val="28"/>
        </w:rPr>
      </w:pPr>
    </w:p>
    <w:p w14:paraId="2018BC8A" w14:textId="77777777" w:rsidR="00C73F98" w:rsidRDefault="00C73F98" w:rsidP="00C73F98">
      <w:pPr>
        <w:jc w:val="both"/>
        <w:rPr>
          <w:rFonts w:asciiTheme="majorHAnsi" w:hAnsiTheme="majorHAnsi" w:cstheme="minorHAnsi"/>
          <w:b/>
          <w:sz w:val="36"/>
          <w:szCs w:val="36"/>
        </w:rPr>
      </w:pPr>
    </w:p>
    <w:p w14:paraId="249A2E94" w14:textId="77777777" w:rsidR="00C73F98" w:rsidRDefault="00C73F98" w:rsidP="00C73F98">
      <w:pPr>
        <w:jc w:val="both"/>
        <w:rPr>
          <w:rFonts w:asciiTheme="majorHAnsi" w:hAnsiTheme="majorHAnsi" w:cstheme="minorHAnsi"/>
          <w:b/>
          <w:sz w:val="36"/>
          <w:szCs w:val="36"/>
        </w:rPr>
      </w:pPr>
    </w:p>
    <w:p w14:paraId="7B500FBD" w14:textId="7005ABBC" w:rsidR="00C73F98" w:rsidRPr="00C73F98" w:rsidRDefault="00C73F98" w:rsidP="00C73F98">
      <w:pPr>
        <w:jc w:val="both"/>
        <w:rPr>
          <w:rFonts w:asciiTheme="majorHAnsi" w:hAnsiTheme="majorHAnsi" w:cstheme="minorHAnsi"/>
          <w:b/>
          <w:i/>
          <w:sz w:val="36"/>
          <w:szCs w:val="36"/>
        </w:rPr>
      </w:pPr>
      <w:r w:rsidRPr="00C73F98">
        <w:rPr>
          <w:rFonts w:asciiTheme="majorHAnsi" w:hAnsiTheme="majorHAnsi" w:cstheme="minorHAnsi"/>
          <w:b/>
          <w:sz w:val="36"/>
          <w:szCs w:val="36"/>
        </w:rPr>
        <w:lastRenderedPageBreak/>
        <w:t>Literature Survey</w:t>
      </w:r>
    </w:p>
    <w:p w14:paraId="4978B0BC" w14:textId="77777777" w:rsidR="00C73F98" w:rsidRPr="00C73F98" w:rsidRDefault="00C73F98" w:rsidP="00C73F98">
      <w:pPr>
        <w:jc w:val="both"/>
        <w:rPr>
          <w:rFonts w:ascii="Times New Roman" w:hAnsi="Times New Roman" w:cs="Times New Roman"/>
          <w:sz w:val="28"/>
          <w:szCs w:val="28"/>
        </w:rPr>
      </w:pPr>
      <w:r w:rsidRPr="00C73F98">
        <w:rPr>
          <w:rFonts w:ascii="Times New Roman" w:hAnsi="Times New Roman" w:cs="Times New Roman"/>
          <w:sz w:val="28"/>
          <w:szCs w:val="28"/>
        </w:rPr>
        <w:t>[1] DINO IENCO, RUGGERO G. PENSA and ROSA MEO, “From Context to Distance: Learning Dissimilarity for categorical Data Clustering,” Journal Vol. X. 10 2009, pages 1- 10.</w:t>
      </w:r>
    </w:p>
    <w:p w14:paraId="3620E581" w14:textId="77777777" w:rsidR="00C73F98" w:rsidRPr="00C73F98" w:rsidRDefault="00C73F98" w:rsidP="00C73F98">
      <w:pPr>
        <w:jc w:val="both"/>
        <w:rPr>
          <w:rFonts w:ascii="Times New Roman" w:hAnsi="Times New Roman" w:cs="Times New Roman"/>
          <w:sz w:val="28"/>
          <w:szCs w:val="28"/>
        </w:rPr>
      </w:pPr>
      <w:r w:rsidRPr="00C73F98">
        <w:rPr>
          <w:rFonts w:ascii="Times New Roman" w:hAnsi="Times New Roman" w:cs="Times New Roman"/>
          <w:sz w:val="28"/>
          <w:szCs w:val="28"/>
        </w:rPr>
        <w:t xml:space="preserve"> [2] Duc Thang Nguyen, </w:t>
      </w:r>
      <w:proofErr w:type="spellStart"/>
      <w:r w:rsidRPr="00C73F98">
        <w:rPr>
          <w:rFonts w:ascii="Times New Roman" w:hAnsi="Times New Roman" w:cs="Times New Roman"/>
          <w:sz w:val="28"/>
          <w:szCs w:val="28"/>
        </w:rPr>
        <w:t>Lihui</w:t>
      </w:r>
      <w:proofErr w:type="spellEnd"/>
      <w:r w:rsidRPr="00C73F98">
        <w:rPr>
          <w:rFonts w:ascii="Times New Roman" w:hAnsi="Times New Roman" w:cs="Times New Roman"/>
          <w:sz w:val="28"/>
          <w:szCs w:val="28"/>
        </w:rPr>
        <w:t xml:space="preserve"> Chen, Chee </w:t>
      </w:r>
      <w:proofErr w:type="spellStart"/>
      <w:r w:rsidRPr="00C73F98">
        <w:rPr>
          <w:rFonts w:ascii="Times New Roman" w:hAnsi="Times New Roman" w:cs="Times New Roman"/>
          <w:sz w:val="28"/>
          <w:szCs w:val="28"/>
        </w:rPr>
        <w:t>keong</w:t>
      </w:r>
      <w:proofErr w:type="spellEnd"/>
      <w:r w:rsidRPr="00C73F98">
        <w:rPr>
          <w:rFonts w:ascii="Times New Roman" w:hAnsi="Times New Roman" w:cs="Times New Roman"/>
          <w:sz w:val="28"/>
          <w:szCs w:val="28"/>
        </w:rPr>
        <w:t xml:space="preserve"> Chan, “Clustering with Multi viewpoint Based Similarity Measure,” IEEE Transactions on Knowledge and Data Engineering. Vol. 24. No. 6. June 2012.</w:t>
      </w:r>
    </w:p>
    <w:p w14:paraId="27114B19" w14:textId="77777777" w:rsidR="00C73F98" w:rsidRPr="00C73F98" w:rsidRDefault="00C73F98" w:rsidP="00C73F98">
      <w:pPr>
        <w:jc w:val="both"/>
        <w:rPr>
          <w:rFonts w:ascii="Times New Roman" w:hAnsi="Times New Roman" w:cs="Times New Roman"/>
          <w:sz w:val="28"/>
          <w:szCs w:val="28"/>
        </w:rPr>
      </w:pPr>
      <w:r w:rsidRPr="00C73F98">
        <w:rPr>
          <w:rFonts w:ascii="Times New Roman" w:hAnsi="Times New Roman" w:cs="Times New Roman"/>
          <w:sz w:val="28"/>
          <w:szCs w:val="28"/>
        </w:rPr>
        <w:t xml:space="preserve"> [3] Elham </w:t>
      </w:r>
      <w:proofErr w:type="spellStart"/>
      <w:proofErr w:type="gramStart"/>
      <w:r w:rsidRPr="00C73F98">
        <w:rPr>
          <w:rFonts w:ascii="Times New Roman" w:hAnsi="Times New Roman" w:cs="Times New Roman"/>
          <w:sz w:val="28"/>
          <w:szCs w:val="28"/>
        </w:rPr>
        <w:t>S.Khorasani</w:t>
      </w:r>
      <w:proofErr w:type="spellEnd"/>
      <w:proofErr w:type="gramEnd"/>
      <w:r w:rsidRPr="00C73F98">
        <w:rPr>
          <w:rFonts w:ascii="Times New Roman" w:hAnsi="Times New Roman" w:cs="Times New Roman"/>
          <w:sz w:val="28"/>
          <w:szCs w:val="28"/>
        </w:rPr>
        <w:t xml:space="preserve">, Zhao </w:t>
      </w:r>
      <w:proofErr w:type="spellStart"/>
      <w:r w:rsidRPr="00C73F98">
        <w:rPr>
          <w:rFonts w:ascii="Times New Roman" w:hAnsi="Times New Roman" w:cs="Times New Roman"/>
          <w:sz w:val="28"/>
          <w:szCs w:val="28"/>
        </w:rPr>
        <w:t>Zhenge</w:t>
      </w:r>
      <w:proofErr w:type="spellEnd"/>
      <w:r w:rsidRPr="00C73F98">
        <w:rPr>
          <w:rFonts w:ascii="Times New Roman" w:hAnsi="Times New Roman" w:cs="Times New Roman"/>
          <w:sz w:val="28"/>
          <w:szCs w:val="28"/>
        </w:rPr>
        <w:t xml:space="preserve">, and John Champaign. </w:t>
      </w:r>
      <w:proofErr w:type="spellStart"/>
      <w:r w:rsidRPr="00C73F98">
        <w:rPr>
          <w:rFonts w:ascii="Times New Roman" w:hAnsi="Times New Roman" w:cs="Times New Roman"/>
          <w:sz w:val="28"/>
          <w:szCs w:val="28"/>
        </w:rPr>
        <w:t>AMarkov</w:t>
      </w:r>
      <w:proofErr w:type="spellEnd"/>
      <w:r w:rsidRPr="00C73F98">
        <w:rPr>
          <w:rFonts w:ascii="Times New Roman" w:hAnsi="Times New Roman" w:cs="Times New Roman"/>
          <w:sz w:val="28"/>
          <w:szCs w:val="28"/>
        </w:rPr>
        <w:t xml:space="preserve"> Chain Collaborative Filtering Model for Course </w:t>
      </w:r>
      <w:proofErr w:type="spellStart"/>
      <w:r w:rsidRPr="00C73F98">
        <w:rPr>
          <w:rFonts w:ascii="Times New Roman" w:hAnsi="Times New Roman" w:cs="Times New Roman"/>
          <w:sz w:val="28"/>
          <w:szCs w:val="28"/>
        </w:rPr>
        <w:t>Enrollment</w:t>
      </w:r>
      <w:proofErr w:type="spellEnd"/>
      <w:r w:rsidRPr="00C73F98">
        <w:rPr>
          <w:rFonts w:ascii="Times New Roman" w:hAnsi="Times New Roman" w:cs="Times New Roman"/>
          <w:sz w:val="28"/>
          <w:szCs w:val="28"/>
        </w:rPr>
        <w:t xml:space="preserve"> Recommendations: 2016, “IEEE International Conference on Big Data (Big Data)”, P. 3484 – 3490.</w:t>
      </w:r>
    </w:p>
    <w:p w14:paraId="5D7AD1A0" w14:textId="77777777" w:rsidR="00C73F98" w:rsidRPr="00C73F98" w:rsidRDefault="00C73F98" w:rsidP="00C73F98">
      <w:pPr>
        <w:jc w:val="both"/>
        <w:rPr>
          <w:rFonts w:ascii="Times New Roman" w:hAnsi="Times New Roman" w:cs="Times New Roman"/>
          <w:sz w:val="28"/>
          <w:szCs w:val="28"/>
        </w:rPr>
      </w:pPr>
      <w:r w:rsidRPr="00C73F98">
        <w:rPr>
          <w:rFonts w:ascii="Times New Roman" w:hAnsi="Times New Roman" w:cs="Times New Roman"/>
          <w:sz w:val="28"/>
          <w:szCs w:val="28"/>
        </w:rPr>
        <w:t xml:space="preserve"> [4] Hana </w:t>
      </w:r>
      <w:proofErr w:type="spellStart"/>
      <w:r w:rsidRPr="00C73F98">
        <w:rPr>
          <w:rFonts w:ascii="Times New Roman" w:hAnsi="Times New Roman" w:cs="Times New Roman"/>
          <w:sz w:val="28"/>
          <w:szCs w:val="28"/>
        </w:rPr>
        <w:t>Bydžovská</w:t>
      </w:r>
      <w:proofErr w:type="spellEnd"/>
      <w:r w:rsidRPr="00C73F98">
        <w:rPr>
          <w:rFonts w:ascii="Times New Roman" w:hAnsi="Times New Roman" w:cs="Times New Roman"/>
          <w:sz w:val="28"/>
          <w:szCs w:val="28"/>
        </w:rPr>
        <w:t xml:space="preserve">. Course </w:t>
      </w:r>
      <w:proofErr w:type="spellStart"/>
      <w:r w:rsidRPr="00C73F98">
        <w:rPr>
          <w:rFonts w:ascii="Times New Roman" w:hAnsi="Times New Roman" w:cs="Times New Roman"/>
          <w:sz w:val="28"/>
          <w:szCs w:val="28"/>
        </w:rPr>
        <w:t>Enrollment</w:t>
      </w:r>
      <w:proofErr w:type="spellEnd"/>
      <w:r w:rsidRPr="00C73F98">
        <w:rPr>
          <w:rFonts w:ascii="Times New Roman" w:hAnsi="Times New Roman" w:cs="Times New Roman"/>
          <w:sz w:val="28"/>
          <w:szCs w:val="28"/>
        </w:rPr>
        <w:t xml:space="preserve"> Recommender System: Proceeding of the 9th International Conference on Educational Data Mining, P. 312 – 317.</w:t>
      </w:r>
    </w:p>
    <w:p w14:paraId="4BC8D545" w14:textId="77777777" w:rsidR="00C73F98" w:rsidRPr="00C73F98" w:rsidRDefault="00C73F98" w:rsidP="00C73F98">
      <w:pPr>
        <w:jc w:val="both"/>
        <w:rPr>
          <w:rFonts w:ascii="Times New Roman" w:hAnsi="Times New Roman" w:cs="Times New Roman"/>
          <w:sz w:val="28"/>
          <w:szCs w:val="28"/>
        </w:rPr>
      </w:pPr>
      <w:r w:rsidRPr="00C73F98">
        <w:rPr>
          <w:rFonts w:ascii="Times New Roman" w:hAnsi="Times New Roman" w:cs="Times New Roman"/>
          <w:sz w:val="28"/>
          <w:szCs w:val="28"/>
        </w:rPr>
        <w:t xml:space="preserve"> [5] Jamil </w:t>
      </w:r>
      <w:proofErr w:type="spellStart"/>
      <w:r w:rsidRPr="00C73F98">
        <w:rPr>
          <w:rFonts w:ascii="Times New Roman" w:hAnsi="Times New Roman" w:cs="Times New Roman"/>
          <w:sz w:val="28"/>
          <w:szCs w:val="28"/>
        </w:rPr>
        <w:t>Itmazi</w:t>
      </w:r>
      <w:proofErr w:type="spellEnd"/>
      <w:r w:rsidRPr="00C73F98">
        <w:rPr>
          <w:rFonts w:ascii="Times New Roman" w:hAnsi="Times New Roman" w:cs="Times New Roman"/>
          <w:sz w:val="28"/>
          <w:szCs w:val="28"/>
        </w:rPr>
        <w:t xml:space="preserve"> and Miguel </w:t>
      </w:r>
      <w:proofErr w:type="spellStart"/>
      <w:r w:rsidRPr="00C73F98">
        <w:rPr>
          <w:rFonts w:ascii="Times New Roman" w:hAnsi="Times New Roman" w:cs="Times New Roman"/>
          <w:sz w:val="28"/>
          <w:szCs w:val="28"/>
        </w:rPr>
        <w:t>Megias</w:t>
      </w:r>
      <w:proofErr w:type="spellEnd"/>
      <w:r w:rsidRPr="00C73F98">
        <w:rPr>
          <w:rFonts w:ascii="Times New Roman" w:hAnsi="Times New Roman" w:cs="Times New Roman"/>
          <w:sz w:val="28"/>
          <w:szCs w:val="28"/>
        </w:rPr>
        <w:t xml:space="preserve"> (2008), Using recommendation Systems in Course Management Systems to Recommend Learning Objects, P. 234 – 240.</w:t>
      </w:r>
    </w:p>
    <w:p w14:paraId="72AA925A" w14:textId="77777777" w:rsidR="00C73F98" w:rsidRPr="00C73F98" w:rsidRDefault="00C73F98" w:rsidP="00C73F98">
      <w:pPr>
        <w:jc w:val="both"/>
        <w:rPr>
          <w:rFonts w:ascii="Times New Roman" w:hAnsi="Times New Roman" w:cs="Times New Roman"/>
          <w:sz w:val="28"/>
          <w:szCs w:val="28"/>
        </w:rPr>
      </w:pPr>
      <w:r w:rsidRPr="00C73F98">
        <w:rPr>
          <w:rFonts w:ascii="Times New Roman" w:hAnsi="Times New Roman" w:cs="Times New Roman"/>
          <w:sz w:val="28"/>
          <w:szCs w:val="28"/>
        </w:rPr>
        <w:t xml:space="preserve"> [6] Queen Esther Booker (2009). A Student Program Recommendation System Prototype: Issues in Information Systems, P. 544 - 551.</w:t>
      </w:r>
    </w:p>
    <w:p w14:paraId="14BD822E" w14:textId="77777777" w:rsidR="00C73F98" w:rsidRPr="00C73F98" w:rsidRDefault="00C73F98" w:rsidP="00C73F98">
      <w:pPr>
        <w:jc w:val="both"/>
        <w:rPr>
          <w:rFonts w:ascii="Times New Roman" w:hAnsi="Times New Roman" w:cs="Times New Roman"/>
          <w:sz w:val="28"/>
          <w:szCs w:val="28"/>
        </w:rPr>
      </w:pPr>
      <w:r w:rsidRPr="00C73F98">
        <w:rPr>
          <w:rFonts w:ascii="Times New Roman" w:hAnsi="Times New Roman" w:cs="Times New Roman"/>
          <w:sz w:val="28"/>
          <w:szCs w:val="28"/>
        </w:rPr>
        <w:t xml:space="preserve"> [7] </w:t>
      </w:r>
      <w:proofErr w:type="spellStart"/>
      <w:r w:rsidRPr="00C73F98">
        <w:rPr>
          <w:rFonts w:ascii="Times New Roman" w:hAnsi="Times New Roman" w:cs="Times New Roman"/>
          <w:sz w:val="28"/>
          <w:szCs w:val="28"/>
        </w:rPr>
        <w:t>Akrivi</w:t>
      </w:r>
      <w:proofErr w:type="spellEnd"/>
      <w:r w:rsidRPr="00C73F98">
        <w:rPr>
          <w:rFonts w:ascii="Times New Roman" w:hAnsi="Times New Roman" w:cs="Times New Roman"/>
          <w:sz w:val="28"/>
          <w:szCs w:val="28"/>
        </w:rPr>
        <w:t xml:space="preserve"> </w:t>
      </w:r>
      <w:proofErr w:type="spellStart"/>
      <w:r w:rsidRPr="00C73F98">
        <w:rPr>
          <w:rFonts w:ascii="Times New Roman" w:hAnsi="Times New Roman" w:cs="Times New Roman"/>
          <w:sz w:val="28"/>
          <w:szCs w:val="28"/>
        </w:rPr>
        <w:t>Vlachou</w:t>
      </w:r>
      <w:proofErr w:type="spellEnd"/>
      <w:r w:rsidRPr="00C73F98">
        <w:rPr>
          <w:rFonts w:ascii="Times New Roman" w:hAnsi="Times New Roman" w:cs="Times New Roman"/>
          <w:sz w:val="28"/>
          <w:szCs w:val="28"/>
        </w:rPr>
        <w:t xml:space="preserve">, Christos </w:t>
      </w:r>
      <w:proofErr w:type="spellStart"/>
      <w:r w:rsidRPr="00C73F98">
        <w:rPr>
          <w:rFonts w:ascii="Times New Roman" w:hAnsi="Times New Roman" w:cs="Times New Roman"/>
          <w:sz w:val="28"/>
          <w:szCs w:val="28"/>
        </w:rPr>
        <w:t>Doulkerids</w:t>
      </w:r>
      <w:proofErr w:type="spellEnd"/>
      <w:r w:rsidRPr="00C73F98">
        <w:rPr>
          <w:rFonts w:ascii="Times New Roman" w:hAnsi="Times New Roman" w:cs="Times New Roman"/>
          <w:sz w:val="28"/>
          <w:szCs w:val="28"/>
        </w:rPr>
        <w:t xml:space="preserve">, </w:t>
      </w:r>
      <w:proofErr w:type="spellStart"/>
      <w:r w:rsidRPr="00C73F98">
        <w:rPr>
          <w:rFonts w:ascii="Times New Roman" w:hAnsi="Times New Roman" w:cs="Times New Roman"/>
          <w:sz w:val="28"/>
          <w:szCs w:val="28"/>
        </w:rPr>
        <w:t>Kjetil</w:t>
      </w:r>
      <w:proofErr w:type="spellEnd"/>
      <w:r w:rsidRPr="00C73F98">
        <w:rPr>
          <w:rFonts w:ascii="Times New Roman" w:hAnsi="Times New Roman" w:cs="Times New Roman"/>
          <w:sz w:val="28"/>
          <w:szCs w:val="28"/>
        </w:rPr>
        <w:t xml:space="preserve"> </w:t>
      </w:r>
      <w:proofErr w:type="spellStart"/>
      <w:r w:rsidRPr="00C73F98">
        <w:rPr>
          <w:rFonts w:ascii="Times New Roman" w:hAnsi="Times New Roman" w:cs="Times New Roman"/>
          <w:sz w:val="28"/>
          <w:szCs w:val="28"/>
        </w:rPr>
        <w:t>Norvag</w:t>
      </w:r>
      <w:proofErr w:type="spellEnd"/>
      <w:r w:rsidRPr="00C73F98">
        <w:rPr>
          <w:rFonts w:ascii="Times New Roman" w:hAnsi="Times New Roman" w:cs="Times New Roman"/>
          <w:sz w:val="28"/>
          <w:szCs w:val="28"/>
        </w:rPr>
        <w:t xml:space="preserve">, and Yannis </w:t>
      </w:r>
      <w:proofErr w:type="spellStart"/>
      <w:r w:rsidRPr="00C73F98">
        <w:rPr>
          <w:rFonts w:ascii="Times New Roman" w:hAnsi="Times New Roman" w:cs="Times New Roman"/>
          <w:sz w:val="28"/>
          <w:szCs w:val="28"/>
        </w:rPr>
        <w:t>Kotidis</w:t>
      </w:r>
      <w:proofErr w:type="spellEnd"/>
      <w:r w:rsidRPr="00C73F98">
        <w:rPr>
          <w:rFonts w:ascii="Times New Roman" w:hAnsi="Times New Roman" w:cs="Times New Roman"/>
          <w:sz w:val="28"/>
          <w:szCs w:val="28"/>
        </w:rPr>
        <w:t xml:space="preserve">, “Identifying the Most Influential Data Objects with Reverse Top-k Queries,” Proceedings </w:t>
      </w:r>
      <w:proofErr w:type="spellStart"/>
      <w:r w:rsidRPr="00C73F98">
        <w:rPr>
          <w:rFonts w:ascii="Times New Roman" w:hAnsi="Times New Roman" w:cs="Times New Roman"/>
          <w:sz w:val="28"/>
          <w:szCs w:val="28"/>
        </w:rPr>
        <w:t>ofthe</w:t>
      </w:r>
      <w:proofErr w:type="spellEnd"/>
      <w:r w:rsidRPr="00C73F98">
        <w:rPr>
          <w:rFonts w:ascii="Times New Roman" w:hAnsi="Times New Roman" w:cs="Times New Roman"/>
          <w:sz w:val="28"/>
          <w:szCs w:val="28"/>
        </w:rPr>
        <w:t xml:space="preserve"> VLDB Endowment, Vol. 3, No. 1, Copy right 2010 VLDB Endowment 2150-8097/10/09.</w:t>
      </w:r>
    </w:p>
    <w:p w14:paraId="4537DF60" w14:textId="77777777" w:rsidR="00C73F98" w:rsidRPr="00C73F98" w:rsidRDefault="00C73F98" w:rsidP="00C73F98">
      <w:pPr>
        <w:jc w:val="both"/>
        <w:rPr>
          <w:rFonts w:ascii="Times New Roman" w:hAnsi="Times New Roman" w:cs="Times New Roman"/>
          <w:sz w:val="28"/>
          <w:szCs w:val="28"/>
        </w:rPr>
      </w:pPr>
      <w:r w:rsidRPr="00C73F98">
        <w:rPr>
          <w:rFonts w:ascii="Times New Roman" w:hAnsi="Times New Roman" w:cs="Times New Roman"/>
          <w:sz w:val="28"/>
          <w:szCs w:val="28"/>
        </w:rPr>
        <w:t xml:space="preserve"> [8] </w:t>
      </w:r>
      <w:proofErr w:type="spellStart"/>
      <w:r w:rsidRPr="00C73F98">
        <w:rPr>
          <w:rFonts w:ascii="Times New Roman" w:hAnsi="Times New Roman" w:cs="Times New Roman"/>
          <w:sz w:val="28"/>
          <w:szCs w:val="28"/>
        </w:rPr>
        <w:t>Usue</w:t>
      </w:r>
      <w:proofErr w:type="spellEnd"/>
      <w:r w:rsidRPr="00C73F98">
        <w:rPr>
          <w:rFonts w:ascii="Times New Roman" w:hAnsi="Times New Roman" w:cs="Times New Roman"/>
          <w:sz w:val="28"/>
          <w:szCs w:val="28"/>
        </w:rPr>
        <w:t xml:space="preserve"> Mori, Alexander </w:t>
      </w:r>
      <w:proofErr w:type="spellStart"/>
      <w:r w:rsidRPr="00C73F98">
        <w:rPr>
          <w:rFonts w:ascii="Times New Roman" w:hAnsi="Times New Roman" w:cs="Times New Roman"/>
          <w:sz w:val="28"/>
          <w:szCs w:val="28"/>
        </w:rPr>
        <w:t>Mendiburu</w:t>
      </w:r>
      <w:proofErr w:type="spellEnd"/>
      <w:r w:rsidRPr="00C73F98">
        <w:rPr>
          <w:rFonts w:ascii="Times New Roman" w:hAnsi="Times New Roman" w:cs="Times New Roman"/>
          <w:sz w:val="28"/>
          <w:szCs w:val="28"/>
        </w:rPr>
        <w:t xml:space="preserve">, and Jose </w:t>
      </w:r>
      <w:proofErr w:type="spellStart"/>
      <w:r w:rsidRPr="00C73F98">
        <w:rPr>
          <w:rFonts w:ascii="Times New Roman" w:hAnsi="Times New Roman" w:cs="Times New Roman"/>
          <w:sz w:val="28"/>
          <w:szCs w:val="28"/>
        </w:rPr>
        <w:t>A.Lozano</w:t>
      </w:r>
      <w:proofErr w:type="spellEnd"/>
      <w:r w:rsidRPr="00C73F98">
        <w:rPr>
          <w:rFonts w:ascii="Times New Roman" w:hAnsi="Times New Roman" w:cs="Times New Roman"/>
          <w:sz w:val="28"/>
          <w:szCs w:val="28"/>
        </w:rPr>
        <w:t>, “Similarity Measure Selection for Clustering Time Series databases,” IEEE Transactions on Knowledge and Data Engineering. Vol. 28. No. 1. January 2016.</w:t>
      </w:r>
    </w:p>
    <w:p w14:paraId="0B81365A" w14:textId="77777777" w:rsidR="00C73F98" w:rsidRPr="00C73F98" w:rsidRDefault="00C73F98" w:rsidP="00C73F98">
      <w:pPr>
        <w:jc w:val="both"/>
        <w:rPr>
          <w:rFonts w:ascii="Times New Roman" w:hAnsi="Times New Roman" w:cs="Times New Roman"/>
          <w:sz w:val="28"/>
          <w:szCs w:val="28"/>
        </w:rPr>
      </w:pPr>
      <w:r w:rsidRPr="00C73F98">
        <w:rPr>
          <w:rFonts w:ascii="Times New Roman" w:hAnsi="Times New Roman" w:cs="Times New Roman"/>
          <w:sz w:val="28"/>
          <w:szCs w:val="28"/>
        </w:rPr>
        <w:t xml:space="preserve"> [9] Yung-Shen Lin, Jung-Yi Jiang, and </w:t>
      </w:r>
      <w:proofErr w:type="spellStart"/>
      <w:r w:rsidRPr="00C73F98">
        <w:rPr>
          <w:rFonts w:ascii="Times New Roman" w:hAnsi="Times New Roman" w:cs="Times New Roman"/>
          <w:sz w:val="28"/>
          <w:szCs w:val="28"/>
        </w:rPr>
        <w:t>Shie-Jue</w:t>
      </w:r>
      <w:proofErr w:type="spellEnd"/>
      <w:r w:rsidRPr="00C73F98">
        <w:rPr>
          <w:rFonts w:ascii="Times New Roman" w:hAnsi="Times New Roman" w:cs="Times New Roman"/>
          <w:sz w:val="28"/>
          <w:szCs w:val="28"/>
        </w:rPr>
        <w:t xml:space="preserve"> Lee, “A Similarity Measure for Text Classification and Clustering,” IEEE Transactions on Knowledge and Data Engineering. Vol. 26. No. 7. July 2014. [14] </w:t>
      </w:r>
      <w:proofErr w:type="spellStart"/>
      <w:r w:rsidRPr="00C73F98">
        <w:rPr>
          <w:rFonts w:ascii="Times New Roman" w:hAnsi="Times New Roman" w:cs="Times New Roman"/>
          <w:sz w:val="28"/>
          <w:szCs w:val="28"/>
        </w:rPr>
        <w:t>Charif</w:t>
      </w:r>
      <w:proofErr w:type="spellEnd"/>
      <w:r w:rsidRPr="00C73F98">
        <w:rPr>
          <w:rFonts w:ascii="Times New Roman" w:hAnsi="Times New Roman" w:cs="Times New Roman"/>
          <w:sz w:val="28"/>
          <w:szCs w:val="28"/>
        </w:rPr>
        <w:t xml:space="preserve"> </w:t>
      </w:r>
      <w:proofErr w:type="spellStart"/>
      <w:r w:rsidRPr="00C73F98">
        <w:rPr>
          <w:rFonts w:ascii="Times New Roman" w:hAnsi="Times New Roman" w:cs="Times New Roman"/>
          <w:sz w:val="28"/>
          <w:szCs w:val="28"/>
        </w:rPr>
        <w:t>Haydar</w:t>
      </w:r>
      <w:proofErr w:type="spellEnd"/>
      <w:r w:rsidRPr="00C73F98">
        <w:rPr>
          <w:rFonts w:ascii="Times New Roman" w:hAnsi="Times New Roman" w:cs="Times New Roman"/>
          <w:sz w:val="28"/>
          <w:szCs w:val="28"/>
        </w:rPr>
        <w:t>, Anne Boyer, “A New Statistical Density Clustering Algorithm based on Mutual Vote and Subjective Logic Applied to Recommender Systems”, UMAP 2017 Full Paper UMAP’17, July 9- 12, 2017, Bratislava, Slovakia.</w:t>
      </w:r>
    </w:p>
    <w:p w14:paraId="770ED151" w14:textId="77777777" w:rsidR="00C73F98" w:rsidRPr="00C73F98" w:rsidRDefault="00C73F98" w:rsidP="00C73F98">
      <w:pPr>
        <w:jc w:val="both"/>
        <w:rPr>
          <w:rFonts w:ascii="Times New Roman" w:hAnsi="Times New Roman" w:cs="Times New Roman"/>
          <w:b/>
          <w:sz w:val="28"/>
          <w:szCs w:val="28"/>
        </w:rPr>
      </w:pPr>
      <w:r w:rsidRPr="00C73F98">
        <w:rPr>
          <w:rFonts w:ascii="Times New Roman" w:hAnsi="Times New Roman" w:cs="Times New Roman"/>
          <w:sz w:val="28"/>
          <w:szCs w:val="28"/>
        </w:rPr>
        <w:t xml:space="preserve"> [10] Reddy, M. Y. S., &amp; </w:t>
      </w:r>
      <w:proofErr w:type="spellStart"/>
      <w:r w:rsidRPr="00C73F98">
        <w:rPr>
          <w:rFonts w:ascii="Times New Roman" w:hAnsi="Times New Roman" w:cs="Times New Roman"/>
          <w:sz w:val="28"/>
          <w:szCs w:val="28"/>
        </w:rPr>
        <w:t>Govindarajulu</w:t>
      </w:r>
      <w:proofErr w:type="spellEnd"/>
      <w:r w:rsidRPr="00C73F98">
        <w:rPr>
          <w:rFonts w:ascii="Times New Roman" w:hAnsi="Times New Roman" w:cs="Times New Roman"/>
          <w:sz w:val="28"/>
          <w:szCs w:val="28"/>
        </w:rPr>
        <w:t xml:space="preserve">, P. (2018). College Recommender system using </w:t>
      </w:r>
      <w:proofErr w:type="spellStart"/>
      <w:r w:rsidRPr="00C73F98">
        <w:rPr>
          <w:rFonts w:ascii="Times New Roman" w:hAnsi="Times New Roman" w:cs="Times New Roman"/>
          <w:sz w:val="28"/>
          <w:szCs w:val="28"/>
        </w:rPr>
        <w:t>student’preferences</w:t>
      </w:r>
      <w:proofErr w:type="spellEnd"/>
      <w:r w:rsidRPr="00C73F98">
        <w:rPr>
          <w:rFonts w:ascii="Times New Roman" w:hAnsi="Times New Roman" w:cs="Times New Roman"/>
          <w:sz w:val="28"/>
          <w:szCs w:val="28"/>
        </w:rPr>
        <w:t>/voting: A system development with empirical study. INTERNATIONAL JOURNAL OF COMPUTER SCIENCE AND NETWORK SECURITY, 18(1), 87-98.</w:t>
      </w:r>
    </w:p>
    <w:p w14:paraId="50BEE983" w14:textId="77777777" w:rsidR="002D7C39" w:rsidRDefault="002D7C39" w:rsidP="00C73F98">
      <w:pPr>
        <w:jc w:val="both"/>
        <w:rPr>
          <w:rFonts w:asciiTheme="majorHAnsi" w:hAnsiTheme="majorHAnsi" w:cstheme="minorHAnsi"/>
          <w:b/>
          <w:sz w:val="28"/>
          <w:szCs w:val="28"/>
        </w:rPr>
      </w:pPr>
    </w:p>
    <w:p w14:paraId="5A41AA1E" w14:textId="727D6CAC" w:rsidR="00C73F98" w:rsidRPr="002D7C39" w:rsidRDefault="00C73F98" w:rsidP="00C73F98">
      <w:pPr>
        <w:jc w:val="both"/>
        <w:rPr>
          <w:rFonts w:asciiTheme="majorHAnsi" w:hAnsiTheme="majorHAnsi" w:cstheme="minorHAnsi"/>
          <w:b/>
          <w:sz w:val="40"/>
          <w:szCs w:val="40"/>
        </w:rPr>
      </w:pPr>
      <w:r w:rsidRPr="002D7C39">
        <w:rPr>
          <w:rFonts w:asciiTheme="majorHAnsi" w:hAnsiTheme="majorHAnsi" w:cstheme="minorHAnsi"/>
          <w:b/>
          <w:sz w:val="40"/>
          <w:szCs w:val="40"/>
        </w:rPr>
        <w:lastRenderedPageBreak/>
        <w:t>Social or Business Impact</w:t>
      </w:r>
    </w:p>
    <w:p w14:paraId="24281DD0" w14:textId="77777777" w:rsidR="00C73F98" w:rsidRPr="00C73F98" w:rsidRDefault="00C73F98" w:rsidP="00C73F98">
      <w:pPr>
        <w:rPr>
          <w:rFonts w:ascii="Times New Roman" w:hAnsi="Times New Roman" w:cs="Times New Roman"/>
          <w:i/>
          <w:sz w:val="28"/>
          <w:szCs w:val="28"/>
        </w:rPr>
      </w:pPr>
      <w:r w:rsidRPr="00C73F98">
        <w:rPr>
          <w:i/>
          <w:sz w:val="28"/>
          <w:szCs w:val="28"/>
        </w:rPr>
        <w:t xml:space="preserve">        </w:t>
      </w:r>
      <w:r w:rsidRPr="00C73F98">
        <w:rPr>
          <w:rFonts w:ascii="Times New Roman" w:hAnsi="Times New Roman" w:cs="Times New Roman"/>
          <w:i/>
          <w:sz w:val="28"/>
          <w:szCs w:val="28"/>
        </w:rPr>
        <w:t xml:space="preserve">Every year millions of students apply to universities to begin their educational life. Most of them don’t have proper resources, prior knowledge and are not cautious, which in turn creates a lot of problems as applying to the wrong university/college, which further wastes their time, money and energy. With the help of our project, we have tried to help out such students who are finding difficulty in finding the right university for them. </w:t>
      </w:r>
    </w:p>
    <w:p w14:paraId="320C7108" w14:textId="77777777" w:rsidR="00C73F98" w:rsidRPr="00C73F98" w:rsidRDefault="00C73F98" w:rsidP="00C73F98">
      <w:pPr>
        <w:ind w:firstLine="720"/>
        <w:rPr>
          <w:rFonts w:ascii="Times New Roman" w:hAnsi="Times New Roman" w:cs="Times New Roman"/>
          <w:i/>
          <w:sz w:val="28"/>
          <w:szCs w:val="28"/>
        </w:rPr>
      </w:pPr>
      <w:r w:rsidRPr="00C73F98">
        <w:rPr>
          <w:rFonts w:ascii="Times New Roman" w:hAnsi="Times New Roman" w:cs="Times New Roman"/>
          <w:i/>
          <w:sz w:val="28"/>
          <w:szCs w:val="28"/>
        </w:rPr>
        <w:t>It is very important that a candidate should apply to colleges that he/she has a good chance of getting into, instead of applying to colleges that they may never get into. This will help in reduction of cost as students will be applying to only those universities that they are highly likely to get into.</w:t>
      </w:r>
    </w:p>
    <w:p w14:paraId="225909CA" w14:textId="77777777" w:rsidR="00C73F98" w:rsidRPr="00C73F98" w:rsidRDefault="00C73F98" w:rsidP="00C73F98">
      <w:pPr>
        <w:ind w:firstLine="720"/>
        <w:rPr>
          <w:rFonts w:ascii="Times New Roman" w:hAnsi="Times New Roman" w:cs="Times New Roman"/>
          <w:i/>
          <w:sz w:val="28"/>
          <w:szCs w:val="28"/>
        </w:rPr>
      </w:pPr>
      <w:r w:rsidRPr="00C73F98">
        <w:rPr>
          <w:rFonts w:ascii="Times New Roman" w:hAnsi="Times New Roman" w:cs="Times New Roman"/>
          <w:i/>
          <w:sz w:val="28"/>
          <w:szCs w:val="28"/>
        </w:rPr>
        <w:t xml:space="preserve"> Our prepared models work to a satisfactory level of accuracy and may be of great assistance to such people. This is a project with good future scope, especially for students of our age group who want to pursue their higher education in their dream college.</w:t>
      </w:r>
    </w:p>
    <w:p w14:paraId="4CD9419B" w14:textId="77777777" w:rsidR="00C73F98" w:rsidRPr="00C73F98" w:rsidRDefault="00C73F98" w:rsidP="00C73F98">
      <w:pPr>
        <w:rPr>
          <w:i/>
          <w:sz w:val="28"/>
          <w:szCs w:val="28"/>
        </w:rPr>
      </w:pPr>
    </w:p>
    <w:p w14:paraId="45B6AC21" w14:textId="77777777" w:rsidR="00C73F98" w:rsidRPr="00C73F98" w:rsidRDefault="00C73F98" w:rsidP="00C73F98">
      <w:pPr>
        <w:rPr>
          <w:i/>
          <w:sz w:val="28"/>
          <w:szCs w:val="28"/>
        </w:rPr>
      </w:pPr>
    </w:p>
    <w:p w14:paraId="0BF63925" w14:textId="77777777" w:rsidR="00C73F98" w:rsidRPr="00C73F98" w:rsidRDefault="00C73F98" w:rsidP="00C73F98">
      <w:pPr>
        <w:pStyle w:val="Subtitle"/>
        <w:rPr>
          <w:sz w:val="28"/>
          <w:szCs w:val="28"/>
        </w:rPr>
      </w:pPr>
      <w:r w:rsidRPr="00C73F98">
        <w:rPr>
          <w:sz w:val="28"/>
          <w:szCs w:val="28"/>
        </w:rPr>
        <w:t xml:space="preserve"> </w:t>
      </w:r>
    </w:p>
    <w:p w14:paraId="7FFAFB08" w14:textId="77777777" w:rsidR="00C73F98" w:rsidRPr="00C73F98" w:rsidRDefault="00C73F98" w:rsidP="00C73F98">
      <w:pPr>
        <w:rPr>
          <w:i/>
          <w:sz w:val="28"/>
          <w:szCs w:val="28"/>
        </w:rPr>
      </w:pPr>
    </w:p>
    <w:p w14:paraId="5A7D63C1" w14:textId="77777777" w:rsidR="00C73F98" w:rsidRPr="00C73F98" w:rsidRDefault="00C73F98" w:rsidP="00C73F98">
      <w:pPr>
        <w:jc w:val="both"/>
        <w:rPr>
          <w:rFonts w:asciiTheme="majorHAnsi" w:hAnsiTheme="majorHAnsi" w:cstheme="minorHAnsi"/>
          <w:i/>
          <w:sz w:val="28"/>
          <w:szCs w:val="28"/>
        </w:rPr>
      </w:pPr>
    </w:p>
    <w:p w14:paraId="1768DB14" w14:textId="77777777" w:rsidR="00C73F98" w:rsidRPr="00C73F98" w:rsidRDefault="00C73F98" w:rsidP="00C73F98">
      <w:pPr>
        <w:rPr>
          <w:sz w:val="28"/>
          <w:szCs w:val="28"/>
        </w:rPr>
      </w:pPr>
    </w:p>
    <w:p w14:paraId="4D2501CD" w14:textId="1FC2E93F" w:rsidR="00C73F98" w:rsidRPr="00C73F98" w:rsidRDefault="00C73F98" w:rsidP="00FE69E2">
      <w:pPr>
        <w:jc w:val="both"/>
        <w:rPr>
          <w:b/>
          <w:bCs/>
          <w:sz w:val="28"/>
          <w:szCs w:val="28"/>
        </w:rPr>
      </w:pPr>
    </w:p>
    <w:p w14:paraId="137ACC36" w14:textId="68F9018A" w:rsidR="00C73F98" w:rsidRPr="00C73F98" w:rsidRDefault="00C73F98" w:rsidP="00FE69E2">
      <w:pPr>
        <w:jc w:val="both"/>
        <w:rPr>
          <w:b/>
          <w:bCs/>
          <w:sz w:val="28"/>
          <w:szCs w:val="28"/>
        </w:rPr>
      </w:pPr>
    </w:p>
    <w:p w14:paraId="33BD07BD" w14:textId="75DEBA1E" w:rsidR="00C73F98" w:rsidRPr="00C73F98" w:rsidRDefault="00C73F98" w:rsidP="00FE69E2">
      <w:pPr>
        <w:jc w:val="both"/>
        <w:rPr>
          <w:b/>
          <w:bCs/>
          <w:sz w:val="28"/>
          <w:szCs w:val="28"/>
        </w:rPr>
      </w:pPr>
    </w:p>
    <w:p w14:paraId="7C9716A4" w14:textId="4B4C9A9F" w:rsidR="00C73F98" w:rsidRPr="00C73F98" w:rsidRDefault="00C73F98" w:rsidP="00FE69E2">
      <w:pPr>
        <w:jc w:val="both"/>
        <w:rPr>
          <w:b/>
          <w:bCs/>
          <w:sz w:val="28"/>
          <w:szCs w:val="28"/>
        </w:rPr>
      </w:pPr>
    </w:p>
    <w:p w14:paraId="54D4A824" w14:textId="7D4359DF" w:rsidR="00C73F98" w:rsidRPr="00C73F98" w:rsidRDefault="00C73F98" w:rsidP="00FE69E2">
      <w:pPr>
        <w:jc w:val="both"/>
        <w:rPr>
          <w:b/>
          <w:bCs/>
          <w:sz w:val="28"/>
          <w:szCs w:val="28"/>
        </w:rPr>
      </w:pPr>
    </w:p>
    <w:p w14:paraId="1BDBB653" w14:textId="56EE60CC" w:rsidR="00C73F98" w:rsidRPr="00C73F98" w:rsidRDefault="00C73F98" w:rsidP="00FE69E2">
      <w:pPr>
        <w:jc w:val="both"/>
        <w:rPr>
          <w:b/>
          <w:bCs/>
          <w:sz w:val="28"/>
          <w:szCs w:val="28"/>
        </w:rPr>
      </w:pPr>
    </w:p>
    <w:p w14:paraId="1204595D" w14:textId="4BE503CD" w:rsidR="00C73F98" w:rsidRPr="00C73F98" w:rsidRDefault="00C73F98" w:rsidP="00FE69E2">
      <w:pPr>
        <w:jc w:val="both"/>
        <w:rPr>
          <w:b/>
          <w:bCs/>
          <w:sz w:val="28"/>
          <w:szCs w:val="28"/>
        </w:rPr>
      </w:pPr>
    </w:p>
    <w:p w14:paraId="2BCFA019" w14:textId="573DA3A4" w:rsidR="00C73F98" w:rsidRPr="00C73F98" w:rsidRDefault="00C73F98" w:rsidP="00FE69E2">
      <w:pPr>
        <w:jc w:val="both"/>
        <w:rPr>
          <w:b/>
          <w:bCs/>
          <w:sz w:val="28"/>
          <w:szCs w:val="28"/>
        </w:rPr>
      </w:pPr>
    </w:p>
    <w:p w14:paraId="72BBAC22" w14:textId="24C78139" w:rsidR="00C73F98" w:rsidRPr="00C73F98" w:rsidRDefault="00C73F98" w:rsidP="00FE69E2">
      <w:pPr>
        <w:jc w:val="both"/>
        <w:rPr>
          <w:b/>
          <w:bCs/>
          <w:sz w:val="28"/>
          <w:szCs w:val="28"/>
        </w:rPr>
      </w:pPr>
    </w:p>
    <w:p w14:paraId="14B53EB4" w14:textId="08332E73" w:rsidR="00C73F98" w:rsidRPr="00C73F98" w:rsidRDefault="00C73F98" w:rsidP="00FE69E2">
      <w:pPr>
        <w:jc w:val="both"/>
        <w:rPr>
          <w:b/>
          <w:bCs/>
          <w:sz w:val="28"/>
          <w:szCs w:val="28"/>
        </w:rPr>
      </w:pPr>
    </w:p>
    <w:p w14:paraId="2E89A7F4" w14:textId="71FCFBA0" w:rsidR="00C73F98" w:rsidRPr="00C73F98" w:rsidRDefault="00C73F98" w:rsidP="00FE69E2">
      <w:pPr>
        <w:jc w:val="both"/>
        <w:rPr>
          <w:b/>
          <w:bCs/>
          <w:sz w:val="28"/>
          <w:szCs w:val="28"/>
        </w:rPr>
      </w:pPr>
    </w:p>
    <w:p w14:paraId="114E2DFA" w14:textId="7F46853E" w:rsidR="00C73F98" w:rsidRPr="00C73F98" w:rsidRDefault="00C73F98" w:rsidP="00FE69E2">
      <w:pPr>
        <w:jc w:val="both"/>
        <w:rPr>
          <w:b/>
          <w:bCs/>
          <w:sz w:val="28"/>
          <w:szCs w:val="28"/>
        </w:rPr>
      </w:pPr>
    </w:p>
    <w:p w14:paraId="4F7288EB" w14:textId="77FB80B3" w:rsidR="00C73F98" w:rsidRPr="00C73F98" w:rsidRDefault="00C73F98" w:rsidP="00FE69E2">
      <w:pPr>
        <w:jc w:val="both"/>
        <w:rPr>
          <w:b/>
          <w:bCs/>
          <w:sz w:val="28"/>
          <w:szCs w:val="28"/>
        </w:rPr>
      </w:pPr>
    </w:p>
    <w:p w14:paraId="0685515C" w14:textId="438EF37D" w:rsidR="00C73F98" w:rsidRPr="00C73F98" w:rsidRDefault="00C73F98" w:rsidP="00FE69E2">
      <w:pPr>
        <w:jc w:val="both"/>
        <w:rPr>
          <w:b/>
          <w:bCs/>
          <w:sz w:val="28"/>
          <w:szCs w:val="28"/>
        </w:rPr>
      </w:pPr>
    </w:p>
    <w:p w14:paraId="5E1FDDAC" w14:textId="0787F278" w:rsidR="00C73F98" w:rsidRPr="00C73F98" w:rsidRDefault="00C73F98" w:rsidP="00FE69E2">
      <w:pPr>
        <w:jc w:val="both"/>
        <w:rPr>
          <w:b/>
          <w:bCs/>
          <w:sz w:val="28"/>
          <w:szCs w:val="28"/>
        </w:rPr>
      </w:pPr>
    </w:p>
    <w:p w14:paraId="056D970D" w14:textId="58487CB4" w:rsidR="00C73F98" w:rsidRPr="00C73F98" w:rsidRDefault="00C73F98" w:rsidP="00FE69E2">
      <w:pPr>
        <w:jc w:val="both"/>
        <w:rPr>
          <w:b/>
          <w:bCs/>
          <w:sz w:val="28"/>
          <w:szCs w:val="28"/>
        </w:rPr>
      </w:pPr>
    </w:p>
    <w:p w14:paraId="6FE4DAF5" w14:textId="39B0D37A" w:rsidR="00C73F98" w:rsidRPr="00C73F98" w:rsidRDefault="00C73F98" w:rsidP="00FE69E2">
      <w:pPr>
        <w:jc w:val="both"/>
        <w:rPr>
          <w:b/>
          <w:bCs/>
          <w:sz w:val="28"/>
          <w:szCs w:val="28"/>
        </w:rPr>
      </w:pPr>
    </w:p>
    <w:p w14:paraId="4FADCD81" w14:textId="59B1B410" w:rsidR="00C73F98" w:rsidRPr="00C73F98" w:rsidRDefault="00C73F98" w:rsidP="00FE69E2">
      <w:pPr>
        <w:jc w:val="both"/>
        <w:rPr>
          <w:b/>
          <w:bCs/>
          <w:sz w:val="28"/>
          <w:szCs w:val="28"/>
        </w:rPr>
      </w:pPr>
    </w:p>
    <w:p w14:paraId="1155C0BA" w14:textId="21CF5D2A" w:rsidR="00C73F98" w:rsidRPr="00C73F98" w:rsidRDefault="00C73F98" w:rsidP="00FE69E2">
      <w:pPr>
        <w:jc w:val="both"/>
        <w:rPr>
          <w:b/>
          <w:bCs/>
          <w:sz w:val="28"/>
          <w:szCs w:val="28"/>
        </w:rPr>
      </w:pPr>
    </w:p>
    <w:p w14:paraId="2B35D393" w14:textId="4B027489" w:rsidR="00C73F98" w:rsidRPr="00C73F98" w:rsidRDefault="00C73F98" w:rsidP="00FE69E2">
      <w:pPr>
        <w:jc w:val="both"/>
        <w:rPr>
          <w:b/>
          <w:bCs/>
          <w:sz w:val="28"/>
          <w:szCs w:val="28"/>
        </w:rPr>
      </w:pPr>
    </w:p>
    <w:p w14:paraId="383D8635" w14:textId="2B528250" w:rsidR="00C73F98" w:rsidRPr="00C73F98" w:rsidRDefault="00C73F98" w:rsidP="00FE69E2">
      <w:pPr>
        <w:jc w:val="both"/>
        <w:rPr>
          <w:b/>
          <w:bCs/>
          <w:sz w:val="28"/>
          <w:szCs w:val="28"/>
        </w:rPr>
      </w:pPr>
    </w:p>
    <w:p w14:paraId="175DEF7C" w14:textId="09B93946" w:rsidR="00C73F98" w:rsidRPr="00C73F98" w:rsidRDefault="00C73F98" w:rsidP="00FE69E2">
      <w:pPr>
        <w:jc w:val="both"/>
        <w:rPr>
          <w:b/>
          <w:bCs/>
          <w:sz w:val="28"/>
          <w:szCs w:val="28"/>
        </w:rPr>
      </w:pPr>
    </w:p>
    <w:p w14:paraId="21D6E203" w14:textId="4BA94DAD" w:rsidR="00C73F98" w:rsidRPr="00C73F98" w:rsidRDefault="00C73F98" w:rsidP="00FE69E2">
      <w:pPr>
        <w:jc w:val="both"/>
        <w:rPr>
          <w:b/>
          <w:bCs/>
          <w:sz w:val="28"/>
          <w:szCs w:val="28"/>
        </w:rPr>
      </w:pPr>
    </w:p>
    <w:p w14:paraId="3915D5B7" w14:textId="15B4AE97" w:rsidR="00C73F98" w:rsidRPr="00C73F98" w:rsidRDefault="00C73F98" w:rsidP="00FE69E2">
      <w:pPr>
        <w:jc w:val="both"/>
        <w:rPr>
          <w:b/>
          <w:bCs/>
          <w:sz w:val="28"/>
          <w:szCs w:val="28"/>
        </w:rPr>
      </w:pPr>
    </w:p>
    <w:p w14:paraId="4F9A99EA" w14:textId="790F95A6" w:rsidR="00C73F98" w:rsidRPr="00C73F98" w:rsidRDefault="00C73F98" w:rsidP="00FE69E2">
      <w:pPr>
        <w:jc w:val="both"/>
        <w:rPr>
          <w:b/>
          <w:bCs/>
          <w:sz w:val="28"/>
          <w:szCs w:val="28"/>
        </w:rPr>
      </w:pPr>
    </w:p>
    <w:p w14:paraId="65ECF3DE" w14:textId="4E548183" w:rsidR="00C73F98" w:rsidRPr="00C73F98" w:rsidRDefault="00C73F98" w:rsidP="00FE69E2">
      <w:pPr>
        <w:jc w:val="both"/>
        <w:rPr>
          <w:b/>
          <w:bCs/>
          <w:sz w:val="28"/>
          <w:szCs w:val="28"/>
        </w:rPr>
      </w:pPr>
    </w:p>
    <w:p w14:paraId="1AF94DB7" w14:textId="69273820" w:rsidR="00C73F98" w:rsidRPr="00C73F98" w:rsidRDefault="00C73F98" w:rsidP="00FE69E2">
      <w:pPr>
        <w:jc w:val="both"/>
        <w:rPr>
          <w:b/>
          <w:bCs/>
          <w:sz w:val="28"/>
          <w:szCs w:val="28"/>
        </w:rPr>
      </w:pPr>
    </w:p>
    <w:p w14:paraId="20A10AE1" w14:textId="5D2B18C0" w:rsidR="00C73F98" w:rsidRPr="00C73F98" w:rsidRDefault="00C73F98" w:rsidP="00FE69E2">
      <w:pPr>
        <w:jc w:val="both"/>
        <w:rPr>
          <w:b/>
          <w:bCs/>
          <w:sz w:val="28"/>
          <w:szCs w:val="28"/>
        </w:rPr>
      </w:pPr>
    </w:p>
    <w:p w14:paraId="596174BC" w14:textId="0AC83B39" w:rsidR="00C73F98" w:rsidRPr="00C73F98" w:rsidRDefault="00C73F98" w:rsidP="00FE69E2">
      <w:pPr>
        <w:jc w:val="both"/>
        <w:rPr>
          <w:b/>
          <w:bCs/>
          <w:sz w:val="28"/>
          <w:szCs w:val="28"/>
        </w:rPr>
      </w:pPr>
    </w:p>
    <w:p w14:paraId="3E94B4E7" w14:textId="69ECC86C" w:rsidR="00C73F98" w:rsidRPr="00C73F98" w:rsidRDefault="00C73F98" w:rsidP="00FE69E2">
      <w:pPr>
        <w:jc w:val="both"/>
        <w:rPr>
          <w:b/>
          <w:bCs/>
          <w:sz w:val="28"/>
          <w:szCs w:val="28"/>
        </w:rPr>
      </w:pPr>
    </w:p>
    <w:p w14:paraId="3BD1D484" w14:textId="7BD29A66" w:rsidR="00C73F98" w:rsidRPr="00C73F98" w:rsidRDefault="00C73F98" w:rsidP="00FE69E2">
      <w:pPr>
        <w:jc w:val="both"/>
        <w:rPr>
          <w:b/>
          <w:bCs/>
          <w:sz w:val="28"/>
          <w:szCs w:val="28"/>
        </w:rPr>
      </w:pPr>
    </w:p>
    <w:p w14:paraId="597A4213" w14:textId="4245B908" w:rsidR="00C73F98" w:rsidRPr="00C73F98" w:rsidRDefault="00C73F98" w:rsidP="00FE69E2">
      <w:pPr>
        <w:jc w:val="both"/>
        <w:rPr>
          <w:b/>
          <w:bCs/>
          <w:sz w:val="28"/>
          <w:szCs w:val="28"/>
        </w:rPr>
      </w:pPr>
    </w:p>
    <w:p w14:paraId="07D8317D" w14:textId="0BEF4A20" w:rsidR="00C73F98" w:rsidRPr="00C73F98" w:rsidRDefault="00C73F98" w:rsidP="00FE69E2">
      <w:pPr>
        <w:jc w:val="both"/>
        <w:rPr>
          <w:b/>
          <w:bCs/>
          <w:sz w:val="28"/>
          <w:szCs w:val="28"/>
        </w:rPr>
      </w:pPr>
    </w:p>
    <w:p w14:paraId="75FB6C90" w14:textId="4980C054" w:rsidR="00C73F98" w:rsidRPr="00C73F98" w:rsidRDefault="00C73F98" w:rsidP="00FE69E2">
      <w:pPr>
        <w:jc w:val="both"/>
        <w:rPr>
          <w:b/>
          <w:bCs/>
          <w:sz w:val="28"/>
          <w:szCs w:val="28"/>
        </w:rPr>
      </w:pPr>
    </w:p>
    <w:p w14:paraId="6B5F45A2" w14:textId="40FF4001" w:rsidR="00C73F98" w:rsidRPr="00C73F98" w:rsidRDefault="00C73F98" w:rsidP="00FE69E2">
      <w:pPr>
        <w:jc w:val="both"/>
        <w:rPr>
          <w:b/>
          <w:bCs/>
          <w:sz w:val="28"/>
          <w:szCs w:val="28"/>
        </w:rPr>
      </w:pPr>
    </w:p>
    <w:p w14:paraId="1B472C6C" w14:textId="77777777" w:rsidR="00C73F98" w:rsidRPr="00C73F98" w:rsidRDefault="00C73F98" w:rsidP="00FE69E2">
      <w:pPr>
        <w:jc w:val="both"/>
        <w:rPr>
          <w:b/>
          <w:bCs/>
          <w:sz w:val="28"/>
          <w:szCs w:val="28"/>
        </w:rPr>
      </w:pPr>
    </w:p>
    <w:sectPr w:rsidR="00C73F98" w:rsidRPr="00C73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E2"/>
    <w:rsid w:val="002D7C39"/>
    <w:rsid w:val="005C7F72"/>
    <w:rsid w:val="005F6749"/>
    <w:rsid w:val="007269EC"/>
    <w:rsid w:val="008721A5"/>
    <w:rsid w:val="008F52F0"/>
    <w:rsid w:val="00A13677"/>
    <w:rsid w:val="00C73F98"/>
    <w:rsid w:val="00FE6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5EB8"/>
  <w15:docId w15:val="{64F85EB4-8C9D-4A12-A116-E51DB98A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9E2"/>
    <w:pPr>
      <w:tabs>
        <w:tab w:val="center" w:pos="4513"/>
        <w:tab w:val="right" w:pos="9026"/>
      </w:tabs>
      <w:spacing w:after="0" w:line="240" w:lineRule="auto"/>
    </w:pPr>
    <w:rPr>
      <w:kern w:val="0"/>
      <w:lang w:val="en-GB"/>
      <w14:ligatures w14:val="none"/>
    </w:rPr>
  </w:style>
  <w:style w:type="character" w:customStyle="1" w:styleId="HeaderChar">
    <w:name w:val="Header Char"/>
    <w:basedOn w:val="DefaultParagraphFont"/>
    <w:link w:val="Header"/>
    <w:uiPriority w:val="99"/>
    <w:rsid w:val="00FE69E2"/>
    <w:rPr>
      <w:kern w:val="0"/>
      <w:lang w:val="en-GB"/>
      <w14:ligatures w14:val="none"/>
    </w:rPr>
  </w:style>
  <w:style w:type="paragraph" w:styleId="Subtitle">
    <w:name w:val="Subtitle"/>
    <w:basedOn w:val="Normal"/>
    <w:next w:val="Normal"/>
    <w:link w:val="SubtitleChar"/>
    <w:uiPriority w:val="11"/>
    <w:qFormat/>
    <w:rsid w:val="00C73F98"/>
    <w:pPr>
      <w:spacing w:after="200" w:line="276" w:lineRule="auto"/>
    </w:pPr>
    <w:rPr>
      <w:rFonts w:asciiTheme="majorHAnsi" w:eastAsiaTheme="majorEastAsia" w:hAnsiTheme="majorHAnsi" w:cstheme="majorBidi"/>
      <w:i/>
      <w:iCs/>
      <w:color w:val="4472C4" w:themeColor="accent1"/>
      <w:spacing w:val="15"/>
      <w:kern w:val="0"/>
      <w:sz w:val="24"/>
      <w:szCs w:val="24"/>
      <w:lang w:val="en-GB"/>
      <w14:ligatures w14:val="none"/>
    </w:rPr>
  </w:style>
  <w:style w:type="character" w:customStyle="1" w:styleId="SubtitleChar">
    <w:name w:val="Subtitle Char"/>
    <w:basedOn w:val="DefaultParagraphFont"/>
    <w:link w:val="Subtitle"/>
    <w:uiPriority w:val="11"/>
    <w:rsid w:val="00C73F98"/>
    <w:rPr>
      <w:rFonts w:asciiTheme="majorHAnsi" w:eastAsiaTheme="majorEastAsia" w:hAnsiTheme="majorHAnsi" w:cstheme="majorBidi"/>
      <w:i/>
      <w:iCs/>
      <w:color w:val="4472C4" w:themeColor="accent1"/>
      <w:spacing w:val="15"/>
      <w:kern w:val="0"/>
      <w:sz w:val="24"/>
      <w:szCs w:val="24"/>
      <w:lang w:val="en-GB"/>
      <w14:ligatures w14:val="none"/>
    </w:rPr>
  </w:style>
  <w:style w:type="table" w:styleId="TableGrid">
    <w:name w:val="Table Grid"/>
    <w:basedOn w:val="TableNormal"/>
    <w:uiPriority w:val="39"/>
    <w:rsid w:val="00C73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63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meenambigai2002@gmail.com</dc:creator>
  <cp:keywords/>
  <dc:description/>
  <cp:lastModifiedBy>meenambigai2002@gmail.com</cp:lastModifiedBy>
  <cp:revision>3</cp:revision>
  <dcterms:created xsi:type="dcterms:W3CDTF">2023-04-20T15:34:00Z</dcterms:created>
  <dcterms:modified xsi:type="dcterms:W3CDTF">2023-04-20T15:35:00Z</dcterms:modified>
</cp:coreProperties>
</file>