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tbl>
      <w:tblPr>
        <w:tblStyle w:val="style154"/>
        <w:tblpPr w:leftFromText="180" w:rightFromText="180" w:topFromText="0" w:bottomFromText="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trPr>
          <w:trHeight w:val="1567" w:hRule="atLeast"/>
        </w:trPr>
        <w:tc>
          <w:tcPr>
            <w:tcW w:w="1980" w:type="dxa"/>
            <w:tcBorders/>
          </w:tcPr>
          <w:p>
            <w:pPr>
              <w:pStyle w:val="style0"/>
              <w:rPr/>
            </w:pPr>
            <w:bookmarkStart w:id="0" w:name="_Hlk134007504"/>
            <w:r>
              <w:rPr>
                <w:noProof/>
                <w:lang w:eastAsia="en-IN"/>
              </w:rPr>
              <w:drawing>
                <wp:anchor distT="0" distB="0" distL="0" distR="0" simplePos="false" relativeHeight="7" behindDoc="false" locked="false" layoutInCell="true" allowOverlap="true">
                  <wp:simplePos x="0" y="0"/>
                  <wp:positionH relativeFrom="column">
                    <wp:posOffset>-15240</wp:posOffset>
                  </wp:positionH>
                  <wp:positionV relativeFrom="paragraph">
                    <wp:posOffset>146050</wp:posOffset>
                  </wp:positionV>
                  <wp:extent cx="1144905" cy="723900"/>
                  <wp:effectExtent l="0" t="0" r="0" b="0"/>
                  <wp:wrapNone/>
                  <wp:docPr id="1026" name="Picture 10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34"/>
                          <pic:cNvPicPr/>
                        </pic:nvPicPr>
                        <pic:blipFill>
                          <a:blip r:embed="rId2" cstate="print"/>
                          <a:srcRect l="0" t="28947" r="0" b="22807"/>
                          <a:stretch/>
                        </pic:blipFill>
                        <pic:spPr>
                          <a:xfrm rot="0">
                            <a:off x="0" y="0"/>
                            <a:ext cx="1144905" cy="723900"/>
                          </a:xfrm>
                          <a:prstGeom prst="rect"/>
                          <a:ln>
                            <a:noFill/>
                          </a:ln>
                        </pic:spPr>
                      </pic:pic>
                    </a:graphicData>
                  </a:graphic>
                  <wp14:sizeRelH relativeFrom="page">
                    <wp14:pctWidth>0</wp14:pctWidth>
                  </wp14:sizeRelH>
                  <wp14:sizeRelV relativeFrom="page">
                    <wp14:pctHeight>0</wp14:pctHeight>
                  </wp14:sizeRelV>
                </wp:anchor>
              </w:drawing>
            </w:r>
          </w:p>
        </w:tc>
        <w:tc>
          <w:tcPr>
            <w:tcW w:w="1701" w:type="dxa"/>
            <w:tcBorders/>
          </w:tcPr>
          <w:p>
            <w:pPr>
              <w:pStyle w:val="style0"/>
              <w:rPr/>
            </w:pPr>
            <w:r>
              <w:rPr>
                <w:noProof/>
                <w:lang w:eastAsia="en-IN"/>
              </w:rPr>
              <w:drawing>
                <wp:anchor distT="0" distB="0" distL="0" distR="0" simplePos="false" relativeHeight="4" behindDoc="false" locked="false" layoutInCell="true" allowOverlap="true">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990600" cy="840386"/>
                          </a:xfrm>
                          <a:prstGeom prst="rect"/>
                        </pic:spPr>
                      </pic:pic>
                    </a:graphicData>
                  </a:graphic>
                  <wp14:sizeRelH relativeFrom="page">
                    <wp14:pctWidth>0</wp14:pctWidth>
                  </wp14:sizeRelH>
                  <wp14:sizeRelV relativeFrom="page">
                    <wp14:pctHeight>0</wp14:pctHeight>
                  </wp14:sizeRelV>
                </wp:anchor>
              </w:drawing>
            </w:r>
          </w:p>
        </w:tc>
        <w:tc>
          <w:tcPr>
            <w:tcW w:w="2126" w:type="dxa"/>
            <w:tcBorders/>
          </w:tcPr>
          <w:p>
            <w:pPr>
              <w:pStyle w:val="style0"/>
              <w:rPr/>
            </w:pPr>
            <w:r>
              <w:rPr>
                <w:noProof/>
                <w:lang w:eastAsia="en-IN"/>
              </w:rPr>
              <w:drawing>
                <wp:anchor distT="0" distB="0" distL="0" distR="0" simplePos="false" relativeHeight="3" behindDoc="false" locked="false" layoutInCell="true" allowOverlap="true">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1232401" cy="714375"/>
                          </a:xfrm>
                          <a:prstGeom prst="rect"/>
                        </pic:spPr>
                      </pic:pic>
                    </a:graphicData>
                  </a:graphic>
                  <wp14:sizeRelH relativeFrom="page">
                    <wp14:pctWidth>0</wp14:pctWidth>
                  </wp14:sizeRelH>
                  <wp14:sizeRelV relativeFrom="page">
                    <wp14:pctHeight>0</wp14:pctHeight>
                  </wp14:sizeRelV>
                </wp:anchor>
              </w:drawing>
            </w:r>
          </w:p>
        </w:tc>
        <w:tc>
          <w:tcPr>
            <w:tcW w:w="1418" w:type="dxa"/>
            <w:tcBorders/>
          </w:tcPr>
          <w:p>
            <w:pPr>
              <w:pStyle w:val="style0"/>
              <w:rPr/>
            </w:pPr>
            <w:r>
              <w:rPr>
                <w:noProof/>
                <w:lang w:eastAsia="en-IN"/>
              </w:rPr>
              <w:drawing>
                <wp:anchor distT="0" distB="0" distL="0" distR="0" simplePos="false" relativeHeight="2" behindDoc="false" locked="false" layoutInCell="true" allowOverlap="true">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742950" cy="815856"/>
                          </a:xfrm>
                          <a:prstGeom prst="rect"/>
                        </pic:spPr>
                      </pic:pic>
                    </a:graphicData>
                  </a:graphic>
                  <wp14:sizeRelH relativeFrom="page">
                    <wp14:pctWidth>0</wp14:pctWidth>
                  </wp14:sizeRelH>
                  <wp14:sizeRelV relativeFrom="page">
                    <wp14:pctHeight>0</wp14:pctHeight>
                  </wp14:sizeRelV>
                </wp:anchor>
              </w:drawing>
            </w:r>
          </w:p>
        </w:tc>
        <w:tc>
          <w:tcPr>
            <w:tcW w:w="1984" w:type="dxa"/>
            <w:tcBorders/>
          </w:tcPr>
          <w:p>
            <w:pPr>
              <w:pStyle w:val="style0"/>
              <w:rPr/>
            </w:pPr>
            <w:r>
              <w:rPr>
                <w:noProof/>
                <w:lang w:eastAsia="en-IN"/>
              </w:rPr>
              <w:drawing>
                <wp:anchor distT="0" distB="0" distL="0" distR="0" simplePos="false" relativeHeight="6" behindDoc="false" locked="false" layoutInCell="true" allowOverlap="true">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26101" t="8176" r="25786" b="10063"/>
                          <a:stretch/>
                        </pic:blipFill>
                        <pic:spPr>
                          <a:xfrm rot="0">
                            <a:off x="0" y="0"/>
                            <a:ext cx="1053758" cy="895350"/>
                          </a:xfrm>
                          <a:prstGeom prst="rect"/>
                          <a:ln>
                            <a:noFill/>
                          </a:ln>
                        </pic:spPr>
                      </pic:pic>
                    </a:graphicData>
                  </a:graphic>
                  <wp14:sizeRelH relativeFrom="page">
                    <wp14:pctWidth>0</wp14:pctWidth>
                  </wp14:sizeRelH>
                  <wp14:sizeRelV relativeFrom="page">
                    <wp14:pctHeight>0</wp14:pctHeight>
                  </wp14:sizeRelV>
                </wp:anchor>
              </w:drawing>
            </w:r>
          </w:p>
        </w:tc>
        <w:tc>
          <w:tcPr>
            <w:tcW w:w="1169" w:type="dxa"/>
            <w:tcBorders/>
          </w:tcPr>
          <w:p>
            <w:pPr>
              <w:pStyle w:val="style0"/>
              <w:rPr/>
            </w:pPr>
            <w:r>
              <w:rPr>
                <w:noProof/>
                <w:lang w:eastAsia="en-IN"/>
              </w:rPr>
              <w:drawing>
                <wp:anchor distT="0" distB="0" distL="0" distR="0" simplePos="false" relativeHeight="5" behindDoc="false" locked="false" layoutInCell="true" allowOverlap="true">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7" cstate="print"/>
                          <a:srcRect l="0" t="0" r="0" b="0"/>
                          <a:stretch/>
                        </pic:blipFill>
                        <pic:spPr>
                          <a:xfrm rot="0">
                            <a:off x="0" y="0"/>
                            <a:ext cx="533400" cy="775684"/>
                          </a:xfrm>
                          <a:prstGeom prst="rect"/>
                        </pic:spPr>
                      </pic:pic>
                    </a:graphicData>
                  </a:graphic>
                  <wp14:sizeRelH relativeFrom="margin">
                    <wp14:pctWidth>0</wp14:pctWidth>
                  </wp14:sizeRelH>
                  <wp14:sizeRelV relativeFrom="margin">
                    <wp14:pctHeight>0</wp14:pctHeight>
                  </wp14:sizeRelV>
                </wp:anchor>
              </w:drawing>
            </w:r>
          </w:p>
        </w:tc>
      </w:tr>
    </w:tbl>
    <w:p>
      <w:pPr>
        <w:pStyle w:val="style0"/>
        <w:rPr/>
      </w:pPr>
    </w:p>
    <w:tbl>
      <w:tblPr>
        <w:tblStyle w:val="style154"/>
        <w:tblpPr w:leftFromText="180" w:rightFromText="180" w:topFromText="0" w:bottomFromText="0" w:vertAnchor="page" w:horzAnchor="margin" w:tblpXSpec="center" w:tblpY="2971"/>
        <w:tblW w:w="9844" w:type="dxa"/>
        <w:jc w:val="center"/>
        <w:tblLook w:val="04A0" w:firstRow="1" w:lastRow="0" w:firstColumn="1" w:lastColumn="0" w:noHBand="0" w:noVBand="1"/>
      </w:tblPr>
      <w:tblGrid>
        <w:gridCol w:w="2633"/>
        <w:gridCol w:w="490"/>
        <w:gridCol w:w="1960"/>
        <w:gridCol w:w="4778"/>
      </w:tblGrid>
      <w:tr>
        <w:trPr>
          <w:trHeight w:val="416" w:hRule="atLeast"/>
          <w:jc w:val="center"/>
        </w:trPr>
        <w:tc>
          <w:tcPr>
            <w:tcW w:w="3539" w:type="dxa"/>
            <w:gridSpan w:val="2"/>
            <w:tcBorders/>
          </w:tcPr>
          <w:p>
            <w:pPr>
              <w:pStyle w:val="style0"/>
              <w:rPr>
                <w:rFonts w:ascii="Cambria" w:hAnsi="Cambria"/>
                <w:sz w:val="24"/>
                <w:szCs w:val="24"/>
              </w:rPr>
            </w:pPr>
            <w:r>
              <w:rPr>
                <w:rFonts w:ascii="Cambria" w:hAnsi="Cambria"/>
                <w:sz w:val="24"/>
                <w:szCs w:val="24"/>
              </w:rPr>
              <w:t>Course Name</w:t>
            </w:r>
          </w:p>
        </w:tc>
        <w:tc>
          <w:tcPr>
            <w:tcW w:w="6305" w:type="dxa"/>
            <w:gridSpan w:val="2"/>
            <w:tcBorders/>
          </w:tcPr>
          <w:p>
            <w:pPr>
              <w:pStyle w:val="style0"/>
              <w:rPr>
                <w:rFonts w:ascii="Cambria" w:hAnsi="Cambria"/>
                <w:sz w:val="24"/>
                <w:szCs w:val="24"/>
              </w:rPr>
            </w:pPr>
            <w:r>
              <w:rPr>
                <w:rFonts w:ascii="Cambria" w:hAnsi="Cambria"/>
                <w:sz w:val="24"/>
                <w:szCs w:val="24"/>
              </w:rPr>
              <w:t>Zoho Books</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Name</w:t>
            </w:r>
          </w:p>
        </w:tc>
        <w:tc>
          <w:tcPr>
            <w:tcW w:w="6305" w:type="dxa"/>
            <w:gridSpan w:val="2"/>
            <w:tcBorders/>
          </w:tcPr>
          <w:p>
            <w:pPr>
              <w:pStyle w:val="style0"/>
              <w:rPr>
                <w:rFonts w:ascii="Cambria" w:hAnsi="Cambria"/>
                <w:sz w:val="24"/>
                <w:szCs w:val="24"/>
              </w:rPr>
            </w:pPr>
            <w:r>
              <w:rPr>
                <w:rFonts w:ascii="Cambria" w:hAnsi="Cambria"/>
                <w:sz w:val="24"/>
                <w:szCs w:val="24"/>
              </w:rPr>
              <w:t>Mangayarkarasi College of Arts and Science for Women</w:t>
            </w:r>
            <w:r>
              <w:rPr>
                <w:rFonts w:ascii="Cambria" w:hAnsi="Cambria"/>
                <w:sz w:val="24"/>
                <w:szCs w:val="24"/>
              </w:rPr>
              <w:br/>
            </w:r>
            <w:r>
              <w:rPr>
                <w:rFonts w:ascii="Cambria" w:hAnsi="Cambria"/>
                <w:sz w:val="24"/>
                <w:szCs w:val="24"/>
              </w:rPr>
              <w:t>Paravai, Madurai - 625002</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Code</w:t>
            </w:r>
          </w:p>
        </w:tc>
        <w:tc>
          <w:tcPr>
            <w:tcW w:w="6305" w:type="dxa"/>
            <w:gridSpan w:val="2"/>
            <w:tcBorders/>
          </w:tcPr>
          <w:p>
            <w:pPr>
              <w:pStyle w:val="style0"/>
              <w:rPr>
                <w:rFonts w:ascii="Cambria" w:hAnsi="Cambria"/>
                <w:sz w:val="24"/>
                <w:szCs w:val="24"/>
              </w:rPr>
            </w:pPr>
            <w:r>
              <w:rPr>
                <w:rFonts w:ascii="Cambria" w:hAnsi="Cambria"/>
                <w:sz w:val="24"/>
                <w:szCs w:val="24"/>
              </w:rPr>
              <w:t>MKU251</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Skill Offering Id</w:t>
            </w:r>
          </w:p>
        </w:tc>
        <w:tc>
          <w:tcPr>
            <w:tcW w:w="6305" w:type="dxa"/>
            <w:gridSpan w:val="2"/>
            <w:tcBorders/>
          </w:tcPr>
          <w:p>
            <w:pPr>
              <w:pStyle w:val="style0"/>
              <w:rPr>
                <w:rFonts w:ascii="Cambria" w:hAnsi="Cambria"/>
                <w:sz w:val="24"/>
                <w:szCs w:val="24"/>
              </w:rPr>
            </w:pPr>
          </w:p>
        </w:tc>
      </w:tr>
      <w:tr>
        <w:tblPrEx/>
        <w:trPr>
          <w:trHeight w:val="1076"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Title</w:t>
            </w:r>
          </w:p>
        </w:tc>
        <w:tc>
          <w:tcPr>
            <w:tcW w:w="6305" w:type="dxa"/>
            <w:gridSpan w:val="2"/>
            <w:tcBorders/>
          </w:tcPr>
          <w:p>
            <w:pPr>
              <w:pStyle w:val="style0"/>
              <w:rPr>
                <w:rFonts w:ascii="Cambria" w:hAnsi="Cambria"/>
                <w:sz w:val="24"/>
                <w:szCs w:val="24"/>
              </w:rPr>
            </w:pPr>
            <w:r>
              <w:rPr>
                <w:rFonts w:hAnsi="Cambria"/>
                <w:sz w:val="24"/>
                <w:szCs w:val="24"/>
                <w:lang w:val="en-US"/>
              </w:rPr>
              <w:t>Preparation and maintance of ZOHO Books for UrbanAura Interiors</w:t>
            </w:r>
          </w:p>
        </w:tc>
      </w:tr>
      <w:tr>
        <w:tblPrEx/>
        <w:trPr>
          <w:trHeight w:val="699"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Submitted To</w:t>
            </w:r>
          </w:p>
        </w:tc>
        <w:tc>
          <w:tcPr>
            <w:tcW w:w="6305" w:type="dxa"/>
            <w:gridSpan w:val="2"/>
            <w:tcBorders/>
          </w:tcPr>
          <w:p>
            <w:pPr>
              <w:pStyle w:val="style0"/>
              <w:rPr>
                <w:rFonts w:ascii="Cambria" w:hAnsi="Cambria"/>
                <w:sz w:val="24"/>
                <w:szCs w:val="24"/>
              </w:rPr>
            </w:pPr>
            <w:r>
              <w:rPr>
                <w:rFonts w:ascii="Cambria" w:hAnsi="Cambria"/>
                <w:sz w:val="24"/>
                <w:szCs w:val="24"/>
              </w:rPr>
              <w:t>Madurai Kamaraj University</w:t>
            </w:r>
            <w:r>
              <w:rPr>
                <w:rFonts w:ascii="Cambria" w:hAnsi="Cambria"/>
                <w:sz w:val="24"/>
                <w:szCs w:val="24"/>
              </w:rPr>
              <w:br/>
            </w:r>
            <w:r>
              <w:rPr>
                <w:rFonts w:ascii="Cambria" w:hAnsi="Cambria"/>
                <w:sz w:val="24"/>
                <w:szCs w:val="24"/>
              </w:rPr>
              <w:t>( Naan Mudhalvan Scheme(TNSDC))</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Year</w:t>
            </w:r>
          </w:p>
        </w:tc>
        <w:tc>
          <w:tcPr>
            <w:tcW w:w="6305" w:type="dxa"/>
            <w:gridSpan w:val="2"/>
            <w:tcBorders/>
          </w:tcPr>
          <w:p>
            <w:pPr>
              <w:pStyle w:val="style0"/>
              <w:rPr>
                <w:rFonts w:ascii="Cambria" w:hAnsi="Cambria"/>
                <w:sz w:val="24"/>
                <w:szCs w:val="24"/>
              </w:rPr>
            </w:pPr>
            <w:r>
              <w:rPr>
                <w:rFonts w:ascii="Cambria" w:hAnsi="Cambria"/>
                <w:sz w:val="24"/>
                <w:szCs w:val="24"/>
              </w:rPr>
              <w:t>2023</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Department</w:t>
            </w:r>
          </w:p>
        </w:tc>
        <w:tc>
          <w:tcPr>
            <w:tcW w:w="6305" w:type="dxa"/>
            <w:gridSpan w:val="2"/>
            <w:tcBorders/>
          </w:tcPr>
          <w:p>
            <w:pPr>
              <w:pStyle w:val="style0"/>
              <w:rPr>
                <w:rFonts w:ascii="Cambria" w:hAnsi="Cambria"/>
                <w:sz w:val="24"/>
                <w:szCs w:val="24"/>
              </w:rPr>
            </w:pPr>
            <w:r>
              <w:rPr>
                <w:rFonts w:ascii="Cambria" w:hAnsi="Cambria"/>
                <w:sz w:val="24"/>
                <w:szCs w:val="24"/>
              </w:rPr>
              <w:t>B</w:t>
            </w:r>
            <w:r>
              <w:rPr>
                <w:rFonts w:ascii="Cambria" w:hAnsi="Cambria"/>
                <w:sz w:val="24"/>
                <w:szCs w:val="24"/>
                <w:lang w:val="en-US"/>
              </w:rPr>
              <w:t xml:space="preserve">.COM Computer Application </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Semester</w:t>
            </w:r>
          </w:p>
        </w:tc>
        <w:tc>
          <w:tcPr>
            <w:tcW w:w="6305" w:type="dxa"/>
            <w:gridSpan w:val="2"/>
            <w:tcBorders/>
          </w:tcPr>
          <w:p>
            <w:pPr>
              <w:pStyle w:val="style0"/>
              <w:rPr>
                <w:rFonts w:ascii="Cambria" w:hAnsi="Cambria"/>
                <w:sz w:val="24"/>
                <w:szCs w:val="24"/>
              </w:rPr>
            </w:pPr>
            <w:r>
              <w:rPr>
                <w:rFonts w:ascii="Cambria" w:hAnsi="Cambria"/>
                <w:sz w:val="24"/>
                <w:szCs w:val="24"/>
              </w:rPr>
              <w:t>6</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Group Number</w:t>
            </w:r>
          </w:p>
        </w:tc>
        <w:tc>
          <w:tcPr>
            <w:tcW w:w="6305" w:type="dxa"/>
            <w:gridSpan w:val="2"/>
            <w:tcBorders/>
          </w:tcPr>
          <w:p>
            <w:pPr>
              <w:pStyle w:val="style0"/>
              <w:rPr>
                <w:rFonts w:ascii="Cambria" w:hAnsi="Cambria"/>
                <w:sz w:val="24"/>
                <w:szCs w:val="24"/>
              </w:rPr>
            </w:pPr>
            <w:r>
              <w:rPr>
                <w:rFonts w:hAnsi="Cambria"/>
                <w:sz w:val="24"/>
                <w:szCs w:val="24"/>
                <w:lang w:val="en-US"/>
              </w:rPr>
              <w:t>NM2023TMID36050</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Total Members of the Group</w:t>
            </w:r>
          </w:p>
        </w:tc>
        <w:tc>
          <w:tcPr>
            <w:tcW w:w="6305" w:type="dxa"/>
            <w:gridSpan w:val="2"/>
            <w:tcBorders/>
          </w:tcPr>
          <w:p>
            <w:pPr>
              <w:pStyle w:val="style0"/>
              <w:rPr>
                <w:rFonts w:ascii="Cambria" w:hAnsi="Cambria"/>
                <w:sz w:val="24"/>
                <w:szCs w:val="24"/>
              </w:rPr>
            </w:pPr>
            <w:r>
              <w:rPr>
                <w:rFonts w:ascii="Cambria" w:hAnsi="Cambria"/>
                <w:sz w:val="24"/>
                <w:szCs w:val="24"/>
                <w:lang w:val="en-US"/>
              </w:rPr>
              <w:t>4</w:t>
            </w:r>
          </w:p>
        </w:tc>
      </w:tr>
      <w:tr>
        <w:tblPrEx/>
        <w:trPr>
          <w:trHeight w:val="497" w:hRule="atLeast"/>
          <w:jc w:val="center"/>
        </w:trPr>
        <w:tc>
          <w:tcPr>
            <w:tcW w:w="9844" w:type="dxa"/>
            <w:gridSpan w:val="4"/>
            <w:tcBorders/>
          </w:tcPr>
          <w:p>
            <w:pPr>
              <w:pStyle w:val="style0"/>
              <w:rPr>
                <w:rFonts w:ascii="Cambria" w:hAnsi="Cambria"/>
                <w:sz w:val="24"/>
                <w:szCs w:val="24"/>
              </w:rPr>
            </w:pPr>
            <w:r>
              <w:rPr>
                <w:rFonts w:ascii="Cambria" w:hAnsi="Cambria"/>
                <w:sz w:val="24"/>
                <w:szCs w:val="24"/>
              </w:rPr>
              <w:t>Group Members Details</w:t>
            </w:r>
            <w:r>
              <w:rPr>
                <w:rFonts w:hAnsi="Cambria"/>
                <w:sz w:val="24"/>
                <w:szCs w:val="24"/>
                <w:lang w:val="en-US"/>
              </w:rPr>
              <w:t xml:space="preserve"> M.meenakshi S .yogadharshini M.deva dharshini S.vishalini</w:t>
            </w:r>
          </w:p>
        </w:tc>
      </w:tr>
      <w:tr>
        <w:tblPrEx/>
        <w:trPr>
          <w:trHeight w:val="412" w:hRule="atLeast"/>
          <w:jc w:val="center"/>
        </w:trPr>
        <w:tc>
          <w:tcPr>
            <w:tcW w:w="2972" w:type="dxa"/>
            <w:tcBorders/>
            <w:shd w:val="clear" w:color="auto" w:fill="d9d9d9"/>
          </w:tcPr>
          <w:p>
            <w:pPr>
              <w:pStyle w:val="style0"/>
              <w:rPr>
                <w:rFonts w:ascii="Cambria" w:hAnsi="Cambria"/>
                <w:sz w:val="24"/>
                <w:szCs w:val="24"/>
              </w:rPr>
            </w:pPr>
            <w:r>
              <w:rPr>
                <w:rFonts w:ascii="Cambria" w:hAnsi="Cambria"/>
                <w:sz w:val="24"/>
                <w:szCs w:val="24"/>
              </w:rPr>
              <w:t>Name of the Member</w:t>
            </w:r>
          </w:p>
        </w:tc>
        <w:tc>
          <w:tcPr>
            <w:tcW w:w="2835" w:type="dxa"/>
            <w:gridSpan w:val="2"/>
            <w:tcBorders/>
            <w:shd w:val="clear" w:color="auto" w:fill="d9d9d9"/>
          </w:tcPr>
          <w:p>
            <w:pPr>
              <w:pStyle w:val="style0"/>
              <w:rPr>
                <w:rFonts w:ascii="Cambria" w:hAnsi="Cambria"/>
                <w:sz w:val="24"/>
                <w:szCs w:val="24"/>
              </w:rPr>
            </w:pPr>
            <w:r>
              <w:rPr>
                <w:rFonts w:ascii="Cambria" w:hAnsi="Cambria"/>
                <w:sz w:val="24"/>
                <w:szCs w:val="24"/>
              </w:rPr>
              <w:t>University Register. No</w:t>
            </w:r>
          </w:p>
        </w:tc>
        <w:tc>
          <w:tcPr>
            <w:tcW w:w="4037" w:type="dxa"/>
            <w:tcBorders/>
            <w:shd w:val="clear" w:color="auto" w:fill="d9d9d9"/>
          </w:tcPr>
          <w:p>
            <w:pPr>
              <w:pStyle w:val="style0"/>
              <w:rPr>
                <w:rFonts w:ascii="Cambria" w:hAnsi="Cambria"/>
                <w:sz w:val="24"/>
                <w:szCs w:val="24"/>
              </w:rPr>
            </w:pPr>
            <w:r>
              <w:rPr>
                <w:rFonts w:ascii="Cambria" w:hAnsi="Cambria"/>
                <w:sz w:val="24"/>
                <w:szCs w:val="24"/>
              </w:rPr>
              <w:t>Student NM ID</w:t>
            </w:r>
          </w:p>
        </w:tc>
      </w:tr>
      <w:tr>
        <w:tblPrEx/>
        <w:trPr>
          <w:trHeight w:val="525" w:hRule="atLeast"/>
          <w:jc w:val="center"/>
        </w:trPr>
        <w:tc>
          <w:tcPr>
            <w:tcW w:w="2972" w:type="dxa"/>
            <w:tcBorders/>
          </w:tcPr>
          <w:p>
            <w:pPr>
              <w:pStyle w:val="style0"/>
              <w:rPr>
                <w:rFonts w:ascii="Cambria" w:hAnsi="Cambria"/>
                <w:sz w:val="24"/>
                <w:szCs w:val="24"/>
              </w:rPr>
            </w:pPr>
            <w:r>
              <w:rPr>
                <w:rFonts w:hAnsi="Cambria"/>
                <w:sz w:val="24"/>
                <w:szCs w:val="24"/>
                <w:lang w:val="en-US"/>
              </w:rPr>
              <w:t>M.Meenakshi</w:t>
            </w:r>
          </w:p>
        </w:tc>
        <w:tc>
          <w:tcPr>
            <w:tcW w:w="2835" w:type="dxa"/>
            <w:gridSpan w:val="2"/>
            <w:tcBorders/>
          </w:tcPr>
          <w:p>
            <w:pPr>
              <w:pStyle w:val="style0"/>
              <w:rPr>
                <w:rFonts w:ascii="Cambria" w:hAnsi="Cambria"/>
                <w:sz w:val="24"/>
                <w:szCs w:val="24"/>
              </w:rPr>
            </w:pPr>
            <w:r>
              <w:rPr>
                <w:rFonts w:hAnsi="Cambria"/>
                <w:sz w:val="24"/>
                <w:szCs w:val="24"/>
                <w:lang w:val="en-US"/>
              </w:rPr>
              <w:t>C1C15277</w:t>
            </w:r>
          </w:p>
        </w:tc>
        <w:tc>
          <w:tcPr>
            <w:tcW w:w="4037" w:type="dxa"/>
            <w:tcBorders/>
          </w:tcPr>
          <w:p>
            <w:pPr>
              <w:pStyle w:val="style0"/>
              <w:rPr>
                <w:rFonts w:ascii="Cambria" w:hAnsi="Cambria"/>
                <w:sz w:val="24"/>
                <w:szCs w:val="24"/>
              </w:rPr>
            </w:pPr>
            <w:r>
              <w:rPr>
                <w:rFonts w:hAnsi="Cambria"/>
                <w:sz w:val="24"/>
                <w:szCs w:val="24"/>
                <w:lang w:val="en-US"/>
              </w:rPr>
              <w:t>7B156F258A9CC3F88C24AAFDEDA7BDB4</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S.Yoga dharshini</w:t>
            </w:r>
          </w:p>
        </w:tc>
        <w:tc>
          <w:tcPr>
            <w:tcW w:w="2835" w:type="dxa"/>
            <w:gridSpan w:val="2"/>
            <w:tcBorders/>
          </w:tcPr>
          <w:p>
            <w:pPr>
              <w:pStyle w:val="style0"/>
              <w:rPr>
                <w:rFonts w:ascii="Cambria" w:hAnsi="Cambria"/>
                <w:sz w:val="24"/>
                <w:szCs w:val="24"/>
              </w:rPr>
            </w:pPr>
            <w:r>
              <w:rPr>
                <w:rFonts w:hAnsi="Cambria"/>
                <w:sz w:val="24"/>
                <w:szCs w:val="24"/>
                <w:lang w:val="en-US"/>
              </w:rPr>
              <w:t>C1C15297</w:t>
            </w:r>
          </w:p>
        </w:tc>
        <w:tc>
          <w:tcPr>
            <w:tcW w:w="4037" w:type="dxa"/>
            <w:tcBorders/>
          </w:tcPr>
          <w:p>
            <w:pPr>
              <w:pStyle w:val="style0"/>
              <w:rPr>
                <w:rFonts w:ascii="Cambria" w:hAnsi="Cambria"/>
                <w:sz w:val="24"/>
                <w:szCs w:val="24"/>
              </w:rPr>
            </w:pPr>
            <w:r>
              <w:rPr>
                <w:rFonts w:hAnsi="Cambria"/>
                <w:sz w:val="24"/>
                <w:szCs w:val="24"/>
                <w:lang w:val="en-US"/>
              </w:rPr>
              <w:t>96C261ED9110F49885142AB4CD4F620A</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S.Vishalini</w:t>
            </w:r>
          </w:p>
        </w:tc>
        <w:tc>
          <w:tcPr>
            <w:tcW w:w="2835" w:type="dxa"/>
            <w:gridSpan w:val="2"/>
            <w:tcBorders/>
          </w:tcPr>
          <w:p>
            <w:pPr>
              <w:pStyle w:val="style0"/>
              <w:rPr>
                <w:rFonts w:ascii="Cambria" w:hAnsi="Cambria"/>
                <w:sz w:val="24"/>
                <w:szCs w:val="24"/>
              </w:rPr>
            </w:pPr>
            <w:r>
              <w:rPr>
                <w:rFonts w:hAnsi="Cambria"/>
                <w:sz w:val="24"/>
                <w:szCs w:val="24"/>
                <w:lang w:val="en-US"/>
              </w:rPr>
              <w:t>C1C15296</w:t>
            </w:r>
          </w:p>
        </w:tc>
        <w:tc>
          <w:tcPr>
            <w:tcW w:w="4037" w:type="dxa"/>
            <w:tcBorders/>
          </w:tcPr>
          <w:p>
            <w:pPr>
              <w:pStyle w:val="style0"/>
              <w:rPr>
                <w:rFonts w:ascii="Cambria" w:hAnsi="Cambria"/>
                <w:sz w:val="24"/>
                <w:szCs w:val="24"/>
              </w:rPr>
            </w:pPr>
            <w:r>
              <w:rPr>
                <w:rFonts w:hAnsi="Cambria"/>
                <w:sz w:val="24"/>
                <w:szCs w:val="24"/>
                <w:lang w:val="en-US"/>
              </w:rPr>
              <w:t>07035AC703490F8A43E4441DEFEDF0E3</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M.Deva dharshini</w:t>
            </w:r>
          </w:p>
        </w:tc>
        <w:tc>
          <w:tcPr>
            <w:tcW w:w="2835" w:type="dxa"/>
            <w:gridSpan w:val="2"/>
            <w:tcBorders/>
          </w:tcPr>
          <w:p>
            <w:pPr>
              <w:pStyle w:val="style0"/>
              <w:rPr>
                <w:rFonts w:ascii="Cambria" w:hAnsi="Cambria"/>
                <w:sz w:val="24"/>
                <w:szCs w:val="24"/>
              </w:rPr>
            </w:pPr>
            <w:r>
              <w:rPr>
                <w:rFonts w:hAnsi="Cambria"/>
                <w:sz w:val="24"/>
                <w:szCs w:val="24"/>
                <w:lang w:val="en-US"/>
              </w:rPr>
              <w:t>C1C15257</w:t>
            </w:r>
          </w:p>
        </w:tc>
        <w:tc>
          <w:tcPr>
            <w:tcW w:w="4037" w:type="dxa"/>
            <w:tcBorders/>
          </w:tcPr>
          <w:p>
            <w:pPr>
              <w:pStyle w:val="style0"/>
              <w:rPr>
                <w:rFonts w:ascii="Cambria" w:hAnsi="Cambria"/>
                <w:sz w:val="24"/>
                <w:szCs w:val="24"/>
              </w:rPr>
            </w:pPr>
            <w:r>
              <w:rPr>
                <w:rFonts w:hAnsi="Cambria"/>
                <w:sz w:val="24"/>
                <w:szCs w:val="24"/>
                <w:lang w:val="en-US"/>
              </w:rPr>
              <w:t>7BDA57BC54EF99EB67442C5768E9A220</w:t>
            </w:r>
          </w:p>
        </w:tc>
      </w:tr>
      <w:tr>
        <w:tblPrEx/>
        <w:trPr>
          <w:trHeight w:val="525" w:hRule="atLeast"/>
          <w:jc w:val="center"/>
        </w:trPr>
        <w:tc>
          <w:tcPr>
            <w:tcW w:w="2972" w:type="dxa"/>
            <w:tcBorders/>
          </w:tcPr>
          <w:p>
            <w:pPr>
              <w:pStyle w:val="style0"/>
              <w:rPr>
                <w:rFonts w:ascii="Cambria" w:hAnsi="Cambria"/>
                <w:sz w:val="24"/>
                <w:szCs w:val="24"/>
              </w:rPr>
            </w:pPr>
          </w:p>
        </w:tc>
        <w:tc>
          <w:tcPr>
            <w:tcW w:w="2835" w:type="dxa"/>
            <w:gridSpan w:val="2"/>
            <w:tcBorders/>
          </w:tcPr>
          <w:p>
            <w:pPr>
              <w:pStyle w:val="style0"/>
              <w:rPr>
                <w:rFonts w:ascii="Cambria" w:hAnsi="Cambria"/>
                <w:sz w:val="24"/>
                <w:szCs w:val="24"/>
              </w:rPr>
            </w:pPr>
          </w:p>
        </w:tc>
        <w:tc>
          <w:tcPr>
            <w:tcW w:w="4037" w:type="dxa"/>
            <w:tcBorders/>
          </w:tcPr>
          <w:p>
            <w:pPr>
              <w:pStyle w:val="style0"/>
              <w:rPr>
                <w:rFonts w:ascii="Cambria" w:hAnsi="Cambria"/>
                <w:sz w:val="24"/>
                <w:szCs w:val="24"/>
              </w:rPr>
            </w:pPr>
          </w:p>
        </w:tc>
      </w:tr>
      <w:tr>
        <w:tblPrEx/>
        <w:trPr>
          <w:trHeight w:val="1295" w:hRule="atLeast"/>
          <w:jc w:val="center"/>
        </w:trPr>
        <w:tc>
          <w:tcPr>
            <w:tcW w:w="3539" w:type="dxa"/>
            <w:gridSpan w:val="2"/>
            <w:tcBorders/>
          </w:tcPr>
          <w:p>
            <w:pPr>
              <w:pStyle w:val="style0"/>
              <w:rPr>
                <w:rFonts w:ascii="Cambria" w:hAnsi="Cambria"/>
                <w:sz w:val="24"/>
                <w:szCs w:val="24"/>
              </w:rPr>
            </w:pPr>
            <w:r>
              <w:rPr>
                <w:rFonts w:ascii="Cambria" w:hAnsi="Cambria"/>
                <w:sz w:val="24"/>
                <w:szCs w:val="24"/>
              </w:rPr>
              <w:t>Under the Guidance</w:t>
            </w:r>
          </w:p>
        </w:tc>
        <w:tc>
          <w:tcPr>
            <w:tcW w:w="6305" w:type="dxa"/>
            <w:gridSpan w:val="2"/>
            <w:tcBorders/>
          </w:tcPr>
          <w:p>
            <w:pPr>
              <w:pStyle w:val="style0"/>
              <w:rPr>
                <w:rFonts w:ascii="Cambria" w:hAnsi="Cambria"/>
                <w:sz w:val="24"/>
                <w:szCs w:val="24"/>
              </w:rPr>
            </w:pPr>
            <w:r>
              <w:rPr>
                <w:rFonts w:hAnsi="Cambria"/>
                <w:sz w:val="24"/>
                <w:szCs w:val="24"/>
                <w:lang w:val="en-US"/>
              </w:rPr>
              <w:t>C.M.priyanka</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SPOC</w:t>
            </w:r>
          </w:p>
        </w:tc>
        <w:tc>
          <w:tcPr>
            <w:tcW w:w="6305" w:type="dxa"/>
            <w:gridSpan w:val="2"/>
            <w:tcBorders/>
          </w:tcPr>
          <w:p>
            <w:pPr>
              <w:pStyle w:val="style0"/>
              <w:rPr>
                <w:rFonts w:ascii="Cambria" w:hAnsi="Cambria"/>
                <w:sz w:val="24"/>
                <w:szCs w:val="24"/>
              </w:rPr>
            </w:pPr>
            <w:r>
              <w:rPr>
                <w:rFonts w:ascii="Cambria" w:hAnsi="Cambria"/>
                <w:sz w:val="24"/>
                <w:szCs w:val="24"/>
              </w:rPr>
              <w:t>Ms.P.UMADEVI</w:t>
            </w:r>
          </w:p>
        </w:tc>
      </w:tr>
    </w:tbl>
    <w:p>
      <w:pPr>
        <w:pStyle w:val="style0"/>
        <w:rPr/>
      </w:pPr>
    </w:p>
    <w:p>
      <w:pPr>
        <w:pStyle w:val="style0"/>
        <w:widowControl/>
        <w:autoSpaceDE/>
        <w:autoSpaceDN/>
        <w:spacing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Preparation and maintenance of ZOHO Books for UrbanAura interiors</w:t>
      </w:r>
    </w:p>
    <w:p>
      <w:pPr>
        <w:pStyle w:val="style179"/>
        <w:widowControl/>
        <w:numPr>
          <w:ilvl w:val="0"/>
          <w:numId w:val="1"/>
        </w:numPr>
        <w:autoSpaceDE/>
        <w:autoSpaceDN/>
        <w:spacing w:after="200" w:lineRule="auto" w:line="276"/>
        <w:jc w:val="both"/>
        <w:contextualSpacing/>
        <w:rPr>
          <w:rStyle w:val="style87"/>
          <w:rFonts w:ascii="Cambria" w:hAnsi="Cambria"/>
          <w:sz w:val="32"/>
          <w:szCs w:val="32"/>
        </w:rPr>
      </w:pPr>
      <w:r>
        <w:rPr>
          <w:rStyle w:val="style87"/>
          <w:rFonts w:ascii="Cambria" w:hAnsi="Cambria"/>
          <w:sz w:val="32"/>
          <w:szCs w:val="32"/>
        </w:rPr>
        <w:t>Introduction.</w:t>
      </w:r>
    </w:p>
    <w:p>
      <w:pPr>
        <w:pStyle w:val="style179"/>
        <w:ind w:left="1080"/>
        <w:jc w:val="both"/>
        <w:rPr>
          <w:rStyle w:val="style87"/>
          <w:rFonts w:ascii="Cambria" w:hAnsi="Cambria"/>
          <w:b w:val="false"/>
          <w:sz w:val="24"/>
          <w:szCs w:val="24"/>
          <w:u w:val="single"/>
        </w:rPr>
      </w:pPr>
    </w:p>
    <w:p>
      <w:pPr>
        <w:pStyle w:val="style0"/>
        <w:jc w:val="both"/>
        <w:rPr>
          <w:rStyle w:val="style87"/>
          <w:rFonts w:ascii="Cambria" w:hAnsi="Cambria"/>
          <w:b w:val="false"/>
          <w:i/>
          <w:sz w:val="28"/>
          <w:szCs w:val="28"/>
        </w:rPr>
      </w:pPr>
      <w:r>
        <w:rPr>
          <w:rStyle w:val="style87"/>
          <w:rFonts w:ascii="Cambria" w:hAnsi="Cambria"/>
          <w:b w:val="false"/>
          <w:i/>
          <w:sz w:val="28"/>
          <w:szCs w:val="28"/>
        </w:rPr>
        <w:t xml:space="preserve">       1.1 Overview</w:t>
      </w:r>
    </w:p>
    <w:p>
      <w:pPr>
        <w:pStyle w:val="style0"/>
        <w:ind w:left="709"/>
        <w:jc w:val="both"/>
        <w:rPr>
          <w:rStyle w:val="style87"/>
          <w:rFonts w:ascii="Cambria" w:hAnsi="Cambria"/>
          <w:b w:val="false"/>
          <w:sz w:val="24"/>
          <w:szCs w:val="24"/>
        </w:rPr>
      </w:pPr>
      <w:r>
        <w:rPr>
          <w:rStyle w:val="style87"/>
          <w:rFonts w:hAnsi="Cambria"/>
          <w:b w:val="false"/>
          <w:sz w:val="24"/>
          <w:szCs w:val="24"/>
          <w:lang w:val="en-US"/>
        </w:rPr>
        <w:t>UrbanAura Interiors,a interiors Designing company uses Zoho books to effectively manage their financial processes, Maintain accurate records, and make informed financial decision.the integration enhance their overall business efficiency and contributes to their success in the interior design industry.</w:t>
      </w:r>
    </w:p>
    <w:p>
      <w:pPr>
        <w:pStyle w:val="style0"/>
        <w:ind w:left="709"/>
        <w:jc w:val="both"/>
        <w:rPr>
          <w:rStyle w:val="style87"/>
          <w:rFonts w:ascii="Cambria" w:hAnsi="Cambria"/>
          <w:b w:val="false"/>
          <w:sz w:val="24"/>
          <w:szCs w:val="24"/>
        </w:rPr>
      </w:pPr>
    </w:p>
    <w:p>
      <w:pPr>
        <w:pStyle w:val="style0"/>
        <w:ind w:left="709"/>
        <w:jc w:val="both"/>
        <w:rPr>
          <w:rFonts w:ascii="Cambria" w:hAnsi="Cambria"/>
          <w:b/>
          <w:bCs/>
          <w:i/>
          <w:sz w:val="28"/>
          <w:szCs w:val="28"/>
        </w:rPr>
      </w:pPr>
      <w:r>
        <w:rPr>
          <w:rStyle w:val="style87"/>
          <w:rFonts w:ascii="Cambria" w:hAnsi="Cambria"/>
          <w:b w:val="false"/>
          <w:i/>
          <w:sz w:val="28"/>
          <w:szCs w:val="28"/>
        </w:rPr>
        <w:t>.2  Purpose</w:t>
      </w:r>
    </w:p>
    <w:p>
      <w:pPr>
        <w:pStyle w:val="style0"/>
        <w:ind w:left="709"/>
        <w:jc w:val="both"/>
        <w:rPr>
          <w:rStyle w:val="style87"/>
          <w:rFonts w:ascii="Cambria" w:hAnsi="Cambria"/>
          <w:b w:val="false"/>
          <w:sz w:val="24"/>
          <w:szCs w:val="24"/>
        </w:rPr>
      </w:pPr>
      <w:r>
        <w:rPr>
          <w:rStyle w:val="style87"/>
          <w:rFonts w:hAnsi="Cambria"/>
          <w:b w:val="false"/>
          <w:sz w:val="24"/>
          <w:szCs w:val="24"/>
          <w:lang w:val="en-US"/>
        </w:rPr>
        <w:t>The integration enhance their overall business efficiency and contributes to their success in the interior design industry.</w:t>
      </w:r>
    </w:p>
    <w:p>
      <w:pPr>
        <w:pStyle w:val="style0"/>
        <w:ind w:left="709"/>
        <w:jc w:val="both"/>
        <w:rPr>
          <w:rStyle w:val="style87"/>
          <w:rFonts w:ascii="Cambria" w:hAnsi="Cambria"/>
          <w:b w:val="false"/>
          <w:sz w:val="24"/>
          <w:szCs w:val="24"/>
        </w:rPr>
      </w:pPr>
    </w:p>
    <w:p>
      <w:pPr>
        <w:pStyle w:val="style0"/>
        <w:ind w:left="709"/>
        <w:jc w:val="both"/>
        <w:rPr>
          <w:rStyle w:val="style87"/>
          <w:rFonts w:ascii="Cambria" w:hAnsi="Cambria"/>
          <w:b w:val="false"/>
          <w:sz w:val="24"/>
          <w:szCs w:val="24"/>
        </w:rPr>
      </w:pPr>
    </w:p>
    <w:p>
      <w:pPr>
        <w:pStyle w:val="style0"/>
        <w:ind w:left="709"/>
        <w:jc w:val="both"/>
        <w:rPr>
          <w:rStyle w:val="style87"/>
          <w:rFonts w:ascii="Cambria" w:hAnsi="Cambria"/>
          <w:b w:val="false"/>
          <w:sz w:val="24"/>
          <w:szCs w:val="24"/>
        </w:rPr>
      </w:pPr>
      <w:r>
        <w:rPr>
          <w:rStyle w:val="style87"/>
          <w:rFonts w:hAnsi="Cambria"/>
          <w:b w:val="false"/>
          <w:sz w:val="24"/>
          <w:szCs w:val="24"/>
          <w:lang w:val="en-US"/>
        </w:rPr>
        <w:t xml:space="preserve"> </w:t>
      </w: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Fonts w:ascii="Cambria" w:hAnsi="Cambria"/>
          <w:bCs/>
          <w:sz w:val="24"/>
          <w:szCs w:val="24"/>
        </w:rPr>
      </w:pPr>
    </w:p>
    <w:p>
      <w:pPr>
        <w:pStyle w:val="style0"/>
        <w:jc w:val="both"/>
        <w:rPr>
          <w:rFonts w:ascii="Cambria" w:hAnsi="Cambria"/>
          <w:bCs/>
          <w:sz w:val="24"/>
          <w:szCs w:val="24"/>
        </w:rPr>
      </w:pPr>
    </w:p>
    <w:p>
      <w:pPr>
        <w:pStyle w:val="style179"/>
        <w:widowControl/>
        <w:numPr>
          <w:ilvl w:val="0"/>
          <w:numId w:val="1"/>
        </w:numPr>
        <w:autoSpaceDE/>
        <w:autoSpaceDN/>
        <w:spacing w:after="200" w:lineRule="auto" w:line="276"/>
        <w:jc w:val="both"/>
        <w:contextualSpacing/>
        <w:rPr>
          <w:rFonts w:ascii="Cambria" w:hAnsi="Cambria"/>
          <w:b/>
          <w:bCs/>
          <w:sz w:val="32"/>
          <w:szCs w:val="32"/>
          <w:u w:val="single"/>
        </w:rPr>
      </w:pPr>
      <w:r>
        <w:rPr>
          <w:rFonts w:ascii="Cambria" w:hAnsi="Cambria"/>
          <w:b/>
          <w:bCs/>
          <w:sz w:val="32"/>
          <w:szCs w:val="32"/>
          <w:u w:val="single"/>
        </w:rPr>
        <w:t>Problem  Definition and Design Thinking</w:t>
      </w:r>
    </w:p>
    <w:p>
      <w:pPr>
        <w:pStyle w:val="style179"/>
        <w:ind w:left="1080"/>
        <w:jc w:val="both"/>
        <w:rPr>
          <w:rFonts w:ascii="Cambria" w:hAnsi="Cambria"/>
          <w:bCs/>
          <w:sz w:val="24"/>
          <w:szCs w:val="24"/>
        </w:rPr>
      </w:pPr>
    </w:p>
    <w:p>
      <w:pPr>
        <w:pStyle w:val="style179"/>
        <w:ind w:left="1080"/>
        <w:jc w:val="both"/>
        <w:rPr>
          <w:rFonts w:ascii="Cambria" w:hAnsi="Cambria"/>
          <w:bCs/>
          <w:sz w:val="24"/>
          <w:szCs w:val="24"/>
        </w:rPr>
      </w:pPr>
    </w:p>
    <w:p>
      <w:pPr>
        <w:pStyle w:val="style179"/>
        <w:widowControl/>
        <w:numPr>
          <w:ilvl w:val="1"/>
          <w:numId w:val="1"/>
        </w:numPr>
        <w:autoSpaceDE/>
        <w:autoSpaceDN/>
        <w:spacing w:before="0" w:after="200" w:lineRule="auto" w:line="276"/>
        <w:jc w:val="both"/>
        <w:contextualSpacing/>
        <w:rPr>
          <w:rFonts w:ascii="Cambria" w:hAnsi="Cambria"/>
          <w:bCs/>
          <w:sz w:val="24"/>
          <w:szCs w:val="24"/>
        </w:rPr>
      </w:pPr>
      <w:r>
        <w:rPr>
          <w:rFonts w:ascii="Cambria" w:hAnsi="Cambria"/>
          <w:bCs/>
          <w:sz w:val="24"/>
          <w:szCs w:val="24"/>
        </w:rPr>
        <w:t xml:space="preserve">Empathy  Map      </w:t>
      </w:r>
    </w:p>
    <w:p>
      <w:pPr>
        <w:pStyle w:val="style0"/>
        <w:jc w:val="both"/>
        <w:rPr>
          <w:rFonts w:ascii="Cambria" w:hAnsi="Cambria"/>
          <w:bCs/>
          <w:sz w:val="24"/>
          <w:szCs w:val="24"/>
        </w:rPr>
      </w:pPr>
    </w:p>
    <w:p>
      <w:pPr>
        <w:pStyle w:val="style0"/>
        <w:jc w:val="both"/>
        <w:rPr>
          <w:rFonts w:ascii="Cambria" w:hAnsi="Cambria"/>
          <w:bCs/>
          <w:sz w:val="24"/>
          <w:szCs w:val="24"/>
        </w:rPr>
      </w:pPr>
      <w:r>
        <w:rPr>
          <w:rFonts w:ascii="Cambria" w:hAnsi="Cambria"/>
          <w:bCs/>
          <w:sz w:val="24"/>
          <w:szCs w:val="24"/>
        </w:rPr>
        <w:t xml:space="preserve">  </w:t>
      </w:r>
    </w:p>
    <w:p>
      <w:pPr>
        <w:pStyle w:val="style0"/>
        <w:jc w:val="both"/>
        <w:rPr>
          <w:rFonts w:ascii="Cambria" w:hAnsi="Cambria"/>
          <w:bCs/>
          <w:sz w:val="24"/>
          <w:szCs w:val="24"/>
        </w:rPr>
      </w:pPr>
      <w:r>
        <w:rPr/>
        <w:drawing>
          <wp:inline distL="114300" distT="0" distB="0" distR="114300">
            <wp:extent cx="2971800" cy="2747042"/>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8" cstate="print"/>
                    <a:srcRect l="0" t="0" r="0" b="0"/>
                    <a:stretch/>
                  </pic:blipFill>
                  <pic:spPr>
                    <a:xfrm rot="0">
                      <a:off x="0" y="0"/>
                      <a:ext cx="2971800" cy="2747042"/>
                    </a:xfrm>
                    <a:prstGeom prst="rect"/>
                  </pic:spPr>
                </pic:pic>
              </a:graphicData>
            </a:graphic>
          </wp:inline>
        </w:drawing>
      </w: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2.2  Ideation and Brainstroming Map</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L="0" distT="0" distB="0" distR="0">
            <wp:extent cx="5546863" cy="3323644"/>
            <wp:effectExtent l="19050" t="0" r="0" b="0"/>
            <wp:docPr id="1033" name="Picture 3" descr="Screenshot (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0" t="0" r="0" b="0"/>
                    <a:stretch/>
                  </pic:blipFill>
                  <pic:spPr>
                    <a:xfrm rot="0">
                      <a:off x="0" y="0"/>
                      <a:ext cx="5546863" cy="3323644"/>
                    </a:xfrm>
                    <a:prstGeom prst="rect"/>
                  </pic:spPr>
                </pic:pic>
              </a:graphicData>
            </a:graphic>
          </wp:inline>
        </w:drawing>
      </w:r>
    </w:p>
    <w:p>
      <w:pPr>
        <w:pStyle w:val="style0"/>
        <w:jc w:val="both"/>
        <w:rPr>
          <w:rStyle w:val="style87"/>
          <w:rFonts w:ascii="Cambria" w:hAnsi="Cambria"/>
          <w:b w:val="false"/>
          <w:sz w:val="24"/>
          <w:szCs w:val="24"/>
        </w:rPr>
      </w:pPr>
    </w:p>
    <w:p>
      <w:pPr>
        <w:pStyle w:val="style0"/>
        <w:widowControl/>
        <w:autoSpaceDE/>
        <w:autoSpaceDN/>
        <w:spacing w:after="200" w:lineRule="auto" w:line="276"/>
        <w:ind w:left="426"/>
        <w:jc w:val="both"/>
        <w:contextualSpacing/>
        <w:rPr>
          <w:rStyle w:val="style87"/>
          <w:rFonts w:ascii="Cambria" w:hAnsi="Cambria"/>
          <w:b w:val="false"/>
          <w:sz w:val="24"/>
          <w:szCs w:val="24"/>
          <w:u w:val="single"/>
        </w:rPr>
      </w:pPr>
    </w:p>
    <w:p>
      <w:pPr>
        <w:pStyle w:val="style179"/>
        <w:widowControl/>
        <w:autoSpaceDE/>
        <w:autoSpaceDN/>
        <w:spacing w:before="0" w:after="200" w:lineRule="auto" w:line="276"/>
        <w:ind w:left="786" w:firstLine="0"/>
        <w:jc w:val="both"/>
        <w:contextualSpacing/>
        <w:rPr>
          <w:rStyle w:val="style87"/>
          <w:rFonts w:ascii="Cambria" w:hAnsi="Cambria"/>
          <w:b w:val="false"/>
          <w:sz w:val="24"/>
          <w:szCs w:val="24"/>
          <w:u w:val="single"/>
        </w:rPr>
      </w:pPr>
    </w:p>
    <w:p>
      <w:pPr>
        <w:pStyle w:val="style179"/>
        <w:widowControl/>
        <w:numPr>
          <w:ilvl w:val="0"/>
          <w:numId w:val="1"/>
        </w:numPr>
        <w:autoSpaceDE/>
        <w:autoSpaceDN/>
        <w:spacing w:before="0" w:after="200" w:lineRule="auto" w:line="276"/>
        <w:jc w:val="both"/>
        <w:contextualSpacing/>
        <w:rPr>
          <w:rStyle w:val="style87"/>
          <w:rFonts w:ascii="Cambria" w:hAnsi="Cambria"/>
          <w:b w:val="false"/>
          <w:sz w:val="24"/>
          <w:szCs w:val="24"/>
          <w:u w:val="single"/>
        </w:rPr>
      </w:pPr>
      <w:r>
        <w:rPr>
          <w:rStyle w:val="style87"/>
          <w:rFonts w:ascii="Cambria" w:hAnsi="Cambria"/>
          <w:b w:val="false"/>
          <w:sz w:val="24"/>
          <w:szCs w:val="24"/>
          <w:u w:val="single"/>
        </w:rPr>
        <w:t>Result:</w:t>
      </w:r>
    </w:p>
    <w:p>
      <w:pPr>
        <w:pStyle w:val="style179"/>
        <w:widowControl/>
        <w:numPr>
          <w:ilvl w:val="0"/>
          <w:numId w:val="1"/>
        </w:numPr>
        <w:autoSpaceDE/>
        <w:autoSpaceDN/>
        <w:spacing w:before="0"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Milestone 1: set up your account</w:t>
      </w:r>
    </w:p>
    <w:p>
      <w:pPr>
        <w:pStyle w:val="style179"/>
        <w:widowControl/>
        <w:numPr>
          <w:ilvl w:val="0"/>
          <w:numId w:val="1"/>
        </w:numPr>
        <w:autoSpaceDE/>
        <w:autoSpaceDN/>
        <w:spacing w:before="0"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 xml:space="preserve">Activity 1:sign up for a ZOHo books account and login </w:t>
      </w:r>
    </w:p>
    <w:p>
      <w:pPr>
        <w:widowControl/>
        <w:numPr>
          <w:ilvl w:val="0"/>
          <w:numId w:val="0"/>
        </w:numPr>
        <w:autoSpaceDE/>
        <w:autoSpaceDN/>
        <w:spacing w:before="0" w:after="200" w:lineRule="auto" w:line="276"/>
        <w:jc w:val="both"/>
        <w:contextualSpacing/>
        <w:rPr>
          <w:rStyle w:val="style87"/>
          <w:rFonts w:ascii="Cambria" w:hAnsi="Cambria"/>
          <w:b w:val="false"/>
          <w:sz w:val="24"/>
          <w:szCs w:val="24"/>
          <w:u w:val="single"/>
        </w:rPr>
      </w:pPr>
      <w:r>
        <w:rPr/>
        <w:drawing>
          <wp:inline distL="114300" distT="0" distB="0" distR="114300">
            <wp:extent cx="5498903" cy="2619055"/>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10" cstate="print"/>
                    <a:srcRect l="0" t="0" r="0" b="0"/>
                    <a:stretch/>
                  </pic:blipFill>
                  <pic:spPr>
                    <a:xfrm rot="0">
                      <a:off x="0" y="0"/>
                      <a:ext cx="5498903" cy="2619055"/>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2: introduction</w:t>
      </w:r>
    </w:p>
    <w:p>
      <w:pPr>
        <w:pStyle w:val="style0"/>
        <w:jc w:val="both"/>
        <w:rPr>
          <w:rStyle w:val="style87"/>
          <w:rFonts w:ascii="Cambria" w:hAnsi="Cambria"/>
          <w:b w:val="false"/>
          <w:sz w:val="24"/>
          <w:szCs w:val="24"/>
        </w:rPr>
      </w:pPr>
      <w:r>
        <w:rPr/>
        <w:drawing>
          <wp:inline distL="114300" distT="0" distB="0" distR="114300">
            <wp:extent cx="5809161" cy="2511616"/>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a:blip r:embed="rId11" cstate="print"/>
                    <a:srcRect l="0" t="0" r="0" b="0"/>
                    <a:stretch/>
                  </pic:blipFill>
                  <pic:spPr>
                    <a:xfrm rot="0">
                      <a:off x="0" y="0"/>
                      <a:ext cx="5809161" cy="2511616"/>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3: Let's get started</w:t>
      </w:r>
    </w:p>
    <w:p>
      <w:pPr>
        <w:pStyle w:val="style0"/>
        <w:jc w:val="both"/>
        <w:rPr>
          <w:rStyle w:val="style87"/>
          <w:rFonts w:ascii="Cambria" w:hAnsi="Cambria"/>
          <w:b w:val="false"/>
          <w:sz w:val="24"/>
          <w:szCs w:val="24"/>
        </w:rPr>
      </w:pPr>
      <w:r>
        <w:rPr>
          <w:rStyle w:val="style87"/>
          <w:rFonts w:hAnsi="Cambria"/>
          <w:b w:val="false"/>
          <w:sz w:val="24"/>
          <w:szCs w:val="24"/>
          <w:lang w:val="en-US"/>
        </w:rPr>
        <w:t>Milestone 2:service creation :</w:t>
      </w:r>
    </w:p>
    <w:p>
      <w:pPr>
        <w:pStyle w:val="style0"/>
        <w:jc w:val="both"/>
        <w:rPr>
          <w:rStyle w:val="style87"/>
          <w:rFonts w:ascii="Cambria" w:hAnsi="Cambria"/>
          <w:b w:val="false"/>
          <w:sz w:val="24"/>
          <w:szCs w:val="24"/>
        </w:rPr>
      </w:pPr>
      <w:r>
        <w:rPr/>
        <w:drawing>
          <wp:inline distL="114300" distT="0" distB="0" distR="114300">
            <wp:extent cx="3713479" cy="1739399"/>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a:blip r:embed="rId12" cstate="print"/>
                    <a:srcRect l="0" t="0" r="0" b="0"/>
                    <a:stretch/>
                  </pic:blipFill>
                  <pic:spPr>
                    <a:xfrm rot="0">
                      <a:off x="0" y="0"/>
                      <a:ext cx="3713479" cy="1739399"/>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114300" distT="0" distB="0" distR="114300">
            <wp:extent cx="4847877" cy="3135801"/>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a:blip r:embed="rId13" cstate="print"/>
                    <a:srcRect l="0" t="0" r="0" b="0"/>
                    <a:stretch/>
                  </pic:blipFill>
                  <pic:spPr>
                    <a:xfrm rot="0">
                      <a:off x="0" y="0"/>
                      <a:ext cx="4847877" cy="3135801"/>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2: Review for items after addition</w:t>
      </w:r>
    </w:p>
    <w:p>
      <w:pPr>
        <w:pStyle w:val="style0"/>
        <w:jc w:val="both"/>
        <w:rPr>
          <w:rStyle w:val="style87"/>
          <w:rFonts w:ascii="Cambria" w:hAnsi="Cambria"/>
          <w:b w:val="false"/>
          <w:sz w:val="24"/>
          <w:szCs w:val="24"/>
        </w:rPr>
      </w:pPr>
      <w:r>
        <w:rPr/>
        <w:drawing>
          <wp:inline distL="114300" distT="0" distB="0" distR="114300">
            <wp:extent cx="3842173" cy="1793014"/>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
                    <pic:cNvPicPr/>
                  </pic:nvPicPr>
                  <pic:blipFill>
                    <a:blip r:embed="rId14" cstate="print"/>
                    <a:srcRect l="0" t="0" r="0" b="0"/>
                    <a:stretch/>
                  </pic:blipFill>
                  <pic:spPr>
                    <a:xfrm rot="0">
                      <a:off x="0" y="0"/>
                      <a:ext cx="3842173" cy="179301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3:vendors</w:t>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1: vendors creation </w:t>
      </w:r>
    </w:p>
    <w:p>
      <w:pPr>
        <w:pStyle w:val="style0"/>
        <w:jc w:val="both"/>
        <w:rPr>
          <w:rStyle w:val="style87"/>
          <w:rFonts w:ascii="Cambria" w:hAnsi="Cambria"/>
          <w:b w:val="false"/>
          <w:sz w:val="24"/>
          <w:szCs w:val="24"/>
        </w:rPr>
      </w:pPr>
      <w:r>
        <w:rPr/>
        <w:drawing>
          <wp:inline distL="114300" distT="0" distB="0" distR="114300">
            <wp:extent cx="3178387" cy="2789917"/>
            <wp:effectExtent l="0" t="0" r="0" b="0"/>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
                    <pic:cNvPicPr/>
                  </pic:nvPicPr>
                  <pic:blipFill>
                    <a:blip r:embed="rId15" cstate="print"/>
                    <a:srcRect l="0" t="0" r="0" b="0"/>
                    <a:stretch/>
                  </pic:blipFill>
                  <pic:spPr>
                    <a:xfrm rot="0">
                      <a:off x="0" y="0"/>
                      <a:ext cx="3178387" cy="2789917"/>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2: Review of vendor list</w:t>
      </w:r>
    </w:p>
    <w:p>
      <w:pPr>
        <w:pStyle w:val="style0"/>
        <w:jc w:val="both"/>
        <w:rPr>
          <w:rStyle w:val="style87"/>
          <w:rFonts w:ascii="Cambria" w:hAnsi="Cambria"/>
          <w:b w:val="false"/>
          <w:sz w:val="24"/>
          <w:szCs w:val="24"/>
        </w:rPr>
      </w:pPr>
      <w:r>
        <w:rPr/>
        <w:drawing>
          <wp:inline distL="114300" distT="0" distB="0" distR="114300">
            <wp:extent cx="2971800" cy="3390055"/>
            <wp:effectExtent l="0" t="0" r="0" b="0"/>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
                    <pic:cNvPicPr/>
                  </pic:nvPicPr>
                  <pic:blipFill>
                    <a:blip r:embed="rId16" cstate="print"/>
                    <a:srcRect l="0" t="0" r="0" b="0"/>
                    <a:stretch/>
                  </pic:blipFill>
                  <pic:spPr>
                    <a:xfrm rot="0">
                      <a:off x="0" y="0"/>
                      <a:ext cx="2971800" cy="339005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4: purchase</w:t>
      </w:r>
    </w:p>
    <w:p>
      <w:pPr>
        <w:pStyle w:val="style0"/>
        <w:jc w:val="both"/>
        <w:rPr>
          <w:rStyle w:val="style87"/>
          <w:rFonts w:ascii="Cambria" w:hAnsi="Cambria"/>
          <w:b w:val="false"/>
          <w:sz w:val="24"/>
          <w:szCs w:val="24"/>
        </w:rPr>
      </w:pPr>
      <w:r>
        <w:rPr>
          <w:rStyle w:val="style87"/>
          <w:rFonts w:hAnsi="Cambria"/>
          <w:b w:val="false"/>
          <w:sz w:val="24"/>
          <w:szCs w:val="24"/>
          <w:lang w:val="en-US"/>
        </w:rPr>
        <w:t>Activity 1: purchase order creation</w:t>
      </w:r>
    </w:p>
    <w:p>
      <w:pPr>
        <w:pStyle w:val="style0"/>
        <w:jc w:val="both"/>
        <w:rPr>
          <w:rStyle w:val="style87"/>
          <w:rFonts w:ascii="Cambria" w:hAnsi="Cambria"/>
          <w:b w:val="false"/>
          <w:sz w:val="24"/>
          <w:szCs w:val="24"/>
        </w:rPr>
      </w:pPr>
      <w:r>
        <w:rPr/>
        <w:drawing>
          <wp:inline distL="114300" distT="0" distB="0" distR="114300">
            <wp:extent cx="2971800" cy="3145365"/>
            <wp:effectExtent l="0" t="0" r="0" b="0"/>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
                    <pic:cNvPicPr/>
                  </pic:nvPicPr>
                  <pic:blipFill>
                    <a:blip r:embed="rId17" cstate="print"/>
                    <a:srcRect l="0" t="0" r="0" b="0"/>
                    <a:stretch/>
                  </pic:blipFill>
                  <pic:spPr>
                    <a:xfrm rot="0">
                      <a:off x="0" y="0"/>
                      <a:ext cx="2971800" cy="314536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w:t>
      </w:r>
    </w:p>
    <w:p>
      <w:pPr>
        <w:pStyle w:val="style0"/>
        <w:jc w:val="both"/>
        <w:rPr>
          <w:rStyle w:val="style87"/>
          <w:rFonts w:ascii="Cambria" w:hAnsi="Cambria"/>
          <w:b w:val="false"/>
          <w:sz w:val="24"/>
          <w:szCs w:val="24"/>
        </w:rPr>
      </w:pPr>
      <w:r>
        <w:rPr>
          <w:rStyle w:val="style87"/>
          <w:rFonts w:hAnsi="Cambria"/>
          <w:b w:val="false"/>
          <w:sz w:val="24"/>
          <w:szCs w:val="24"/>
          <w:lang w:val="en-US"/>
        </w:rPr>
        <w:t>Activity 2: purchase order to purchase bills convertion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114300" distT="0" distB="0" distR="114300">
            <wp:extent cx="2971800" cy="2696633"/>
            <wp:effectExtent l="0" t="0" r="0" b="0"/>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
                    <pic:cNvPicPr/>
                  </pic:nvPicPr>
                  <pic:blipFill>
                    <a:blip r:embed="rId18" cstate="print"/>
                    <a:srcRect l="0" t="0" r="0" b="0"/>
                    <a:stretch/>
                  </pic:blipFill>
                  <pic:spPr>
                    <a:xfrm rot="0">
                      <a:off x="0" y="0"/>
                      <a:ext cx="2971800" cy="2696633"/>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Activity3: Direct vendors purchase bills creation :</w:t>
      </w:r>
      <w:r>
        <w:rPr/>
        <w:drawing>
          <wp:inline distL="114300" distT="0" distB="0" distR="114300">
            <wp:extent cx="2971800" cy="1989455"/>
            <wp:effectExtent l="0" t="0" r="0" b="0"/>
            <wp:docPr id="10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
                    <pic:cNvPicPr/>
                  </pic:nvPicPr>
                  <pic:blipFill>
                    <a:blip r:embed="rId19" cstate="print"/>
                    <a:srcRect l="0" t="0" r="0" b="0"/>
                    <a:stretch/>
                  </pic:blipFill>
                  <pic:spPr>
                    <a:xfrm rot="0">
                      <a:off x="0" y="0"/>
                      <a:ext cx="2971800" cy="198945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4: Reconciliation of open &amp; Outstanding bills</w:t>
      </w:r>
    </w:p>
    <w:p>
      <w:pPr>
        <w:pStyle w:val="style0"/>
        <w:jc w:val="both"/>
        <w:rPr>
          <w:rStyle w:val="style87"/>
          <w:rFonts w:ascii="Cambria" w:hAnsi="Cambria"/>
          <w:b w:val="false"/>
          <w:sz w:val="24"/>
          <w:szCs w:val="24"/>
        </w:rPr>
      </w:pPr>
      <w:r>
        <w:rPr/>
        <w:drawing>
          <wp:inline distL="114300" distT="0" distB="0" distR="114300">
            <wp:extent cx="2971800" cy="1458383"/>
            <wp:effectExtent l="0" t="0" r="0" b="0"/>
            <wp:docPr id="10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
                    <pic:cNvPicPr/>
                  </pic:nvPicPr>
                  <pic:blipFill>
                    <a:blip r:embed="rId20" cstate="print"/>
                    <a:srcRect l="0" t="0" r="0" b="0"/>
                    <a:stretch/>
                  </pic:blipFill>
                  <pic:spPr>
                    <a:xfrm rot="0">
                      <a:off x="0" y="0"/>
                      <a:ext cx="2971800" cy="145838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5: customes </w:t>
      </w:r>
    </w:p>
    <w:p>
      <w:pPr>
        <w:pStyle w:val="style0"/>
        <w:jc w:val="both"/>
        <w:rPr>
          <w:rStyle w:val="style87"/>
          <w:rFonts w:ascii="Cambria" w:hAnsi="Cambria"/>
          <w:b w:val="false"/>
          <w:sz w:val="24"/>
          <w:szCs w:val="24"/>
        </w:rPr>
      </w:pPr>
      <w:r>
        <w:rPr>
          <w:rStyle w:val="style87"/>
          <w:rFonts w:hAnsi="Cambria"/>
          <w:b w:val="false"/>
          <w:sz w:val="24"/>
          <w:szCs w:val="24"/>
          <w:lang w:val="en-US"/>
        </w:rPr>
        <w:t>Activity 1: customes creation:</w:t>
      </w:r>
    </w:p>
    <w:p>
      <w:pPr>
        <w:pStyle w:val="style0"/>
        <w:jc w:val="both"/>
        <w:rPr>
          <w:rStyle w:val="style87"/>
          <w:rFonts w:ascii="Cambria" w:hAnsi="Cambria"/>
          <w:b w:val="false"/>
          <w:sz w:val="24"/>
          <w:szCs w:val="24"/>
        </w:rPr>
      </w:pPr>
      <w:r>
        <w:rPr/>
        <w:drawing>
          <wp:inline distL="114300" distT="0" distB="0" distR="114300">
            <wp:extent cx="2971800" cy="1769756"/>
            <wp:effectExtent l="0" t="0" r="0" b="0"/>
            <wp:docPr id="10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
                    <pic:cNvPicPr/>
                  </pic:nvPicPr>
                  <pic:blipFill>
                    <a:blip r:embed="rId21" cstate="print"/>
                    <a:srcRect l="0" t="0" r="0" b="0"/>
                    <a:stretch/>
                  </pic:blipFill>
                  <pic:spPr>
                    <a:xfrm rot="0">
                      <a:off x="0" y="0"/>
                      <a:ext cx="2971800" cy="1769756"/>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2:Review the customes list </w:t>
      </w:r>
    </w:p>
    <w:p>
      <w:pPr>
        <w:pStyle w:val="style0"/>
        <w:jc w:val="both"/>
        <w:rPr>
          <w:rStyle w:val="style87"/>
          <w:rFonts w:ascii="Cambria" w:hAnsi="Cambria"/>
          <w:b w:val="false"/>
          <w:sz w:val="24"/>
          <w:szCs w:val="24"/>
        </w:rPr>
      </w:pPr>
      <w:r>
        <w:rPr/>
        <w:drawing>
          <wp:inline distL="114300" distT="0" distB="0" distR="114300">
            <wp:extent cx="2971800" cy="2770218"/>
            <wp:effectExtent l="0" t="0" r="0" b="0"/>
            <wp:docPr id="10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
                    <pic:cNvPicPr/>
                  </pic:nvPicPr>
                  <pic:blipFill>
                    <a:blip r:embed="rId22" cstate="print"/>
                    <a:srcRect l="0" t="0" r="0" b="0"/>
                    <a:stretch/>
                  </pic:blipFill>
                  <pic:spPr>
                    <a:xfrm rot="0">
                      <a:off x="0" y="0"/>
                      <a:ext cx="2971800" cy="277021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6:sales </w:t>
      </w:r>
    </w:p>
    <w:p>
      <w:pPr>
        <w:pStyle w:val="style0"/>
        <w:jc w:val="both"/>
        <w:rPr>
          <w:rStyle w:val="style87"/>
          <w:rFonts w:ascii="Cambria" w:hAnsi="Cambria"/>
          <w:b w:val="false"/>
          <w:sz w:val="24"/>
          <w:szCs w:val="24"/>
        </w:rPr>
      </w:pPr>
      <w:r>
        <w:rPr>
          <w:rStyle w:val="style87"/>
          <w:rFonts w:hAnsi="Cambria"/>
          <w:b w:val="false"/>
          <w:sz w:val="24"/>
          <w:szCs w:val="24"/>
          <w:lang w:val="en-US"/>
        </w:rPr>
        <w:t>Activity 1:sales order creation</w:t>
      </w:r>
    </w:p>
    <w:p>
      <w:pPr>
        <w:pStyle w:val="style0"/>
        <w:jc w:val="both"/>
        <w:rPr>
          <w:rStyle w:val="style87"/>
          <w:rFonts w:ascii="Cambria" w:hAnsi="Cambria"/>
          <w:b w:val="false"/>
          <w:sz w:val="24"/>
          <w:szCs w:val="24"/>
        </w:rPr>
      </w:pPr>
      <w:r>
        <w:rPr/>
        <w:drawing>
          <wp:inline distL="114300" distT="0" distB="0" distR="114300">
            <wp:extent cx="2971800" cy="2063505"/>
            <wp:effectExtent l="0" t="0" r="0" b="0"/>
            <wp:docPr id="10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
                    <pic:cNvPicPr/>
                  </pic:nvPicPr>
                  <pic:blipFill>
                    <a:blip r:embed="rId23" cstate="print"/>
                    <a:srcRect l="0" t="0" r="0" b="0"/>
                    <a:stretch/>
                  </pic:blipFill>
                  <pic:spPr>
                    <a:xfrm rot="0">
                      <a:off x="0" y="0"/>
                      <a:ext cx="2971800" cy="206350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2: Sales order to sales invoice convertion </w:t>
      </w:r>
    </w:p>
    <w:p>
      <w:pPr>
        <w:pStyle w:val="style0"/>
        <w:jc w:val="both"/>
        <w:rPr>
          <w:rStyle w:val="style87"/>
          <w:rFonts w:ascii="Cambria" w:hAnsi="Cambria"/>
          <w:b w:val="false"/>
          <w:sz w:val="24"/>
          <w:szCs w:val="24"/>
        </w:rPr>
      </w:pPr>
      <w:r>
        <w:rPr/>
        <w:drawing>
          <wp:inline distL="114300" distT="0" distB="0" distR="114300">
            <wp:extent cx="3127586" cy="3724010"/>
            <wp:effectExtent l="0" t="0" r="0" b="0"/>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
                    <pic:cNvPicPr/>
                  </pic:nvPicPr>
                  <pic:blipFill>
                    <a:blip r:embed="rId24" cstate="print"/>
                    <a:srcRect l="0" t="0" r="0" b="0"/>
                    <a:stretch/>
                  </pic:blipFill>
                  <pic:spPr>
                    <a:xfrm rot="0">
                      <a:off x="0" y="0"/>
                      <a:ext cx="3127586" cy="3724010"/>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Activity 3:Direct sale invoices</w:t>
      </w:r>
    </w:p>
    <w:p>
      <w:pPr>
        <w:pStyle w:val="style0"/>
        <w:jc w:val="both"/>
        <w:rPr>
          <w:rStyle w:val="style87"/>
          <w:rFonts w:ascii="Cambria" w:hAnsi="Cambria"/>
          <w:b w:val="false"/>
          <w:sz w:val="24"/>
          <w:szCs w:val="24"/>
        </w:rPr>
      </w:pPr>
      <w:r>
        <w:rPr/>
        <w:drawing>
          <wp:inline distL="114300" distT="0" distB="0" distR="114300">
            <wp:extent cx="2971800" cy="2876972"/>
            <wp:effectExtent l="0" t="0" r="0" b="0"/>
            <wp:docPr id="10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
                    <pic:cNvPicPr/>
                  </pic:nvPicPr>
                  <pic:blipFill>
                    <a:blip r:embed="rId25" cstate="print"/>
                    <a:srcRect l="0" t="0" r="0" b="0"/>
                    <a:stretch/>
                  </pic:blipFill>
                  <pic:spPr>
                    <a:xfrm rot="0">
                      <a:off x="0" y="0"/>
                      <a:ext cx="2971800" cy="2876972"/>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5: Reconciliation of open invoices</w:t>
      </w:r>
    </w:p>
    <w:p>
      <w:pPr>
        <w:pStyle w:val="style0"/>
        <w:jc w:val="both"/>
        <w:rPr>
          <w:rStyle w:val="style87"/>
          <w:rFonts w:ascii="Cambria" w:hAnsi="Cambria"/>
          <w:b w:val="false"/>
          <w:sz w:val="24"/>
          <w:szCs w:val="24"/>
        </w:rPr>
      </w:pPr>
      <w:r>
        <w:rPr/>
        <w:drawing>
          <wp:inline distL="114300" distT="0" distB="0" distR="114300">
            <wp:extent cx="2971800" cy="1207466"/>
            <wp:effectExtent l="0" t="0" r="0" b="0"/>
            <wp:docPr id="10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
                    <pic:cNvPicPr/>
                  </pic:nvPicPr>
                  <pic:blipFill>
                    <a:blip r:embed="rId26" cstate="print"/>
                    <a:srcRect l="0" t="0" r="0" b="0"/>
                    <a:stretch/>
                  </pic:blipFill>
                  <pic:spPr>
                    <a:xfrm rot="0">
                      <a:off x="0" y="0"/>
                      <a:ext cx="2971800" cy="1207466"/>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7:Bank account</w:t>
      </w:r>
    </w:p>
    <w:p>
      <w:pPr>
        <w:pStyle w:val="style0"/>
        <w:jc w:val="both"/>
        <w:rPr>
          <w:rStyle w:val="style87"/>
          <w:rFonts w:ascii="Cambria" w:hAnsi="Cambria"/>
          <w:b w:val="false"/>
          <w:sz w:val="24"/>
          <w:szCs w:val="24"/>
        </w:rPr>
      </w:pPr>
      <w:r>
        <w:rPr>
          <w:rStyle w:val="style87"/>
          <w:rFonts w:hAnsi="Cambria"/>
          <w:b w:val="false"/>
          <w:sz w:val="24"/>
          <w:szCs w:val="24"/>
          <w:lang w:val="en-US"/>
        </w:rPr>
        <w:t>Activity 1:Adding Bank account</w:t>
      </w:r>
    </w:p>
    <w:p>
      <w:pPr>
        <w:pStyle w:val="style0"/>
        <w:jc w:val="both"/>
        <w:rPr>
          <w:rStyle w:val="style87"/>
          <w:rFonts w:ascii="Cambria" w:hAnsi="Cambria"/>
          <w:b w:val="false"/>
          <w:sz w:val="24"/>
          <w:szCs w:val="24"/>
        </w:rPr>
      </w:pPr>
      <w:r>
        <w:rPr/>
        <w:drawing>
          <wp:inline distL="114300" distT="0" distB="0" distR="114300">
            <wp:extent cx="2971800" cy="1125431"/>
            <wp:effectExtent l="0" t="0" r="0" b="0"/>
            <wp:docPr id="10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
                    <pic:cNvPicPr/>
                  </pic:nvPicPr>
                  <pic:blipFill>
                    <a:blip r:embed="rId27" cstate="print"/>
                    <a:srcRect l="0" t="0" r="0" b="0"/>
                    <a:stretch/>
                  </pic:blipFill>
                  <pic:spPr>
                    <a:xfrm rot="0">
                      <a:off x="0" y="0"/>
                      <a:ext cx="2971800" cy="112543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8: Accounts &amp;ledgers </w:t>
      </w:r>
    </w:p>
    <w:p>
      <w:pPr>
        <w:pStyle w:val="style0"/>
        <w:jc w:val="both"/>
        <w:rPr>
          <w:rStyle w:val="style87"/>
          <w:rFonts w:ascii="Cambria" w:hAnsi="Cambria"/>
          <w:b w:val="false"/>
          <w:sz w:val="24"/>
          <w:szCs w:val="24"/>
        </w:rPr>
      </w:pPr>
      <w:r>
        <w:rPr>
          <w:rStyle w:val="style87"/>
          <w:rFonts w:hAnsi="Cambria"/>
          <w:b w:val="false"/>
          <w:sz w:val="24"/>
          <w:szCs w:val="24"/>
          <w:lang w:val="en-US"/>
        </w:rPr>
        <w:t>Activity 1: Creation of New Accouns /Ledgers:</w:t>
      </w:r>
    </w:p>
    <w:p>
      <w:pPr>
        <w:pStyle w:val="style0"/>
        <w:jc w:val="both"/>
        <w:rPr>
          <w:rStyle w:val="style87"/>
          <w:rFonts w:ascii="Cambria" w:hAnsi="Cambria"/>
          <w:b w:val="false"/>
          <w:sz w:val="24"/>
          <w:szCs w:val="24"/>
        </w:rPr>
      </w:pPr>
      <w:r>
        <w:rPr/>
        <w:drawing>
          <wp:inline distL="114300" distT="0" distB="0" distR="114300">
            <wp:extent cx="2971800" cy="1375894"/>
            <wp:effectExtent l="0" t="0" r="0" b="0"/>
            <wp:docPr id="10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
                    <pic:cNvPicPr/>
                  </pic:nvPicPr>
                  <pic:blipFill>
                    <a:blip r:embed="rId28" cstate="print"/>
                    <a:srcRect l="0" t="0" r="0" b="0"/>
                    <a:stretch/>
                  </pic:blipFill>
                  <pic:spPr>
                    <a:xfrm rot="0">
                      <a:off x="0" y="0"/>
                      <a:ext cx="2971800" cy="137589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9:Journal Entries:</w:t>
      </w:r>
    </w:p>
    <w:p>
      <w:pPr>
        <w:pStyle w:val="style0"/>
        <w:jc w:val="both"/>
        <w:rPr>
          <w:rStyle w:val="style87"/>
          <w:rFonts w:ascii="Cambria" w:hAnsi="Cambria"/>
          <w:b w:val="false"/>
          <w:sz w:val="24"/>
          <w:szCs w:val="24"/>
        </w:rPr>
      </w:pPr>
      <w:r>
        <w:rPr>
          <w:rStyle w:val="style87"/>
          <w:rFonts w:hAnsi="Cambria"/>
          <w:b w:val="false"/>
          <w:sz w:val="24"/>
          <w:szCs w:val="24"/>
          <w:lang w:val="en-US"/>
        </w:rPr>
        <w:t>Activity 1:Recording of Journal Entries</w:t>
      </w:r>
    </w:p>
    <w:p>
      <w:pPr>
        <w:pStyle w:val="style0"/>
        <w:jc w:val="both"/>
        <w:rPr>
          <w:rStyle w:val="style87"/>
          <w:rFonts w:ascii="Cambria" w:hAnsi="Cambria"/>
          <w:b w:val="false"/>
          <w:sz w:val="24"/>
          <w:szCs w:val="24"/>
        </w:rPr>
      </w:pPr>
      <w:r>
        <w:rPr/>
        <w:drawing>
          <wp:inline distL="114300" distT="0" distB="0" distR="114300">
            <wp:extent cx="2971800" cy="2687111"/>
            <wp:effectExtent l="0" t="0" r="0" b="0"/>
            <wp:docPr id="10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
                    <pic:cNvPicPr/>
                  </pic:nvPicPr>
                  <pic:blipFill>
                    <a:blip r:embed="rId29" cstate="print"/>
                    <a:srcRect l="0" t="0" r="0" b="0"/>
                    <a:stretch/>
                  </pic:blipFill>
                  <pic:spPr>
                    <a:xfrm rot="0">
                      <a:off x="0" y="0"/>
                      <a:ext cx="2971800" cy="268711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10: Expense&amp;Bills </w:t>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1: Expense &amp;Bills Entry </w:t>
      </w:r>
    </w:p>
    <w:p>
      <w:pPr>
        <w:pStyle w:val="style0"/>
        <w:jc w:val="both"/>
        <w:rPr>
          <w:rStyle w:val="style87"/>
          <w:rFonts w:ascii="Cambria" w:hAnsi="Cambria"/>
          <w:b w:val="false"/>
          <w:sz w:val="24"/>
          <w:szCs w:val="24"/>
        </w:rPr>
      </w:pPr>
      <w:r>
        <w:rPr/>
        <w:drawing>
          <wp:inline distL="114300" distT="0" distB="0" distR="114300">
            <wp:extent cx="2971800" cy="1989889"/>
            <wp:effectExtent l="0" t="0" r="0" b="0"/>
            <wp:docPr id="10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
                    <pic:cNvPicPr/>
                  </pic:nvPicPr>
                  <pic:blipFill>
                    <a:blip r:embed="rId30" cstate="print"/>
                    <a:srcRect l="0" t="0" r="0" b="0"/>
                    <a:stretch/>
                  </pic:blipFill>
                  <pic:spPr>
                    <a:xfrm rot="0">
                      <a:off x="0" y="0"/>
                      <a:ext cx="2971800" cy="1989889"/>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114300" distT="0" distB="0" distR="114300">
            <wp:extent cx="2971800" cy="1177713"/>
            <wp:effectExtent l="0" t="0" r="0" b="0"/>
            <wp:docPr id="10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
                    <pic:cNvPicPr/>
                  </pic:nvPicPr>
                  <pic:blipFill>
                    <a:blip r:embed="rId31" cstate="print"/>
                    <a:srcRect l="0" t="0" r="0" b="0"/>
                    <a:stretch/>
                  </pic:blipFill>
                  <pic:spPr>
                    <a:xfrm rot="0">
                      <a:off x="0" y="0"/>
                      <a:ext cx="2971800" cy="117771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11:Bank Entries </w:t>
      </w:r>
    </w:p>
    <w:p>
      <w:pPr>
        <w:pStyle w:val="style0"/>
        <w:jc w:val="both"/>
        <w:rPr>
          <w:rStyle w:val="style87"/>
          <w:rFonts w:ascii="Cambria" w:hAnsi="Cambria"/>
          <w:b w:val="false"/>
          <w:sz w:val="24"/>
          <w:szCs w:val="24"/>
        </w:rPr>
      </w:pPr>
      <w:r>
        <w:rPr>
          <w:rStyle w:val="style87"/>
          <w:rFonts w:hAnsi="Cambria"/>
          <w:b w:val="false"/>
          <w:sz w:val="24"/>
          <w:szCs w:val="24"/>
          <w:lang w:val="en-US"/>
        </w:rPr>
        <w:t>Activity 1:Recording of Bank Transaction</w:t>
      </w:r>
    </w:p>
    <w:p>
      <w:pPr>
        <w:pStyle w:val="style0"/>
        <w:jc w:val="both"/>
        <w:rPr>
          <w:rStyle w:val="style87"/>
          <w:rFonts w:ascii="Cambria" w:hAnsi="Cambria"/>
          <w:b w:val="false"/>
          <w:sz w:val="24"/>
          <w:szCs w:val="24"/>
        </w:rPr>
      </w:pPr>
      <w:r>
        <w:rPr/>
        <w:drawing>
          <wp:inline distL="114300" distT="0" distB="0" distR="114300">
            <wp:extent cx="2971800" cy="1114425"/>
            <wp:effectExtent l="0" t="0" r="0" b="0"/>
            <wp:docPr id="10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age"/>
                    <pic:cNvPicPr/>
                  </pic:nvPicPr>
                  <pic:blipFill>
                    <a:blip r:embed="rId32" cstate="print"/>
                    <a:srcRect l="0" t="0" r="0" b="0"/>
                    <a:stretch/>
                  </pic:blipFill>
                  <pic:spPr>
                    <a:xfrm rot="0">
                      <a:off x="0" y="0"/>
                      <a:ext cx="2971800" cy="1114425"/>
                    </a:xfrm>
                    <a:prstGeom prst="rect"/>
                  </pic:spPr>
                </pic:pic>
              </a:graphicData>
            </a:graphic>
          </wp:inline>
        </w:drawing>
      </w:r>
    </w:p>
    <w:p>
      <w:pPr>
        <w:pStyle w:val="style0"/>
        <w:jc w:val="both"/>
        <w:rPr>
          <w:rStyle w:val="style87"/>
          <w:rFonts w:ascii="Cambria" w:hAnsi="Cambria"/>
          <w:b w:val="false"/>
          <w:sz w:val="24"/>
          <w:szCs w:val="24"/>
        </w:rPr>
      </w:pPr>
      <w:r>
        <w:rPr/>
        <w:drawing>
          <wp:inline distL="114300" distT="0" distB="0" distR="114300">
            <wp:extent cx="2965026" cy="1402896"/>
            <wp:effectExtent l="0" t="0" r="0" b="0"/>
            <wp:docPr id="10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Image"/>
                    <pic:cNvPicPr/>
                  </pic:nvPicPr>
                  <pic:blipFill>
                    <a:blip r:embed="rId33" cstate="print"/>
                    <a:srcRect l="0" t="0" r="0" b="0"/>
                    <a:stretch/>
                  </pic:blipFill>
                  <pic:spPr>
                    <a:xfrm rot="0" flipV="1">
                      <a:off x="0" y="0"/>
                      <a:ext cx="2965026" cy="1402896"/>
                    </a:xfrm>
                    <a:prstGeom prst="rect"/>
                  </pic:spPr>
                </pic:pic>
              </a:graphicData>
            </a:graphic>
          </wp:inline>
        </w:drawing>
      </w:r>
    </w:p>
    <w:p>
      <w:pPr>
        <w:pStyle w:val="style0"/>
        <w:jc w:val="both"/>
        <w:rPr>
          <w:rStyle w:val="style87"/>
          <w:rFonts w:ascii="Cambria" w:hAnsi="Cambria"/>
          <w:b w:val="false"/>
          <w:sz w:val="24"/>
          <w:szCs w:val="24"/>
        </w:rPr>
      </w:pPr>
      <w:r>
        <w:rPr/>
        <w:drawing>
          <wp:inline distL="114300" distT="0" distB="0" distR="114300">
            <wp:extent cx="2971800" cy="1200363"/>
            <wp:effectExtent l="0" t="0" r="0" b="0"/>
            <wp:docPr id="10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Image"/>
                    <pic:cNvPicPr/>
                  </pic:nvPicPr>
                  <pic:blipFill>
                    <a:blip r:embed="rId34" cstate="print"/>
                    <a:srcRect l="0" t="0" r="0" b="0"/>
                    <a:stretch/>
                  </pic:blipFill>
                  <pic:spPr>
                    <a:xfrm rot="0">
                      <a:off x="0" y="0"/>
                      <a:ext cx="2971800" cy="1200363"/>
                    </a:xfrm>
                    <a:prstGeom prst="rect"/>
                  </pic:spPr>
                </pic:pic>
              </a:graphicData>
            </a:graphic>
          </wp:inline>
        </w:drawing>
      </w:r>
    </w:p>
    <w:p>
      <w:pPr>
        <w:pStyle w:val="style0"/>
        <w:jc w:val="both"/>
        <w:rPr>
          <w:rStyle w:val="style87"/>
          <w:rFonts w:ascii="Cambria" w:hAnsi="Cambria"/>
          <w:b w:val="false"/>
          <w:sz w:val="24"/>
          <w:szCs w:val="24"/>
        </w:rPr>
      </w:pPr>
      <w:r>
        <w:rPr/>
        <w:drawing>
          <wp:inline distL="114300" distT="0" distB="0" distR="114300">
            <wp:extent cx="2971800" cy="1254760"/>
            <wp:effectExtent l="0" t="0" r="0" b="0"/>
            <wp:docPr id="10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age"/>
                    <pic:cNvPicPr/>
                  </pic:nvPicPr>
                  <pic:blipFill>
                    <a:blip r:embed="rId35" cstate="print"/>
                    <a:srcRect l="0" t="0" r="0" b="0"/>
                    <a:stretch/>
                  </pic:blipFill>
                  <pic:spPr>
                    <a:xfrm rot="0">
                      <a:off x="0" y="0"/>
                      <a:ext cx="2971800" cy="125476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12: Financial Reports:</w:t>
      </w:r>
    </w:p>
    <w:p>
      <w:pPr>
        <w:pStyle w:val="style0"/>
        <w:jc w:val="both"/>
        <w:rPr>
          <w:rStyle w:val="style87"/>
          <w:rFonts w:ascii="Cambria" w:hAnsi="Cambria"/>
          <w:b w:val="false"/>
          <w:sz w:val="24"/>
          <w:szCs w:val="24"/>
        </w:rPr>
      </w:pPr>
      <w:r>
        <w:rPr/>
        <w:drawing>
          <wp:inline distL="114300" distT="0" distB="0" distR="114300">
            <wp:extent cx="2971800" cy="1235597"/>
            <wp:effectExtent l="0" t="0" r="0" b="0"/>
            <wp:docPr id="10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Image"/>
                    <pic:cNvPicPr/>
                  </pic:nvPicPr>
                  <pic:blipFill>
                    <a:blip r:embed="rId36" cstate="print"/>
                    <a:srcRect l="0" t="0" r="0" b="0"/>
                    <a:stretch/>
                  </pic:blipFill>
                  <pic:spPr>
                    <a:xfrm rot="0">
                      <a:off x="0" y="0"/>
                      <a:ext cx="2971800" cy="1235597"/>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w:t>
      </w:r>
      <w:r>
        <w:rPr/>
        <w:drawing>
          <wp:inline distL="114300" distT="0" distB="0" distR="114300">
            <wp:extent cx="2971800" cy="1565698"/>
            <wp:effectExtent l="0" t="0" r="0" b="0"/>
            <wp:docPr id="10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age"/>
                    <pic:cNvPicPr/>
                  </pic:nvPicPr>
                  <pic:blipFill>
                    <a:blip r:embed="rId37" cstate="print"/>
                    <a:srcRect l="0" t="0" r="0" b="0"/>
                    <a:stretch/>
                  </pic:blipFill>
                  <pic:spPr>
                    <a:xfrm rot="0">
                      <a:off x="0" y="0"/>
                      <a:ext cx="2971800" cy="1565698"/>
                    </a:xfrm>
                    <a:prstGeom prst="rect"/>
                  </pic:spPr>
                </pic:pic>
              </a:graphicData>
            </a:graphic>
          </wp:inline>
        </w:drawing>
      </w:r>
    </w:p>
    <w:p>
      <w:pPr>
        <w:pStyle w:val="style0"/>
        <w:jc w:val="both"/>
        <w:rPr>
          <w:rStyle w:val="style87"/>
          <w:rFonts w:ascii="Cambria" w:hAnsi="Cambria"/>
          <w:b w:val="false"/>
          <w:sz w:val="24"/>
          <w:szCs w:val="24"/>
        </w:rPr>
      </w:pPr>
      <w:r>
        <w:rPr/>
        <w:drawing>
          <wp:inline distL="114300" distT="0" distB="0" distR="114300">
            <wp:extent cx="2971800" cy="1444625"/>
            <wp:effectExtent l="0" t="0" r="0" b="0"/>
            <wp:docPr id="10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
                    <pic:cNvPicPr/>
                  </pic:nvPicPr>
                  <pic:blipFill>
                    <a:blip r:embed="rId38" cstate="print"/>
                    <a:srcRect l="0" t="0" r="0" b="0"/>
                    <a:stretch/>
                  </pic:blipFill>
                  <pic:spPr>
                    <a:xfrm rot="0">
                      <a:off x="0" y="0"/>
                      <a:ext cx="2971800" cy="144462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3:GST Reports</w:t>
      </w:r>
    </w:p>
    <w:p>
      <w:pPr>
        <w:pStyle w:val="style0"/>
        <w:jc w:val="both"/>
        <w:rPr>
          <w:rStyle w:val="style87"/>
          <w:rFonts w:ascii="Cambria" w:hAnsi="Cambria"/>
          <w:b w:val="false"/>
          <w:sz w:val="24"/>
          <w:szCs w:val="24"/>
        </w:rPr>
      </w:pPr>
      <w:r>
        <w:rPr/>
        <w:drawing>
          <wp:inline distL="114300" distT="0" distB="0" distR="114300">
            <wp:extent cx="2971800" cy="1294731"/>
            <wp:effectExtent l="0" t="0" r="0" b="0"/>
            <wp:docPr id="10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age"/>
                    <pic:cNvPicPr/>
                  </pic:nvPicPr>
                  <pic:blipFill>
                    <a:blip r:embed="rId39" cstate="print"/>
                    <a:srcRect l="0" t="0" r="0" b="0"/>
                    <a:stretch/>
                  </pic:blipFill>
                  <pic:spPr>
                    <a:xfrm rot="0">
                      <a:off x="0" y="0"/>
                      <a:ext cx="2971800" cy="129473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114300" distT="0" distB="0" distR="114300">
            <wp:extent cx="2971800" cy="1155700"/>
            <wp:effectExtent l="0" t="0" r="0" b="0"/>
            <wp:docPr id="10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Image"/>
                    <pic:cNvPicPr/>
                  </pic:nvPicPr>
                  <pic:blipFill>
                    <a:blip r:embed="rId40" cstate="print"/>
                    <a:srcRect l="0" t="0" r="0" b="0"/>
                    <a:stretch/>
                  </pic:blipFill>
                  <pic:spPr>
                    <a:xfrm rot="0">
                      <a:off x="0" y="0"/>
                      <a:ext cx="2971800" cy="115570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4:Journal Report</w:t>
      </w:r>
    </w:p>
    <w:p>
      <w:pPr>
        <w:pStyle w:val="style0"/>
        <w:jc w:val="both"/>
        <w:rPr>
          <w:rStyle w:val="style87"/>
          <w:rFonts w:ascii="Cambria" w:hAnsi="Cambria"/>
          <w:b w:val="false"/>
          <w:sz w:val="24"/>
          <w:szCs w:val="24"/>
        </w:rPr>
      </w:pPr>
      <w:r>
        <w:rPr/>
        <w:drawing>
          <wp:inline distL="114300" distT="0" distB="0" distR="114300">
            <wp:extent cx="2971800" cy="1218988"/>
            <wp:effectExtent l="0" t="0" r="0" b="0"/>
            <wp:docPr id="10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age"/>
                    <pic:cNvPicPr/>
                  </pic:nvPicPr>
                  <pic:blipFill>
                    <a:blip r:embed="rId41" cstate="print"/>
                    <a:srcRect l="0" t="0" r="0" b="0"/>
                    <a:stretch/>
                  </pic:blipFill>
                  <pic:spPr>
                    <a:xfrm rot="0">
                      <a:off x="0" y="0"/>
                      <a:ext cx="2971800" cy="121898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5:Accounts Receivable Aging Details</w:t>
      </w:r>
    </w:p>
    <w:p>
      <w:pPr>
        <w:pStyle w:val="style0"/>
        <w:jc w:val="both"/>
        <w:rPr>
          <w:rStyle w:val="style87"/>
          <w:rFonts w:ascii="Cambria" w:hAnsi="Cambria"/>
          <w:b w:val="false"/>
          <w:sz w:val="24"/>
          <w:szCs w:val="24"/>
        </w:rPr>
      </w:pPr>
      <w:r>
        <w:rPr/>
        <w:drawing>
          <wp:inline distL="114300" distT="0" distB="0" distR="114300">
            <wp:extent cx="2971800" cy="1175975"/>
            <wp:effectExtent l="0" t="0" r="0" b="0"/>
            <wp:docPr id="10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
                    <pic:cNvPicPr/>
                  </pic:nvPicPr>
                  <pic:blipFill>
                    <a:blip r:embed="rId42" cstate="print"/>
                    <a:srcRect l="0" t="0" r="0" b="0"/>
                    <a:stretch/>
                  </pic:blipFill>
                  <pic:spPr>
                    <a:xfrm rot="0">
                      <a:off x="0" y="0"/>
                      <a:ext cx="2971800" cy="117597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w:t>
      </w:r>
    </w:p>
    <w:p>
      <w:pPr>
        <w:pStyle w:val="style0"/>
        <w:jc w:val="both"/>
        <w:rPr>
          <w:rStyle w:val="style87"/>
          <w:rFonts w:ascii="Cambria" w:hAnsi="Cambria"/>
          <w:b w:val="false"/>
          <w:sz w:val="24"/>
          <w:szCs w:val="24"/>
        </w:rPr>
      </w:pPr>
      <w:r>
        <w:rPr>
          <w:rStyle w:val="style87"/>
          <w:rFonts w:hAnsi="Cambria"/>
          <w:b w:val="false"/>
          <w:sz w:val="24"/>
          <w:szCs w:val="24"/>
          <w:lang w:val="en-US"/>
        </w:rPr>
        <w:t>Activity 6: Accounts Payable aging Details</w:t>
      </w:r>
    </w:p>
    <w:p>
      <w:pPr>
        <w:pStyle w:val="style0"/>
        <w:jc w:val="both"/>
        <w:rPr>
          <w:rStyle w:val="style87"/>
          <w:rFonts w:ascii="Cambria" w:hAnsi="Cambria"/>
          <w:b w:val="false"/>
          <w:sz w:val="24"/>
          <w:szCs w:val="24"/>
        </w:rPr>
      </w:pPr>
      <w:r>
        <w:rPr/>
        <w:drawing>
          <wp:inline distL="114300" distT="0" distB="0" distR="114300">
            <wp:extent cx="2971800" cy="1175975"/>
            <wp:effectExtent l="0" t="0" r="0" b="0"/>
            <wp:docPr id="10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Image"/>
                    <pic:cNvPicPr/>
                  </pic:nvPicPr>
                  <pic:blipFill>
                    <a:blip r:embed="rId43" cstate="print"/>
                    <a:srcRect l="0" t="0" r="0" b="0"/>
                    <a:stretch/>
                  </pic:blipFill>
                  <pic:spPr>
                    <a:xfrm rot="0">
                      <a:off x="0" y="0"/>
                      <a:ext cx="2971800" cy="117597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Dashboard  3:</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Story 2:</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179"/>
        <w:ind w:left="1470"/>
        <w:jc w:val="both"/>
        <w:rPr>
          <w:rFonts w:ascii="Cambria" w:hAnsi="Cambria"/>
          <w:bCs/>
          <w:sz w:val="24"/>
          <w:szCs w:val="24"/>
          <w:u w:val="single"/>
        </w:rPr>
      </w:pPr>
    </w:p>
    <w:p>
      <w:pPr>
        <w:pStyle w:val="style179"/>
        <w:jc w:val="both"/>
        <w:rPr>
          <w:rFonts w:ascii="Cambria" w:hAnsi="Cambria"/>
          <w:bCs/>
          <w:sz w:val="24"/>
          <w:szCs w:val="24"/>
        </w:rPr>
      </w:pPr>
    </w:p>
    <w:p>
      <w:pPr>
        <w:pStyle w:val="style0"/>
        <w:ind w:left="360"/>
        <w:jc w:val="both"/>
        <w:rPr>
          <w:rFonts w:ascii="Cambria" w:hAnsi="Cambria"/>
          <w:bCs/>
          <w:sz w:val="24"/>
          <w:szCs w:val="24"/>
        </w:rPr>
      </w:pPr>
    </w:p>
    <w:bookmarkEnd w:id="0"/>
    <w:p>
      <w:pPr>
        <w:pStyle w:val="style0"/>
        <w:jc w:val="both"/>
        <w:rPr>
          <w:rFonts w:ascii="Cambria" w:hAnsi="Cambria"/>
          <w:bCs/>
          <w:sz w:val="24"/>
          <w:szCs w:val="24"/>
        </w:rPr>
      </w:pPr>
    </w:p>
    <w:sectPr>
      <w:pgSz w:w="11906" w:h="16838" w:orient="portrait"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Letter Gothic Std"/>
    <w:panose1 w:val="02000400000000000000"/>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cs="Courier New" w:hAnsi="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cs="Courier New" w:hAnsi="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cs="Courier New" w:hAnsi="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nsid w:val="00000001"/>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cs="Courier New" w:hAnsi="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cs="Courier New" w:hAnsi="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cs="Courier New" w:hAnsi="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nsid w:val="0000000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7EDADF9E"/>
    <w:lvl w:ilvl="0" w:tplc="30C6A7B2">
      <w:start w:val="1"/>
      <w:numFmt w:val="bullet"/>
      <w:lvlText w:val=""/>
      <w:lvlJc w:val="left"/>
      <w:pPr>
        <w:ind w:left="840" w:hanging="360"/>
      </w:pPr>
      <w:rPr>
        <w:rFonts w:ascii="Wingdings" w:cs="Wingdings" w:eastAsia="Wingdings" w:hAnsi="Wingdings" w:hint="default"/>
        <w:w w:val="100"/>
        <w:sz w:val="24"/>
        <w:szCs w:val="24"/>
        <w:lang w:val="en-US" w:bidi="ar-SA" w:eastAsia="en-US"/>
      </w:rPr>
    </w:lvl>
    <w:lvl w:ilvl="1" w:tplc="0C3CC7D6">
      <w:start w:val="1"/>
      <w:numFmt w:val="bullet"/>
      <w:lvlText w:val="•"/>
      <w:lvlJc w:val="left"/>
      <w:pPr>
        <w:ind w:left="1726" w:hanging="360"/>
      </w:pPr>
      <w:rPr>
        <w:rFonts w:hint="default"/>
        <w:lang w:val="en-US" w:bidi="ar-SA" w:eastAsia="en-US"/>
      </w:rPr>
    </w:lvl>
    <w:lvl w:ilvl="2" w:tplc="E4B8E190">
      <w:start w:val="1"/>
      <w:numFmt w:val="bullet"/>
      <w:lvlText w:val="•"/>
      <w:lvlJc w:val="left"/>
      <w:pPr>
        <w:ind w:left="2612" w:hanging="360"/>
      </w:pPr>
      <w:rPr>
        <w:rFonts w:hint="default"/>
        <w:lang w:val="en-US" w:bidi="ar-SA" w:eastAsia="en-US"/>
      </w:rPr>
    </w:lvl>
    <w:lvl w:ilvl="3" w:tplc="FB800D2E">
      <w:start w:val="1"/>
      <w:numFmt w:val="bullet"/>
      <w:lvlText w:val="•"/>
      <w:lvlJc w:val="left"/>
      <w:pPr>
        <w:ind w:left="3498" w:hanging="360"/>
      </w:pPr>
      <w:rPr>
        <w:rFonts w:hint="default"/>
        <w:lang w:val="en-US" w:bidi="ar-SA" w:eastAsia="en-US"/>
      </w:rPr>
    </w:lvl>
    <w:lvl w:ilvl="4" w:tplc="123E1F50">
      <w:start w:val="1"/>
      <w:numFmt w:val="bullet"/>
      <w:lvlText w:val="•"/>
      <w:lvlJc w:val="left"/>
      <w:pPr>
        <w:ind w:left="4384" w:hanging="360"/>
      </w:pPr>
      <w:rPr>
        <w:rFonts w:hint="default"/>
        <w:lang w:val="en-US" w:bidi="ar-SA" w:eastAsia="en-US"/>
      </w:rPr>
    </w:lvl>
    <w:lvl w:ilvl="5" w:tplc="86F4BBAA">
      <w:start w:val="1"/>
      <w:numFmt w:val="bullet"/>
      <w:lvlText w:val="•"/>
      <w:lvlJc w:val="left"/>
      <w:pPr>
        <w:ind w:left="5270" w:hanging="360"/>
      </w:pPr>
      <w:rPr>
        <w:rFonts w:hint="default"/>
        <w:lang w:val="en-US" w:bidi="ar-SA" w:eastAsia="en-US"/>
      </w:rPr>
    </w:lvl>
    <w:lvl w:ilvl="6" w:tplc="F38244E6">
      <w:start w:val="1"/>
      <w:numFmt w:val="bullet"/>
      <w:lvlText w:val="•"/>
      <w:lvlJc w:val="left"/>
      <w:pPr>
        <w:ind w:left="6156" w:hanging="360"/>
      </w:pPr>
      <w:rPr>
        <w:rFonts w:hint="default"/>
        <w:lang w:val="en-US" w:bidi="ar-SA" w:eastAsia="en-US"/>
      </w:rPr>
    </w:lvl>
    <w:lvl w:ilvl="7" w:tplc="99BC6A38">
      <w:start w:val="1"/>
      <w:numFmt w:val="bullet"/>
      <w:lvlText w:val="•"/>
      <w:lvlJc w:val="left"/>
      <w:pPr>
        <w:ind w:left="7042" w:hanging="360"/>
      </w:pPr>
      <w:rPr>
        <w:rFonts w:hint="default"/>
        <w:lang w:val="en-US" w:bidi="ar-SA" w:eastAsia="en-US"/>
      </w:rPr>
    </w:lvl>
    <w:lvl w:ilvl="8" w:tplc="82E40C7A">
      <w:start w:val="1"/>
      <w:numFmt w:val="bullet"/>
      <w:lvlText w:val="•"/>
      <w:lvlJc w:val="left"/>
      <w:pPr>
        <w:ind w:left="7928" w:hanging="360"/>
      </w:pPr>
      <w:rPr>
        <w:rFonts w:hint="default"/>
        <w:lang w:val="en-US" w:bidi="ar-SA" w:eastAsia="en-US"/>
      </w:rPr>
    </w:lvl>
  </w:abstractNum>
  <w:abstractNum w:abstractNumId="4">
    <w:nsid w:val="00000004"/>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6">
    <w:nsid w:val="00000006"/>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0000008"/>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8"/>
  </w:num>
  <w:num w:numId="5">
    <w:abstractNumId w:val="5"/>
  </w:num>
  <w:num w:numId="6">
    <w:abstractNumId w:val="0"/>
  </w:num>
  <w:num w:numId="7">
    <w:abstractNumId w:val="2"/>
  </w:num>
  <w:num w:numId="8">
    <w:abstractNumId w:val="6"/>
  </w:num>
  <w:num w:numId="9">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61"/>
      <w:ind w:left="1648"/>
      <w:outlineLvl w:val="0"/>
    </w:pPr>
    <w:rPr>
      <w:b/>
      <w:bCs/>
      <w:sz w:val="48"/>
      <w:szCs w:val="48"/>
    </w:rPr>
  </w:style>
  <w:style w:type="paragraph" w:styleId="style2">
    <w:name w:val="heading 2"/>
    <w:basedOn w:val="style0"/>
    <w:next w:val="style2"/>
    <w:qFormat/>
    <w:uiPriority w:val="1"/>
    <w:pPr>
      <w:ind w:left="120"/>
      <w:outlineLvl w:val="1"/>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ind w:left="840" w:hanging="361"/>
    </w:pPr>
    <w:rPr>
      <w:sz w:val="24"/>
      <w:szCs w:val="24"/>
    </w:rPr>
  </w:style>
  <w:style w:type="paragraph" w:styleId="style179">
    <w:name w:val="List Paragraph"/>
    <w:basedOn w:val="style0"/>
    <w:next w:val="style179"/>
    <w:qFormat/>
    <w:uiPriority w:val="34"/>
    <w:pPr>
      <w:spacing w:before="137"/>
      <w:ind w:left="840" w:hanging="361"/>
    </w:pPr>
    <w:rPr/>
  </w:style>
  <w:style w:type="paragraph" w:customStyle="1" w:styleId="style4097">
    <w:name w:val="Table Paragraph"/>
    <w:basedOn w:val="style0"/>
    <w:next w:val="style4097"/>
    <w:qFormat/>
    <w:uiPriority w:val="1"/>
    <w:pPr/>
  </w:style>
  <w:style w:type="paragraph" w:styleId="style62">
    <w:name w:val="Title"/>
    <w:basedOn w:val="style0"/>
    <w:next w:val="style0"/>
    <w:link w:val="style4098"/>
    <w:qFormat/>
    <w:uiPriority w:val="10"/>
    <w:pPr>
      <w:widowControl/>
      <w:autoSpaceDE/>
      <w:autoSpaceDN/>
      <w:contextualSpacing/>
    </w:pPr>
    <w:rPr>
      <w:rFonts w:ascii="Calibri Light" w:cs="SimSun" w:eastAsia="SimSun" w:hAnsi="Calibri Light"/>
      <w:spacing w:val="-10"/>
      <w:kern w:val="28"/>
      <w:sz w:val="56"/>
      <w:szCs w:val="56"/>
    </w:rPr>
  </w:style>
  <w:style w:type="character" w:customStyle="1" w:styleId="style4098">
    <w:name w:val="Title Char_2f1fa7fe-0e21-4a47-859d-30a3e49f1432"/>
    <w:basedOn w:val="style65"/>
    <w:next w:val="style4098"/>
    <w:link w:val="style62"/>
    <w:uiPriority w:val="10"/>
    <w:rPr>
      <w:rFonts w:ascii="Calibri Light" w:cs="SimSun" w:eastAsia="SimSun" w:hAnsi="Calibri Light"/>
      <w:spacing w:val="-10"/>
      <w:kern w:val="28"/>
      <w:sz w:val="56"/>
      <w:szCs w:val="56"/>
    </w:rPr>
  </w:style>
  <w:style w:type="table" w:styleId="style154">
    <w:name w:val="Table Grid"/>
    <w:basedOn w:val="style105"/>
    <w:next w:val="style154"/>
    <w:uiPriority w:val="39"/>
    <w:pPr>
      <w:widowControl/>
      <w:autoSpaceDE/>
      <w:autoSpaceDN/>
    </w:pPr>
    <w:rPr>
      <w:rFonts w:ascii="Calibri" w:cs="SimSun" w:eastAsia="Calibri" w:hAnsi="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40" Type="http://schemas.openxmlformats.org/officeDocument/2006/relationships/image" Target="media/image34.jpeg"/><Relationship Id="rId20" Type="http://schemas.openxmlformats.org/officeDocument/2006/relationships/image" Target="media/image14.jpeg"/><Relationship Id="rId42" Type="http://schemas.openxmlformats.org/officeDocument/2006/relationships/image" Target="media/image36.jpeg"/><Relationship Id="rId41" Type="http://schemas.openxmlformats.org/officeDocument/2006/relationships/image" Target="media/image35.jpeg"/><Relationship Id="rId22" Type="http://schemas.openxmlformats.org/officeDocument/2006/relationships/image" Target="media/image16.jpeg"/><Relationship Id="rId44" Type="http://schemas.openxmlformats.org/officeDocument/2006/relationships/styles" Target="styles.xml"/><Relationship Id="rId21" Type="http://schemas.openxmlformats.org/officeDocument/2006/relationships/image" Target="media/image15.jpeg"/><Relationship Id="rId43" Type="http://schemas.openxmlformats.org/officeDocument/2006/relationships/image" Target="media/image37.jpeg"/><Relationship Id="rId24" Type="http://schemas.openxmlformats.org/officeDocument/2006/relationships/image" Target="media/image18.jpeg"/><Relationship Id="rId46" Type="http://schemas.openxmlformats.org/officeDocument/2006/relationships/settings" Target="settings.xml"/><Relationship Id="rId23" Type="http://schemas.openxmlformats.org/officeDocument/2006/relationships/image" Target="media/image17.jpeg"/><Relationship Id="rId4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6.png"/><Relationship Id="rId26" Type="http://schemas.openxmlformats.org/officeDocument/2006/relationships/image" Target="media/image20.jpeg"/><Relationship Id="rId25" Type="http://schemas.openxmlformats.org/officeDocument/2006/relationships/image" Target="media/image19.jpeg"/><Relationship Id="rId47" Type="http://schemas.openxmlformats.org/officeDocument/2006/relationships/theme" Target="theme/theme1.xml"/><Relationship Id="rId28" Type="http://schemas.openxmlformats.org/officeDocument/2006/relationships/image" Target="media/image22.jpeg"/><Relationship Id="rId27" Type="http://schemas.openxmlformats.org/officeDocument/2006/relationships/image" Target="media/image21.jpeg"/><Relationship Id="rId5" Type="http://schemas.openxmlformats.org/officeDocument/2006/relationships/image" Target="media/image3.png"/><Relationship Id="rId6" Type="http://schemas.openxmlformats.org/officeDocument/2006/relationships/image" Target="media/image4.png"/><Relationship Id="rId29" Type="http://schemas.openxmlformats.org/officeDocument/2006/relationships/image" Target="media/image23.jpeg"/><Relationship Id="rId7" Type="http://schemas.openxmlformats.org/officeDocument/2006/relationships/image" Target="media/image5.png"/><Relationship Id="rId8" Type="http://schemas.openxmlformats.org/officeDocument/2006/relationships/image" Target="media/image3.jpeg"/><Relationship Id="rId31" Type="http://schemas.openxmlformats.org/officeDocument/2006/relationships/image" Target="media/image25.jpeg"/><Relationship Id="rId30" Type="http://schemas.openxmlformats.org/officeDocument/2006/relationships/image" Target="media/image24.jpeg"/><Relationship Id="rId11" Type="http://schemas.openxmlformats.org/officeDocument/2006/relationships/image" Target="media/image5.jpeg"/><Relationship Id="rId33" Type="http://schemas.openxmlformats.org/officeDocument/2006/relationships/image" Target="media/image27.jpeg"/><Relationship Id="rId10" Type="http://schemas.openxmlformats.org/officeDocument/2006/relationships/image" Target="media/image4.jpeg"/><Relationship Id="rId32" Type="http://schemas.openxmlformats.org/officeDocument/2006/relationships/image" Target="media/image26.jpeg"/><Relationship Id="rId13" Type="http://schemas.openxmlformats.org/officeDocument/2006/relationships/image" Target="media/image7.jpeg"/><Relationship Id="rId35" Type="http://schemas.openxmlformats.org/officeDocument/2006/relationships/image" Target="media/image29.jpeg"/><Relationship Id="rId12" Type="http://schemas.openxmlformats.org/officeDocument/2006/relationships/image" Target="media/image6.jpeg"/><Relationship Id="rId34" Type="http://schemas.openxmlformats.org/officeDocument/2006/relationships/image" Target="media/image28.jpeg"/><Relationship Id="rId15" Type="http://schemas.openxmlformats.org/officeDocument/2006/relationships/image" Target="media/image9.jpeg"/><Relationship Id="rId37" Type="http://schemas.openxmlformats.org/officeDocument/2006/relationships/image" Target="media/image31.jpeg"/><Relationship Id="rId14" Type="http://schemas.openxmlformats.org/officeDocument/2006/relationships/image" Target="media/image8.jpeg"/><Relationship Id="rId36" Type="http://schemas.openxmlformats.org/officeDocument/2006/relationships/image" Target="media/image30.jpeg"/><Relationship Id="rId17" Type="http://schemas.openxmlformats.org/officeDocument/2006/relationships/image" Target="media/image11.jpeg"/><Relationship Id="rId39" Type="http://schemas.openxmlformats.org/officeDocument/2006/relationships/image" Target="media/image33.jpeg"/><Relationship Id="rId16" Type="http://schemas.openxmlformats.org/officeDocument/2006/relationships/image" Target="media/image10.jpeg"/><Relationship Id="rId38" Type="http://schemas.openxmlformats.org/officeDocument/2006/relationships/image" Target="media/image32.jpeg"/><Relationship Id="rId19" Type="http://schemas.openxmlformats.org/officeDocument/2006/relationships/image" Target="media/image13.jpeg"/><Relationship Id="rId18"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366</Words>
  <Pages>18</Pages>
  <Characters>2414</Characters>
  <Application>WPS Office</Application>
  <DocSecurity>0</DocSecurity>
  <Paragraphs>262</Paragraphs>
  <ScaleCrop>false</ScaleCrop>
  <LinksUpToDate>false</LinksUpToDate>
  <CharactersWithSpaces>2726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2023-10-14T11:13:00Z</dcterms:created>
  <dc:creator>Admin</dc:creator>
  <lastModifiedBy>V2109</lastModifiedBy>
  <dcterms:modified xsi:type="dcterms:W3CDTF">2023-10-26T08:17:50Z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y fmtid="{D5CDD505-2E9C-101B-9397-08002B2CF9AE}" pid="5" name="ICV">
    <vt:lpwstr>9d99facab89446289367262fb166ffad</vt:lpwstr>
  </property>
</Properties>
</file>