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C5AE3" w14:textId="77777777" w:rsidR="00916882" w:rsidRDefault="00916882">
      <w:pPr>
        <w:spacing w:after="60"/>
      </w:pPr>
    </w:p>
    <w:p w14:paraId="21E798B3" w14:textId="77777777" w:rsidR="00916882" w:rsidRDefault="00916882">
      <w:pPr>
        <w:spacing w:after="60"/>
      </w:pPr>
    </w:p>
    <w:p w14:paraId="4CD9C386" w14:textId="77777777" w:rsidR="00916882" w:rsidRDefault="00916882">
      <w:pPr>
        <w:spacing w:after="60"/>
      </w:pPr>
    </w:p>
    <w:p w14:paraId="592EC3DE" w14:textId="77777777" w:rsidR="00916882" w:rsidRDefault="00916882">
      <w:pPr>
        <w:spacing w:after="60"/>
      </w:pPr>
    </w:p>
    <w:p w14:paraId="721D13D5" w14:textId="77777777" w:rsidR="00916882" w:rsidRDefault="00916882">
      <w:pPr>
        <w:spacing w:after="60"/>
      </w:pPr>
    </w:p>
    <w:p w14:paraId="608EB9B4" w14:textId="77777777" w:rsidR="00916882" w:rsidRDefault="00916882">
      <w:pPr>
        <w:spacing w:after="60"/>
      </w:pPr>
    </w:p>
    <w:p w14:paraId="5E771ACF" w14:textId="77777777" w:rsidR="00916882" w:rsidRDefault="00000000">
      <w:pPr>
        <w:spacing w:after="200"/>
        <w:jc w:val="center"/>
      </w:pPr>
      <w:r>
        <w:rPr>
          <w:b/>
          <w:bCs/>
          <w:color w:val="1A3A5C"/>
          <w:sz w:val="56"/>
          <w:szCs w:val="56"/>
        </w:rPr>
        <w:t>Product Requirements Document</w:t>
      </w:r>
    </w:p>
    <w:p w14:paraId="1A4C7109" w14:textId="77777777" w:rsidR="00916882" w:rsidRDefault="00000000">
      <w:pPr>
        <w:spacing w:after="120"/>
        <w:jc w:val="center"/>
      </w:pPr>
      <w:r>
        <w:rPr>
          <w:color w:val="444444"/>
          <w:sz w:val="32"/>
          <w:szCs w:val="32"/>
        </w:rPr>
        <w:t>Movie Vector Search &amp; Recommendation System</w:t>
      </w:r>
    </w:p>
    <w:p w14:paraId="01992716" w14:textId="77777777" w:rsidR="00916882" w:rsidRDefault="00916882">
      <w:pPr>
        <w:pBdr>
          <w:bottom w:val="single" w:sz="4" w:space="1" w:color="1A3A5C"/>
        </w:pBdr>
        <w:spacing w:after="200"/>
      </w:pPr>
    </w:p>
    <w:p w14:paraId="6B7D2F09" w14:textId="77777777" w:rsidR="00916882" w:rsidRDefault="00000000">
      <w:pPr>
        <w:spacing w:after="80"/>
        <w:jc w:val="center"/>
      </w:pPr>
      <w:r>
        <w:rPr>
          <w:color w:val="666666"/>
        </w:rPr>
        <w:t>Version: 1.0</w:t>
      </w:r>
    </w:p>
    <w:p w14:paraId="3C826761" w14:textId="77777777" w:rsidR="00916882" w:rsidRDefault="00000000">
      <w:pPr>
        <w:spacing w:after="80"/>
        <w:jc w:val="center"/>
      </w:pPr>
      <w:r>
        <w:rPr>
          <w:color w:val="666666"/>
        </w:rPr>
        <w:t>Date: May 2026</w:t>
      </w:r>
    </w:p>
    <w:p w14:paraId="71C4C409" w14:textId="77777777" w:rsidR="00916882" w:rsidRDefault="00000000">
      <w:pPr>
        <w:spacing w:after="80"/>
        <w:jc w:val="center"/>
      </w:pPr>
      <w:r>
        <w:rPr>
          <w:color w:val="666666"/>
        </w:rPr>
        <w:t>Author: Meenhaz</w:t>
      </w:r>
    </w:p>
    <w:p w14:paraId="24A17845" w14:textId="77777777" w:rsidR="00916882" w:rsidRDefault="00000000">
      <w:pPr>
        <w:spacing w:after="80"/>
        <w:jc w:val="center"/>
      </w:pPr>
      <w:r>
        <w:rPr>
          <w:color w:val="666666"/>
        </w:rPr>
        <w:t>Status: Draft</w:t>
      </w:r>
    </w:p>
    <w:p w14:paraId="618FB13A" w14:textId="77777777" w:rsidR="00916882" w:rsidRDefault="00000000">
      <w:r>
        <w:br w:type="page"/>
      </w:r>
    </w:p>
    <w:p w14:paraId="608EE6D2" w14:textId="77777777" w:rsidR="00916882" w:rsidRDefault="00000000">
      <w:pPr>
        <w:pStyle w:val="Heading1"/>
      </w:pPr>
      <w:r>
        <w:lastRenderedPageBreak/>
        <w:t>1. Product Overview</w:t>
      </w:r>
    </w:p>
    <w:p w14:paraId="6539DD94" w14:textId="77777777" w:rsidR="00916882" w:rsidRDefault="00000000">
      <w:pPr>
        <w:spacing w:after="120"/>
      </w:pPr>
      <w:r>
        <w:t>This document defines the product requirements for a personal learning project to build a movie search and recommendation system. The system is designed to serve two parallel goals: producing a working movie recommendation product, and providing hands-on learning in recommendation systems, vector embeddings, semantic search, and personalization.</w:t>
      </w:r>
    </w:p>
    <w:p w14:paraId="77F6680E" w14:textId="77777777" w:rsidR="00916882" w:rsidRDefault="00000000">
      <w:pPr>
        <w:spacing w:after="120"/>
      </w:pPr>
      <w:r>
        <w:t>The project is structured in four sequential phases, each adding a layer of capability and a corresponding layer of conceptual depth. All tooling must be free and open-source.</w:t>
      </w:r>
    </w:p>
    <w:p w14:paraId="4302D380" w14:textId="77777777" w:rsidR="00916882" w:rsidRDefault="00916882">
      <w:pPr>
        <w:spacing w:after="60"/>
      </w:pPr>
    </w:p>
    <w:p w14:paraId="5E78BD6D" w14:textId="77777777" w:rsidR="00916882" w:rsidRDefault="00000000">
      <w:pPr>
        <w:pStyle w:val="Heading1"/>
      </w:pPr>
      <w:r>
        <w:t>2. Objectives</w:t>
      </w:r>
    </w:p>
    <w:p w14:paraId="5907D5F6" w14:textId="77777777" w:rsidR="00916882" w:rsidRDefault="00000000">
      <w:pPr>
        <w:pStyle w:val="Heading2"/>
      </w:pPr>
      <w:r>
        <w:t>2.1 Product Objectives</w:t>
      </w:r>
    </w:p>
    <w:p w14:paraId="1CA836A1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Build a functional movie recommendation system usable via a local interface or notebook</w:t>
      </w:r>
    </w:p>
    <w:p w14:paraId="7C44866B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Progress from simple content-based similarity to full personalized user recommendations</w:t>
      </w:r>
    </w:p>
    <w:p w14:paraId="6BE59F18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Demonstrate end-to-end understanding of search and recommendation architectures</w:t>
      </w:r>
    </w:p>
    <w:p w14:paraId="63154F08" w14:textId="77777777" w:rsidR="00916882" w:rsidRDefault="00916882">
      <w:pPr>
        <w:spacing w:after="60"/>
      </w:pPr>
    </w:p>
    <w:p w14:paraId="4385D4BA" w14:textId="77777777" w:rsidR="00916882" w:rsidRDefault="00000000">
      <w:pPr>
        <w:pStyle w:val="Heading2"/>
      </w:pPr>
      <w:r>
        <w:t>2.2 Learning Objectives</w:t>
      </w:r>
    </w:p>
    <w:p w14:paraId="003EAFDA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Understand and implement TF-IDF, cosine similarity, and dense vector embeddings</w:t>
      </w:r>
    </w:p>
    <w:p w14:paraId="7FECEE39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Learn the difference between keyword (BM25) and semantic (vector) search</w:t>
      </w:r>
    </w:p>
    <w:p w14:paraId="3F7BEB1B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Understand collaborative filtering, matrix factorization, and the cold-start problem</w:t>
      </w:r>
    </w:p>
    <w:p w14:paraId="0FF75057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 xml:space="preserve">Gain practical experience with vector databases (FAISS / </w:t>
      </w:r>
      <w:proofErr w:type="spellStart"/>
      <w:r>
        <w:t>ChromaDB</w:t>
      </w:r>
      <w:proofErr w:type="spellEnd"/>
      <w:r>
        <w:t>)</w:t>
      </w:r>
    </w:p>
    <w:p w14:paraId="1DD1D1CE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Learn to evaluate recommendation quality without a live user base</w:t>
      </w:r>
    </w:p>
    <w:p w14:paraId="156A8828" w14:textId="77777777" w:rsidR="00916882" w:rsidRDefault="00916882">
      <w:pPr>
        <w:spacing w:after="60"/>
      </w:pPr>
    </w:p>
    <w:p w14:paraId="32F6227A" w14:textId="77777777" w:rsidR="00916882" w:rsidRDefault="00000000">
      <w:pPr>
        <w:pStyle w:val="Heading1"/>
      </w:pPr>
      <w:r>
        <w:t>3. Scope</w:t>
      </w:r>
    </w:p>
    <w:p w14:paraId="279561C9" w14:textId="77777777" w:rsidR="00916882" w:rsidRDefault="00000000">
      <w:pPr>
        <w:pStyle w:val="Heading2"/>
      </w:pPr>
      <w:r>
        <w:t>3.1 In Scope</w:t>
      </w:r>
    </w:p>
    <w:p w14:paraId="28D53017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Four phases of functionality as described in Section 5</w:t>
      </w:r>
    </w:p>
    <w:p w14:paraId="15A2B48E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Local-only system — no deployment, no cloud infrastructure</w:t>
      </w:r>
    </w:p>
    <w:p w14:paraId="1DF56908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Free and open-source tools exclusively</w:t>
      </w:r>
    </w:p>
    <w:p w14:paraId="6ACB0948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Movie domain only — no other media types</w:t>
      </w:r>
    </w:p>
    <w:p w14:paraId="0A3003E6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English-language data and queries</w:t>
      </w:r>
    </w:p>
    <w:p w14:paraId="6F124207" w14:textId="77777777" w:rsidR="00916882" w:rsidRDefault="00916882">
      <w:pPr>
        <w:spacing w:after="60"/>
      </w:pPr>
    </w:p>
    <w:p w14:paraId="2A7BFE94" w14:textId="77777777" w:rsidR="00916882" w:rsidRDefault="00000000">
      <w:pPr>
        <w:pStyle w:val="Heading2"/>
      </w:pPr>
      <w:r>
        <w:t>3.2 Out of Scope</w:t>
      </w:r>
    </w:p>
    <w:p w14:paraId="71E24D4D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Mobile or web deployment</w:t>
      </w:r>
    </w:p>
    <w:p w14:paraId="11BC8580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Real-time data updates or live API integrations (beyond initial data fetch)</w:t>
      </w:r>
    </w:p>
    <w:p w14:paraId="085A432A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Multi-user authentication or user management</w:t>
      </w:r>
    </w:p>
    <w:p w14:paraId="09CF5690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Paid APIs or proprietary tools of any kind</w:t>
      </w:r>
    </w:p>
    <w:p w14:paraId="72387D8B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TV shows, books, music, or other non-movie content</w:t>
      </w:r>
    </w:p>
    <w:p w14:paraId="7C353647" w14:textId="77777777" w:rsidR="00916882" w:rsidRDefault="00916882">
      <w:pPr>
        <w:spacing w:after="60"/>
      </w:pPr>
    </w:p>
    <w:p w14:paraId="20703A81" w14:textId="77777777" w:rsidR="00916882" w:rsidRDefault="00000000">
      <w:pPr>
        <w:pStyle w:val="Heading1"/>
      </w:pPr>
      <w:r>
        <w:t>4. Users</w:t>
      </w:r>
    </w:p>
    <w:p w14:paraId="0C813252" w14:textId="77777777" w:rsidR="00916882" w:rsidRDefault="00000000">
      <w:pPr>
        <w:spacing w:after="120"/>
      </w:pPr>
      <w:r>
        <w:t>This is a single-user personal project. The primary user is the builder (Meenhaz), acting as both developer and end user. No external users are anticipated during the build phase.</w:t>
      </w:r>
    </w:p>
    <w:p w14:paraId="537423E4" w14:textId="77777777" w:rsidR="00916882" w:rsidRDefault="00916882">
      <w:pPr>
        <w:spacing w:after="60"/>
      </w:pPr>
    </w:p>
    <w:p w14:paraId="2991D332" w14:textId="77777777" w:rsidR="00916882" w:rsidRDefault="00000000">
      <w:pPr>
        <w:spacing w:after="120"/>
      </w:pPr>
      <w:r>
        <w:t>However, for Phase 4 (personalization), the system must model user preference state, which means the builder will act as a simulated user — logging liked movies, writing optional reviews, and observing recommendation changes over time.</w:t>
      </w:r>
    </w:p>
    <w:p w14:paraId="5A5FF82F" w14:textId="77777777" w:rsidR="00916882" w:rsidRDefault="00916882">
      <w:pPr>
        <w:spacing w:after="60"/>
      </w:pPr>
    </w:p>
    <w:p w14:paraId="2EC106CE" w14:textId="77777777" w:rsidR="00916882" w:rsidRDefault="00000000">
      <w:pPr>
        <w:pStyle w:val="Heading1"/>
      </w:pPr>
      <w:r>
        <w:t>5. Phase-by-Phase Requirements</w:t>
      </w:r>
    </w:p>
    <w:p w14:paraId="3E2EDD9C" w14:textId="77777777" w:rsidR="00916882" w:rsidRDefault="00000000">
      <w:pPr>
        <w:pStyle w:val="Heading2"/>
      </w:pPr>
      <w:r>
        <w:t>Phase 1 — Data Sourcing &amp; Exploration</w:t>
      </w:r>
    </w:p>
    <w:p w14:paraId="26F87C2B" w14:textId="77777777" w:rsidR="00916882" w:rsidRDefault="00000000">
      <w:pPr>
        <w:pStyle w:val="Heading3"/>
      </w:pPr>
      <w:r>
        <w:t>Goal</w:t>
      </w:r>
    </w:p>
    <w:p w14:paraId="25C056F0" w14:textId="77777777" w:rsidR="00916882" w:rsidRDefault="00000000">
      <w:pPr>
        <w:spacing w:after="120"/>
      </w:pPr>
      <w:r>
        <w:t>Identify, acquire, and understand the movie datasets that will power all subsequent phases. Establish the data schema and quality baseline.</w:t>
      </w:r>
    </w:p>
    <w:p w14:paraId="5ED3FC71" w14:textId="77777777" w:rsidR="00916882" w:rsidRDefault="00916882">
      <w:pPr>
        <w:spacing w:after="60"/>
      </w:pPr>
    </w:p>
    <w:p w14:paraId="0588714B" w14:textId="77777777" w:rsidR="00916882" w:rsidRDefault="00000000">
      <w:pPr>
        <w:pStyle w:val="Heading3"/>
      </w:pPr>
      <w:r>
        <w:t>Functional Requirements</w:t>
      </w:r>
    </w:p>
    <w:p w14:paraId="5E6EEF7C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FR-1.1: Identify at least two free movie datasets with complementary coverage (e.g., ratings + metadata)</w:t>
      </w:r>
    </w:p>
    <w:p w14:paraId="60E64C73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 xml:space="preserve">FR-1.2: Load datasets into a local </w:t>
      </w:r>
      <w:proofErr w:type="spellStart"/>
      <w:r>
        <w:t>queryable</w:t>
      </w:r>
      <w:proofErr w:type="spellEnd"/>
      <w:r>
        <w:t xml:space="preserve"> store (SQLite or </w:t>
      </w:r>
      <w:proofErr w:type="spellStart"/>
      <w:r>
        <w:t>DuckDB</w:t>
      </w:r>
      <w:proofErr w:type="spellEnd"/>
      <w:r>
        <w:t>)</w:t>
      </w:r>
    </w:p>
    <w:p w14:paraId="7E0FC0E6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FR-1.3: Profile each dataset: count records, identify missing values, document field distributions</w:t>
      </w:r>
    </w:p>
    <w:p w14:paraId="3D6831B0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FR-1.4: Produce a field-level data dictionary documenting each available feature</w:t>
      </w:r>
    </w:p>
    <w:p w14:paraId="614709C6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FR-1.5: Identify which features are available for use in Phases 2, 3, and 4</w:t>
      </w:r>
    </w:p>
    <w:p w14:paraId="7D4ECCCA" w14:textId="77777777" w:rsidR="00916882" w:rsidRDefault="00916882">
      <w:pPr>
        <w:spacing w:after="60"/>
      </w:pPr>
    </w:p>
    <w:p w14:paraId="531355BF" w14:textId="77777777" w:rsidR="00916882" w:rsidRDefault="00000000">
      <w:pPr>
        <w:pStyle w:val="Heading3"/>
      </w:pPr>
      <w:r>
        <w:t>Acceptance Criteria</w:t>
      </w:r>
    </w:p>
    <w:p w14:paraId="27CD5DAD" w14:textId="77777777" w:rsidR="00916882" w:rsidRDefault="00000000">
      <w:pPr>
        <w:pStyle w:val="ListParagraph"/>
        <w:numPr>
          <w:ilvl w:val="0"/>
          <w:numId w:val="3"/>
        </w:numPr>
        <w:spacing w:after="80"/>
      </w:pPr>
      <w:r>
        <w:t>At least 10,000 movies are available with genre, title, and release year</w:t>
      </w:r>
    </w:p>
    <w:p w14:paraId="0C8F6ECC" w14:textId="77777777" w:rsidR="00916882" w:rsidRDefault="00000000">
      <w:pPr>
        <w:pStyle w:val="ListParagraph"/>
        <w:numPr>
          <w:ilvl w:val="0"/>
          <w:numId w:val="3"/>
        </w:numPr>
        <w:spacing w:after="80"/>
      </w:pPr>
      <w:r>
        <w:t>At least 5 metadata fields per movie are available and documented</w:t>
      </w:r>
    </w:p>
    <w:p w14:paraId="759A3D61" w14:textId="77777777" w:rsidR="00916882" w:rsidRDefault="00000000">
      <w:pPr>
        <w:pStyle w:val="ListParagraph"/>
        <w:numPr>
          <w:ilvl w:val="0"/>
          <w:numId w:val="3"/>
        </w:numPr>
        <w:spacing w:after="80"/>
      </w:pPr>
      <w:r>
        <w:t>A data quality report is produced covering nulls, duplicates, and outliers</w:t>
      </w:r>
    </w:p>
    <w:p w14:paraId="3931B810" w14:textId="77777777" w:rsidR="00916882" w:rsidRDefault="00000000">
      <w:pPr>
        <w:pStyle w:val="ListParagraph"/>
        <w:numPr>
          <w:ilvl w:val="0"/>
          <w:numId w:val="3"/>
        </w:numPr>
        <w:spacing w:after="80"/>
      </w:pPr>
      <w:r>
        <w:t xml:space="preserve">The dataset is loadable and </w:t>
      </w:r>
      <w:proofErr w:type="spellStart"/>
      <w:r>
        <w:t>queryable</w:t>
      </w:r>
      <w:proofErr w:type="spellEnd"/>
      <w:r>
        <w:t xml:space="preserve"> in under 10 seconds on a local machine</w:t>
      </w:r>
    </w:p>
    <w:p w14:paraId="436F012C" w14:textId="77777777" w:rsidR="00916882" w:rsidRDefault="00916882">
      <w:pPr>
        <w:spacing w:after="60"/>
      </w:pPr>
    </w:p>
    <w:p w14:paraId="148CDA24" w14:textId="77777777" w:rsidR="00916882" w:rsidRDefault="00000000">
      <w:pPr>
        <w:pStyle w:val="Heading3"/>
      </w:pPr>
      <w:r>
        <w:t>Learning Outcomes</w:t>
      </w:r>
    </w:p>
    <w:p w14:paraId="7A9952CB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Understand the trade-offs between different public movie datasets</w:t>
      </w:r>
    </w:p>
    <w:p w14:paraId="670A2D08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Gain practical experience with EDA and data profiling</w:t>
      </w:r>
    </w:p>
    <w:p w14:paraId="0C6E6C58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Understand how data availability constrains algorithm choice</w:t>
      </w:r>
    </w:p>
    <w:p w14:paraId="033F16AF" w14:textId="77777777" w:rsidR="00916882" w:rsidRDefault="00916882">
      <w:pPr>
        <w:spacing w:after="60"/>
      </w:pPr>
    </w:p>
    <w:p w14:paraId="2655D938" w14:textId="77777777" w:rsidR="00916882" w:rsidRDefault="00916882">
      <w:pPr>
        <w:pBdr>
          <w:bottom w:val="single" w:sz="4" w:space="1" w:color="1A3A5C"/>
        </w:pBdr>
        <w:spacing w:after="200"/>
      </w:pPr>
    </w:p>
    <w:p w14:paraId="467B022D" w14:textId="77777777" w:rsidR="00916882" w:rsidRDefault="00000000">
      <w:pPr>
        <w:pStyle w:val="Heading2"/>
      </w:pPr>
      <w:r>
        <w:t>Phase 2 — Content-Based Movie Similarity</w:t>
      </w:r>
    </w:p>
    <w:p w14:paraId="780F581A" w14:textId="77777777" w:rsidR="00916882" w:rsidRDefault="00000000">
      <w:pPr>
        <w:pStyle w:val="Heading3"/>
      </w:pPr>
      <w:r>
        <w:t>Goal</w:t>
      </w:r>
    </w:p>
    <w:p w14:paraId="7FB3E2E4" w14:textId="77777777" w:rsidR="00916882" w:rsidRDefault="00000000">
      <w:pPr>
        <w:spacing w:after="120"/>
      </w:pPr>
      <w:r>
        <w:t>Given a single movie as input, return N similar movies based on content features: genre, tags, cast, director, plot description, and user-generated tags.</w:t>
      </w:r>
    </w:p>
    <w:p w14:paraId="33143200" w14:textId="77777777" w:rsidR="00916882" w:rsidRDefault="00916882">
      <w:pPr>
        <w:spacing w:after="60"/>
      </w:pPr>
    </w:p>
    <w:p w14:paraId="28CEF681" w14:textId="77777777" w:rsidR="00916882" w:rsidRDefault="00000000">
      <w:pPr>
        <w:pStyle w:val="Heading3"/>
      </w:pPr>
      <w:r>
        <w:t>Functional Requirements</w:t>
      </w:r>
    </w:p>
    <w:p w14:paraId="26D377CD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FR-2.1: Accept a movie title (or ID) as input and return a ranked list of similar movies</w:t>
      </w:r>
    </w:p>
    <w:p w14:paraId="19A7AB26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FR-2.2: Similarity must consider at minimum: genre, cast, director, plot/overview, and tags</w:t>
      </w:r>
    </w:p>
    <w:p w14:paraId="505D82B5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FR-2.3: Implement at least two similarity approaches for comparison:</w:t>
      </w:r>
    </w:p>
    <w:p w14:paraId="2E6C328C" w14:textId="77777777" w:rsidR="00916882" w:rsidRDefault="00000000">
      <w:pPr>
        <w:pStyle w:val="ListParagraph"/>
        <w:numPr>
          <w:ilvl w:val="1"/>
          <w:numId w:val="2"/>
        </w:numPr>
        <w:spacing w:after="80"/>
      </w:pPr>
      <w:r>
        <w:t>Approach A: TF-IDF + cosine similarity on combined text features</w:t>
      </w:r>
    </w:p>
    <w:p w14:paraId="07DBE1B4" w14:textId="77777777" w:rsidR="00916882" w:rsidRDefault="00000000">
      <w:pPr>
        <w:pStyle w:val="ListParagraph"/>
        <w:numPr>
          <w:ilvl w:val="1"/>
          <w:numId w:val="2"/>
        </w:numPr>
        <w:spacing w:after="80"/>
      </w:pPr>
      <w:r>
        <w:t>Approach B: Dense sentence embeddings + vector search via FAISS</w:t>
      </w:r>
    </w:p>
    <w:p w14:paraId="196E7CC0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FR-2.4: Results must include movie title, year, similarity score, and the features that drove similarity</w:t>
      </w:r>
    </w:p>
    <w:p w14:paraId="3EB49ABB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FR-2.5: System must return results in under 3 seconds on a CPU-only machine</w:t>
      </w:r>
    </w:p>
    <w:p w14:paraId="31A0CEA0" w14:textId="77777777" w:rsidR="00916882" w:rsidRDefault="00916882">
      <w:pPr>
        <w:spacing w:after="60"/>
      </w:pPr>
    </w:p>
    <w:p w14:paraId="0123B00A" w14:textId="77777777" w:rsidR="00916882" w:rsidRDefault="00000000">
      <w:pPr>
        <w:pStyle w:val="Heading3"/>
      </w:pPr>
      <w:r>
        <w:t>Acceptance Criteria</w:t>
      </w:r>
    </w:p>
    <w:p w14:paraId="51250FED" w14:textId="77777777" w:rsidR="00916882" w:rsidRDefault="00000000">
      <w:pPr>
        <w:pStyle w:val="ListParagraph"/>
        <w:numPr>
          <w:ilvl w:val="0"/>
          <w:numId w:val="3"/>
        </w:numPr>
        <w:spacing w:after="80"/>
      </w:pPr>
      <w:r>
        <w:t>Given 'The Dark Knight', top 10 results are coherently similar (not random)</w:t>
      </w:r>
    </w:p>
    <w:p w14:paraId="15E0DBF5" w14:textId="77777777" w:rsidR="00916882" w:rsidRDefault="00000000">
      <w:pPr>
        <w:pStyle w:val="ListParagraph"/>
        <w:numPr>
          <w:ilvl w:val="0"/>
          <w:numId w:val="3"/>
        </w:numPr>
        <w:spacing w:after="80"/>
      </w:pPr>
      <w:r>
        <w:t>Both TF-IDF and embedding approaches produce results; outputs are logged for comparison</w:t>
      </w:r>
    </w:p>
    <w:p w14:paraId="6E62F14F" w14:textId="77777777" w:rsidR="00916882" w:rsidRDefault="00000000">
      <w:pPr>
        <w:pStyle w:val="ListParagraph"/>
        <w:numPr>
          <w:ilvl w:val="0"/>
          <w:numId w:val="3"/>
        </w:numPr>
        <w:spacing w:after="80"/>
      </w:pPr>
      <w:r>
        <w:t>Similarity score is shown alongside each result</w:t>
      </w:r>
    </w:p>
    <w:p w14:paraId="64D06373" w14:textId="77777777" w:rsidR="00916882" w:rsidRDefault="00000000">
      <w:pPr>
        <w:pStyle w:val="ListParagraph"/>
        <w:numPr>
          <w:ilvl w:val="0"/>
          <w:numId w:val="3"/>
        </w:numPr>
        <w:spacing w:after="80"/>
      </w:pPr>
      <w:r>
        <w:t>System works for any movie present in the dataset</w:t>
      </w:r>
    </w:p>
    <w:p w14:paraId="29842771" w14:textId="77777777" w:rsidR="00916882" w:rsidRDefault="00916882">
      <w:pPr>
        <w:spacing w:after="60"/>
      </w:pPr>
    </w:p>
    <w:p w14:paraId="4DE9ECC5" w14:textId="77777777" w:rsidR="00916882" w:rsidRDefault="00000000">
      <w:pPr>
        <w:pStyle w:val="Heading3"/>
      </w:pPr>
      <w:r>
        <w:t>Learning Outcomes</w:t>
      </w:r>
    </w:p>
    <w:p w14:paraId="222D2FCA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Understand TF-IDF as a term-weighting mechanism</w:t>
      </w:r>
    </w:p>
    <w:p w14:paraId="3A8F1347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Understand cosine similarity as a vector distance metric</w:t>
      </w:r>
    </w:p>
    <w:p w14:paraId="1DE35BCB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Understand how sentence embeddings encode semantic meaning</w:t>
      </w:r>
    </w:p>
    <w:p w14:paraId="36453BC9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Understand FAISS as an approximate nearest-neighbour index</w:t>
      </w:r>
    </w:p>
    <w:p w14:paraId="19135AF9" w14:textId="77777777" w:rsidR="00916882" w:rsidRDefault="00916882">
      <w:pPr>
        <w:spacing w:after="60"/>
      </w:pPr>
    </w:p>
    <w:p w14:paraId="1695CAD7" w14:textId="77777777" w:rsidR="00916882" w:rsidRDefault="00916882">
      <w:pPr>
        <w:pBdr>
          <w:bottom w:val="single" w:sz="4" w:space="1" w:color="1A3A5C"/>
        </w:pBdr>
        <w:spacing w:after="200"/>
      </w:pPr>
    </w:p>
    <w:p w14:paraId="0B935F6B" w14:textId="77777777" w:rsidR="00916882" w:rsidRDefault="00000000">
      <w:pPr>
        <w:pStyle w:val="Heading2"/>
      </w:pPr>
      <w:r>
        <w:t>Phase 3 — Natural Language Query Search</w:t>
      </w:r>
    </w:p>
    <w:p w14:paraId="2FC04006" w14:textId="77777777" w:rsidR="00916882" w:rsidRDefault="00000000">
      <w:pPr>
        <w:pStyle w:val="Heading3"/>
      </w:pPr>
      <w:r>
        <w:t>Goal</w:t>
      </w:r>
    </w:p>
    <w:p w14:paraId="7D64E9D6" w14:textId="77777777" w:rsidR="00916882" w:rsidRDefault="00000000">
      <w:pPr>
        <w:spacing w:after="120"/>
      </w:pPr>
      <w:r>
        <w:t>Accept a free-text query from the user (e.g., 'movies about time travel with a dark tone') and return a ranked list of relevant movies.</w:t>
      </w:r>
    </w:p>
    <w:p w14:paraId="236BB7C5" w14:textId="77777777" w:rsidR="00916882" w:rsidRDefault="00916882">
      <w:pPr>
        <w:spacing w:after="60"/>
      </w:pPr>
    </w:p>
    <w:p w14:paraId="7675D24F" w14:textId="77777777" w:rsidR="00916882" w:rsidRDefault="00000000">
      <w:pPr>
        <w:pStyle w:val="Heading3"/>
      </w:pPr>
      <w:r>
        <w:t>Functional Requirements</w:t>
      </w:r>
    </w:p>
    <w:p w14:paraId="2112276C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FR-3.1: Accept any natural language string as a search query</w:t>
      </w:r>
    </w:p>
    <w:p w14:paraId="507F247D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FR-3.2: Return a ranked list of movies with title, year, and relevance score</w:t>
      </w:r>
    </w:p>
    <w:p w14:paraId="38A7A97A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FR-3.3: Search must use semantic (embedding-based) retrieval, not only keyword matching</w:t>
      </w:r>
    </w:p>
    <w:p w14:paraId="131D6D89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FR-3.4: Implement a comparison between BM25 (keyword) and vector (semantic) search</w:t>
      </w:r>
    </w:p>
    <w:p w14:paraId="6AFFEDCB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FR-3.5: System must handle queries that have no exact keyword match in the dataset</w:t>
      </w:r>
    </w:p>
    <w:p w14:paraId="77527A75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FR-3.6: Results must be returned in under 5 seconds</w:t>
      </w:r>
    </w:p>
    <w:p w14:paraId="3230C222" w14:textId="77777777" w:rsidR="00916882" w:rsidRDefault="00916882">
      <w:pPr>
        <w:spacing w:after="60"/>
      </w:pPr>
    </w:p>
    <w:p w14:paraId="13944DEC" w14:textId="77777777" w:rsidR="00916882" w:rsidRDefault="00000000">
      <w:pPr>
        <w:pStyle w:val="Heading3"/>
      </w:pPr>
      <w:r>
        <w:t>Acceptance Criteria</w:t>
      </w:r>
    </w:p>
    <w:p w14:paraId="3B7E19B9" w14:textId="77777777" w:rsidR="00916882" w:rsidRDefault="00000000">
      <w:pPr>
        <w:pStyle w:val="ListParagraph"/>
        <w:numPr>
          <w:ilvl w:val="0"/>
          <w:numId w:val="3"/>
        </w:numPr>
        <w:spacing w:after="80"/>
      </w:pPr>
      <w:r>
        <w:t>Query 'space exploration survival film' returns relevant movies without those exact words in titles</w:t>
      </w:r>
    </w:p>
    <w:p w14:paraId="6FAD9084" w14:textId="77777777" w:rsidR="00916882" w:rsidRDefault="00000000">
      <w:pPr>
        <w:pStyle w:val="ListParagraph"/>
        <w:numPr>
          <w:ilvl w:val="0"/>
          <w:numId w:val="3"/>
        </w:numPr>
        <w:spacing w:after="80"/>
      </w:pPr>
      <w:r>
        <w:t>BM25 and vector search results are shown side-by-side for the same query</w:t>
      </w:r>
    </w:p>
    <w:p w14:paraId="708E0EA3" w14:textId="77777777" w:rsidR="00916882" w:rsidRDefault="00000000">
      <w:pPr>
        <w:pStyle w:val="ListParagraph"/>
        <w:numPr>
          <w:ilvl w:val="0"/>
          <w:numId w:val="3"/>
        </w:numPr>
        <w:spacing w:after="80"/>
      </w:pPr>
      <w:r>
        <w:t>At least 5 diverse queries are tested and documented with their outputs</w:t>
      </w:r>
    </w:p>
    <w:p w14:paraId="14D478A1" w14:textId="77777777" w:rsidR="00916882" w:rsidRDefault="00916882">
      <w:pPr>
        <w:spacing w:after="60"/>
      </w:pPr>
    </w:p>
    <w:p w14:paraId="3624843E" w14:textId="77777777" w:rsidR="00916882" w:rsidRDefault="00000000">
      <w:pPr>
        <w:pStyle w:val="Heading3"/>
      </w:pPr>
      <w:r>
        <w:t>Learning Outcomes</w:t>
      </w:r>
    </w:p>
    <w:p w14:paraId="31F20A80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Understand query encoding — mapping text into the embedding space</w:t>
      </w:r>
    </w:p>
    <w:p w14:paraId="2D89B162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Understand the difference between keyword retrieval and semantic retrieval</w:t>
      </w:r>
    </w:p>
    <w:p w14:paraId="1666D120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Understand hybrid retrieval as a practical combination of both approaches</w:t>
      </w:r>
    </w:p>
    <w:p w14:paraId="017167E9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Understand relevance scoring and basic ranking concepts</w:t>
      </w:r>
    </w:p>
    <w:p w14:paraId="76ABFA5B" w14:textId="77777777" w:rsidR="00916882" w:rsidRDefault="00916882">
      <w:pPr>
        <w:spacing w:after="60"/>
      </w:pPr>
    </w:p>
    <w:p w14:paraId="3EB0756A" w14:textId="77777777" w:rsidR="00916882" w:rsidRDefault="00916882">
      <w:pPr>
        <w:pBdr>
          <w:bottom w:val="single" w:sz="4" w:space="1" w:color="1A3A5C"/>
        </w:pBdr>
        <w:spacing w:after="200"/>
      </w:pPr>
    </w:p>
    <w:p w14:paraId="1295285F" w14:textId="77777777" w:rsidR="00916882" w:rsidRDefault="00000000">
      <w:pPr>
        <w:pStyle w:val="Heading2"/>
      </w:pPr>
      <w:r>
        <w:t>Phase 4 — Personalized Recommendations</w:t>
      </w:r>
    </w:p>
    <w:p w14:paraId="7F3A7536" w14:textId="77777777" w:rsidR="00916882" w:rsidRDefault="00000000">
      <w:pPr>
        <w:pStyle w:val="Heading3"/>
      </w:pPr>
      <w:r>
        <w:t>Goal</w:t>
      </w:r>
    </w:p>
    <w:p w14:paraId="00AF9B5F" w14:textId="77777777" w:rsidR="00916882" w:rsidRDefault="00000000">
      <w:pPr>
        <w:spacing w:after="120"/>
      </w:pPr>
      <w:r>
        <w:t>Accept a list of movies the user likes (with optional freeform reviews), build a user preference model, and return personalized movie recommendations. This phase is architecturally distinct from Phases 2 and 3 — it is stateful and user-specific.</w:t>
      </w:r>
    </w:p>
    <w:p w14:paraId="6BE83DA3" w14:textId="77777777" w:rsidR="00916882" w:rsidRDefault="00916882">
      <w:pPr>
        <w:spacing w:after="60"/>
      </w:pPr>
    </w:p>
    <w:p w14:paraId="479183E9" w14:textId="77777777" w:rsidR="00916882" w:rsidRDefault="00000000">
      <w:pPr>
        <w:spacing w:after="120"/>
      </w:pPr>
      <w:r>
        <w:rPr>
          <w:b/>
          <w:bCs/>
        </w:rPr>
        <w:lastRenderedPageBreak/>
        <w:t xml:space="preserve">Important constraint: </w:t>
      </w:r>
      <w:r>
        <w:t>Phase 4 recommendations degrade with sparse input. The system requires a minimum of 10–15 liked movies to produce meaningful results. Early-stage recommendations should be treated as illustrative only.</w:t>
      </w:r>
    </w:p>
    <w:p w14:paraId="347E6407" w14:textId="77777777" w:rsidR="00916882" w:rsidRDefault="00916882">
      <w:pPr>
        <w:spacing w:after="60"/>
      </w:pPr>
    </w:p>
    <w:p w14:paraId="6FD026F9" w14:textId="77777777" w:rsidR="00916882" w:rsidRDefault="00000000">
      <w:pPr>
        <w:pStyle w:val="Heading3"/>
      </w:pPr>
      <w:r>
        <w:t>Functional Requirements</w:t>
      </w:r>
    </w:p>
    <w:p w14:paraId="1F7414C5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FR-4.1: Accept a list of movie titles the user likes as explicit positive feedback</w:t>
      </w:r>
    </w:p>
    <w:p w14:paraId="434D9C36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FR-4.2: Optionally accept a freeform text review per movie to enrich the preference signal</w:t>
      </w:r>
    </w:p>
    <w:p w14:paraId="136EAADF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FR-4.3: Construct a user preference vector from liked movies and/or review embeddings</w:t>
      </w:r>
    </w:p>
    <w:p w14:paraId="179DEC07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FR-4.4: Return a ranked list of recommended movies not already in the liked list</w:t>
      </w:r>
    </w:p>
    <w:p w14:paraId="2074992B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FR-4.5: Recommendations must improve as more liked movies are added (demonstrably)</w:t>
      </w:r>
    </w:p>
    <w:p w14:paraId="3424CB2E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FR-4.6: Persist user preference state between sessions (local file or SQLite)</w:t>
      </w:r>
    </w:p>
    <w:p w14:paraId="02938546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FR-4.7: Implement at least one collaborative filtering approach for comparison with content-based Phase 2 output</w:t>
      </w:r>
    </w:p>
    <w:p w14:paraId="706C6E92" w14:textId="77777777" w:rsidR="00916882" w:rsidRDefault="00916882">
      <w:pPr>
        <w:spacing w:after="60"/>
      </w:pPr>
    </w:p>
    <w:p w14:paraId="0ADAD453" w14:textId="77777777" w:rsidR="00916882" w:rsidRDefault="00000000">
      <w:pPr>
        <w:pStyle w:val="Heading3"/>
      </w:pPr>
      <w:r>
        <w:t>Acceptance Criteria</w:t>
      </w:r>
    </w:p>
    <w:p w14:paraId="08103352" w14:textId="77777777" w:rsidR="00916882" w:rsidRDefault="00000000">
      <w:pPr>
        <w:pStyle w:val="ListParagraph"/>
        <w:numPr>
          <w:ilvl w:val="0"/>
          <w:numId w:val="3"/>
        </w:numPr>
        <w:spacing w:after="80"/>
      </w:pPr>
      <w:r>
        <w:t>With 5 liked movies, the system returns 10 recommendations</w:t>
      </w:r>
    </w:p>
    <w:p w14:paraId="708D88FC" w14:textId="77777777" w:rsidR="00916882" w:rsidRDefault="00000000">
      <w:pPr>
        <w:pStyle w:val="ListParagraph"/>
        <w:numPr>
          <w:ilvl w:val="0"/>
          <w:numId w:val="3"/>
        </w:numPr>
        <w:spacing w:after="80"/>
      </w:pPr>
      <w:r>
        <w:t>With 15 liked movies, recommendations are demonstrably different from 5-movie baseline</w:t>
      </w:r>
    </w:p>
    <w:p w14:paraId="00CD0E3B" w14:textId="77777777" w:rsidR="00916882" w:rsidRDefault="00000000">
      <w:pPr>
        <w:pStyle w:val="ListParagraph"/>
        <w:numPr>
          <w:ilvl w:val="0"/>
          <w:numId w:val="3"/>
        </w:numPr>
        <w:spacing w:after="80"/>
      </w:pPr>
      <w:r>
        <w:t>Review text is encoded and influences recommendations — verified by adding a review for a niche genre and observing shift in recommendations</w:t>
      </w:r>
    </w:p>
    <w:p w14:paraId="55A7A973" w14:textId="77777777" w:rsidR="00916882" w:rsidRDefault="00000000">
      <w:pPr>
        <w:pStyle w:val="ListParagraph"/>
        <w:numPr>
          <w:ilvl w:val="0"/>
          <w:numId w:val="3"/>
        </w:numPr>
        <w:spacing w:after="80"/>
      </w:pPr>
      <w:r>
        <w:t>User state persists across sessions without re-entering liked movies</w:t>
      </w:r>
    </w:p>
    <w:p w14:paraId="1C1C8D94" w14:textId="77777777" w:rsidR="00916882" w:rsidRDefault="00916882">
      <w:pPr>
        <w:spacing w:after="60"/>
      </w:pPr>
    </w:p>
    <w:p w14:paraId="0E701BD1" w14:textId="77777777" w:rsidR="00916882" w:rsidRDefault="00000000">
      <w:pPr>
        <w:pStyle w:val="Heading3"/>
      </w:pPr>
      <w:r>
        <w:t>Learning Outcomes</w:t>
      </w:r>
    </w:p>
    <w:p w14:paraId="7DE7EB7A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Understand explicit vs implicit feedback and why the distinction matters</w:t>
      </w:r>
    </w:p>
    <w:p w14:paraId="45419D42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Understand how user embeddings are constructed from item embeddings</w:t>
      </w:r>
    </w:p>
    <w:p w14:paraId="013AC339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Understand the cold-start problem and practical mitigations</w:t>
      </w:r>
    </w:p>
    <w:p w14:paraId="466017CE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Understand matrix factorization as a collaborative filtering approach</w:t>
      </w:r>
    </w:p>
    <w:p w14:paraId="6F7E1938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Understand how to evaluate recommendations without a live user base (offline evaluation)</w:t>
      </w:r>
    </w:p>
    <w:p w14:paraId="539A676A" w14:textId="77777777" w:rsidR="00916882" w:rsidRDefault="00916882">
      <w:pPr>
        <w:spacing w:after="60"/>
      </w:pPr>
    </w:p>
    <w:p w14:paraId="657E20E7" w14:textId="77777777" w:rsidR="00916882" w:rsidRDefault="00000000">
      <w:pPr>
        <w:pStyle w:val="Heading1"/>
      </w:pPr>
      <w:r>
        <w:t>6.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6160"/>
      </w:tblGrid>
      <w:tr w:rsidR="00916882" w14:paraId="73BEE3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11E21" w14:textId="77777777" w:rsidR="00916882" w:rsidRDefault="00000000">
            <w:r>
              <w:rPr>
                <w:b/>
                <w:bCs/>
                <w:color w:val="FFFFFF"/>
                <w:sz w:val="20"/>
                <w:szCs w:val="20"/>
              </w:rPr>
              <w:t>NFR ID</w:t>
            </w:r>
          </w:p>
        </w:tc>
        <w:tc>
          <w:tcPr>
            <w:tcW w:w="2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D9428" w14:textId="77777777" w:rsidR="00916882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1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996E6" w14:textId="77777777" w:rsidR="00916882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916882" w14:paraId="795348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F4471" w14:textId="77777777" w:rsidR="00916882" w:rsidRDefault="00000000">
            <w:r>
              <w:rPr>
                <w:sz w:val="20"/>
                <w:szCs w:val="20"/>
              </w:rPr>
              <w:t>NFR-1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1A2A8" w14:textId="77777777" w:rsidR="00916882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9C765" w14:textId="77777777" w:rsidR="00916882" w:rsidRDefault="00000000">
            <w:r>
              <w:rPr>
                <w:sz w:val="20"/>
                <w:szCs w:val="20"/>
              </w:rPr>
              <w:t>All search/recommendation queries complete in under 5 seconds on CPU</w:t>
            </w:r>
          </w:p>
        </w:tc>
      </w:tr>
      <w:tr w:rsidR="00916882" w14:paraId="75CC75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71C24" w14:textId="77777777" w:rsidR="00916882" w:rsidRDefault="00000000">
            <w:r>
              <w:rPr>
                <w:sz w:val="20"/>
                <w:szCs w:val="20"/>
              </w:rPr>
              <w:lastRenderedPageBreak/>
              <w:t>NFR-2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F5318" w14:textId="77777777" w:rsidR="00916882" w:rsidRDefault="00000000">
            <w:r>
              <w:rPr>
                <w:sz w:val="20"/>
                <w:szCs w:val="20"/>
              </w:rPr>
              <w:t>Cost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3742B" w14:textId="77777777" w:rsidR="00916882" w:rsidRDefault="00000000">
            <w:r>
              <w:rPr>
                <w:sz w:val="20"/>
                <w:szCs w:val="20"/>
              </w:rPr>
              <w:t>Zero cost — all tools, libraries, and datasets must be free</w:t>
            </w:r>
          </w:p>
        </w:tc>
      </w:tr>
      <w:tr w:rsidR="00916882" w14:paraId="1B208C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749B6" w14:textId="77777777" w:rsidR="00916882" w:rsidRDefault="00000000">
            <w:r>
              <w:rPr>
                <w:sz w:val="20"/>
                <w:szCs w:val="20"/>
              </w:rPr>
              <w:t>NFR-3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9E5C" w14:textId="77777777" w:rsidR="00916882" w:rsidRDefault="00000000">
            <w:r>
              <w:rPr>
                <w:sz w:val="20"/>
                <w:szCs w:val="20"/>
              </w:rPr>
              <w:t>Portability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F280F" w14:textId="77777777" w:rsidR="00916882" w:rsidRDefault="00000000">
            <w:r>
              <w:rPr>
                <w:sz w:val="20"/>
                <w:szCs w:val="20"/>
              </w:rPr>
              <w:t>System runs on a standard laptop without GPU</w:t>
            </w:r>
          </w:p>
        </w:tc>
      </w:tr>
      <w:tr w:rsidR="00916882" w14:paraId="4AADD5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80A48" w14:textId="77777777" w:rsidR="00916882" w:rsidRDefault="00000000">
            <w:r>
              <w:rPr>
                <w:sz w:val="20"/>
                <w:szCs w:val="20"/>
              </w:rPr>
              <w:t>NFR-4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F5907" w14:textId="77777777" w:rsidR="00916882" w:rsidRDefault="00000000">
            <w:r>
              <w:rPr>
                <w:sz w:val="20"/>
                <w:szCs w:val="20"/>
              </w:rPr>
              <w:t>Reproducibility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73876" w14:textId="77777777" w:rsidR="00916882" w:rsidRDefault="00000000">
            <w:r>
              <w:rPr>
                <w:sz w:val="20"/>
                <w:szCs w:val="20"/>
              </w:rPr>
              <w:t>All experiments are logged in notebooks for later review</w:t>
            </w:r>
          </w:p>
        </w:tc>
      </w:tr>
      <w:tr w:rsidR="00916882" w14:paraId="0751B5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D6516" w14:textId="77777777" w:rsidR="00916882" w:rsidRDefault="00000000">
            <w:r>
              <w:rPr>
                <w:sz w:val="20"/>
                <w:szCs w:val="20"/>
              </w:rPr>
              <w:t>NFR-5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BC9C" w14:textId="77777777" w:rsidR="00916882" w:rsidRDefault="00000000">
            <w:r>
              <w:rPr>
                <w:sz w:val="20"/>
                <w:szCs w:val="20"/>
              </w:rPr>
              <w:t>Maintainability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F6850" w14:textId="77777777" w:rsidR="00916882" w:rsidRDefault="00000000">
            <w:r>
              <w:rPr>
                <w:sz w:val="20"/>
                <w:szCs w:val="20"/>
              </w:rPr>
              <w:t>Each phase is self-contained and can be revisited independently</w:t>
            </w:r>
          </w:p>
        </w:tc>
      </w:tr>
      <w:tr w:rsidR="00916882" w14:paraId="2DC25C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82ECA" w14:textId="77777777" w:rsidR="00916882" w:rsidRDefault="00000000">
            <w:r>
              <w:rPr>
                <w:sz w:val="20"/>
                <w:szCs w:val="20"/>
              </w:rPr>
              <w:t>NFR-6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7F272" w14:textId="77777777" w:rsidR="00916882" w:rsidRDefault="00000000">
            <w:r>
              <w:rPr>
                <w:sz w:val="20"/>
                <w:szCs w:val="20"/>
              </w:rPr>
              <w:t>Data privacy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CCAF1" w14:textId="77777777" w:rsidR="00916882" w:rsidRDefault="00000000">
            <w:r>
              <w:rPr>
                <w:sz w:val="20"/>
                <w:szCs w:val="20"/>
              </w:rPr>
              <w:t>No personal or third-party user data used beyond public movie datasets</w:t>
            </w:r>
          </w:p>
        </w:tc>
      </w:tr>
    </w:tbl>
    <w:p w14:paraId="14761CCC" w14:textId="77777777" w:rsidR="00916882" w:rsidRDefault="00916882">
      <w:pPr>
        <w:spacing w:after="60"/>
      </w:pPr>
    </w:p>
    <w:p w14:paraId="123B6B25" w14:textId="77777777" w:rsidR="00916882" w:rsidRDefault="00000000">
      <w:pPr>
        <w:pStyle w:val="Heading1"/>
      </w:pPr>
      <w:r>
        <w:t>7. Success Metrics</w:t>
      </w:r>
    </w:p>
    <w:p w14:paraId="0C8A244A" w14:textId="77777777" w:rsidR="00916882" w:rsidRDefault="00000000">
      <w:pPr>
        <w:spacing w:after="120"/>
      </w:pPr>
      <w:r>
        <w:t>Because this is a personal learning project with no live users, traditional product metrics (CTR, retention) do not apply. Success is measured as follows:</w:t>
      </w:r>
    </w:p>
    <w:p w14:paraId="2A9EE70D" w14:textId="77777777" w:rsidR="00916882" w:rsidRDefault="0091688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480"/>
        <w:gridCol w:w="4480"/>
      </w:tblGrid>
      <w:tr w:rsidR="00916882" w14:paraId="71E072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2B218" w14:textId="77777777" w:rsidR="00916882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48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70A6D" w14:textId="77777777" w:rsidR="00916882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 Indicator</w:t>
            </w:r>
          </w:p>
        </w:tc>
        <w:tc>
          <w:tcPr>
            <w:tcW w:w="448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7CAEB" w14:textId="77777777" w:rsidR="00916882" w:rsidRDefault="00000000">
            <w:r>
              <w:rPr>
                <w:b/>
                <w:bCs/>
                <w:color w:val="FFFFFF"/>
                <w:sz w:val="20"/>
                <w:szCs w:val="20"/>
              </w:rPr>
              <w:t>How to verify</w:t>
            </w:r>
          </w:p>
        </w:tc>
      </w:tr>
      <w:tr w:rsidR="00916882" w14:paraId="203330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9B153" w14:textId="77777777" w:rsidR="00916882" w:rsidRDefault="00000000"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4914D" w14:textId="77777777" w:rsidR="00916882" w:rsidRDefault="00000000">
            <w:r>
              <w:rPr>
                <w:sz w:val="20"/>
                <w:szCs w:val="20"/>
              </w:rPr>
              <w:t>Data loaded, profiled, documented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6E9C6" w14:textId="77777777" w:rsidR="00916882" w:rsidRDefault="00000000">
            <w:r>
              <w:rPr>
                <w:sz w:val="20"/>
                <w:szCs w:val="20"/>
              </w:rPr>
              <w:t>EDA notebook complete with quality report</w:t>
            </w:r>
          </w:p>
        </w:tc>
      </w:tr>
      <w:tr w:rsidR="00916882" w14:paraId="38711B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CCF26" w14:textId="77777777" w:rsidR="00916882" w:rsidRDefault="00000000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3D606" w14:textId="77777777" w:rsidR="00916882" w:rsidRDefault="00000000">
            <w:r>
              <w:rPr>
                <w:sz w:val="20"/>
                <w:szCs w:val="20"/>
              </w:rPr>
              <w:t>Similar movies are coherently related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66943" w14:textId="77777777" w:rsidR="00916882" w:rsidRDefault="00000000">
            <w:r>
              <w:rPr>
                <w:sz w:val="20"/>
                <w:szCs w:val="20"/>
              </w:rPr>
              <w:t>Manual spot-check of 10 seed movies</w:t>
            </w:r>
          </w:p>
        </w:tc>
      </w:tr>
      <w:tr w:rsidR="00916882" w14:paraId="036636C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19C29" w14:textId="77777777" w:rsidR="00916882" w:rsidRDefault="00000000"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0B168" w14:textId="77777777" w:rsidR="00916882" w:rsidRDefault="00000000">
            <w:r>
              <w:rPr>
                <w:sz w:val="20"/>
                <w:szCs w:val="20"/>
              </w:rPr>
              <w:t>Semantic queries return relevant results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9476" w14:textId="77777777" w:rsidR="00916882" w:rsidRDefault="00000000">
            <w:r>
              <w:rPr>
                <w:sz w:val="20"/>
                <w:szCs w:val="20"/>
              </w:rPr>
              <w:t>5 queries tested, outputs documented</w:t>
            </w:r>
          </w:p>
        </w:tc>
      </w:tr>
      <w:tr w:rsidR="00916882" w14:paraId="62BF59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F5352" w14:textId="77777777" w:rsidR="00916882" w:rsidRDefault="00000000">
            <w:r>
              <w:rPr>
                <w:sz w:val="20"/>
                <w:szCs w:val="20"/>
              </w:rPr>
              <w:t>Phase 4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C3607" w14:textId="77777777" w:rsidR="00916882" w:rsidRDefault="00000000">
            <w:r>
              <w:rPr>
                <w:sz w:val="20"/>
                <w:szCs w:val="20"/>
              </w:rPr>
              <w:t>Recommendations shift as preferences grow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157BA" w14:textId="77777777" w:rsidR="00916882" w:rsidRDefault="00000000">
            <w:r>
              <w:rPr>
                <w:sz w:val="20"/>
                <w:szCs w:val="20"/>
              </w:rPr>
              <w:t>Delta analysis at 5, 10, 15 liked movies</w:t>
            </w:r>
          </w:p>
        </w:tc>
      </w:tr>
      <w:tr w:rsidR="00916882" w14:paraId="0895FD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3C947" w14:textId="77777777" w:rsidR="00916882" w:rsidRDefault="00000000">
            <w:r>
              <w:rPr>
                <w:sz w:val="20"/>
                <w:szCs w:val="20"/>
              </w:rPr>
              <w:t>Overall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DA51A" w14:textId="77777777" w:rsidR="00916882" w:rsidRDefault="00000000">
            <w:r>
              <w:rPr>
                <w:sz w:val="20"/>
                <w:szCs w:val="20"/>
              </w:rPr>
              <w:t>Both embedding approaches implemented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9709" w14:textId="77777777" w:rsidR="00916882" w:rsidRDefault="00000000">
            <w:r>
              <w:rPr>
                <w:sz w:val="20"/>
                <w:szCs w:val="20"/>
              </w:rPr>
              <w:t>TF-IDF and dense embeddings both present</w:t>
            </w:r>
          </w:p>
        </w:tc>
      </w:tr>
      <w:tr w:rsidR="00916882" w14:paraId="4F0E90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57609" w14:textId="77777777" w:rsidR="00916882" w:rsidRDefault="00000000">
            <w:r>
              <w:rPr>
                <w:sz w:val="20"/>
                <w:szCs w:val="20"/>
              </w:rPr>
              <w:t>Overall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E20B3" w14:textId="77777777" w:rsidR="00916882" w:rsidRDefault="00000000">
            <w:r>
              <w:rPr>
                <w:sz w:val="20"/>
                <w:szCs w:val="20"/>
              </w:rPr>
              <w:t>All decisions documented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91604" w14:textId="77777777" w:rsidR="00916882" w:rsidRDefault="00000000">
            <w:r>
              <w:rPr>
                <w:sz w:val="20"/>
                <w:szCs w:val="20"/>
              </w:rPr>
              <w:t>TRD and decision log complete</w:t>
            </w:r>
          </w:p>
        </w:tc>
      </w:tr>
    </w:tbl>
    <w:p w14:paraId="7CDD0536" w14:textId="77777777" w:rsidR="00916882" w:rsidRDefault="00916882">
      <w:pPr>
        <w:spacing w:after="60"/>
      </w:pPr>
    </w:p>
    <w:p w14:paraId="461DD783" w14:textId="77777777" w:rsidR="00916882" w:rsidRDefault="00000000">
      <w:pPr>
        <w:pStyle w:val="Heading1"/>
      </w:pPr>
      <w:r>
        <w:t>8. Risks &amp;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1200"/>
        <w:gridCol w:w="3960"/>
      </w:tblGrid>
      <w:tr w:rsidR="00916882" w14:paraId="7DEED0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18FD7" w14:textId="77777777" w:rsidR="00916882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7D703" w14:textId="77777777" w:rsidR="00916882" w:rsidRDefault="00000000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078DD" w14:textId="77777777" w:rsidR="00916882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9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9A0E9" w14:textId="77777777" w:rsidR="00916882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916882" w14:paraId="1B708E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AFD82" w14:textId="77777777" w:rsidR="00916882" w:rsidRDefault="00000000">
            <w:r>
              <w:rPr>
                <w:sz w:val="20"/>
                <w:szCs w:val="20"/>
              </w:rPr>
              <w:t>Dataset missing key features (plot, cast)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C39B9" w14:textId="77777777" w:rsidR="00916882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2B5A" w14:textId="77777777" w:rsidR="00916882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ED78F" w14:textId="77777777" w:rsidR="00916882" w:rsidRDefault="00000000">
            <w:r>
              <w:rPr>
                <w:sz w:val="20"/>
                <w:szCs w:val="20"/>
              </w:rPr>
              <w:t>Use multiple datasets; join on movie ID</w:t>
            </w:r>
          </w:p>
        </w:tc>
      </w:tr>
      <w:tr w:rsidR="00916882" w14:paraId="08CAC3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B0653" w14:textId="77777777" w:rsidR="00916882" w:rsidRDefault="00000000">
            <w:r>
              <w:rPr>
                <w:sz w:val="20"/>
                <w:szCs w:val="20"/>
              </w:rPr>
              <w:t>Embedding model too slow on CPU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E7DE9" w14:textId="77777777" w:rsidR="00916882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132BA" w14:textId="77777777" w:rsidR="00916882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3F6AA" w14:textId="77777777" w:rsidR="00916882" w:rsidRDefault="00000000">
            <w:r>
              <w:rPr>
                <w:sz w:val="20"/>
                <w:szCs w:val="20"/>
              </w:rPr>
              <w:t>Use MiniLM-L6-v2 — optimised for CPU speed</w:t>
            </w:r>
          </w:p>
        </w:tc>
      </w:tr>
      <w:tr w:rsidR="00916882" w14:paraId="50EC4C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DED4A" w14:textId="77777777" w:rsidR="00916882" w:rsidRDefault="00000000">
            <w:r>
              <w:rPr>
                <w:sz w:val="20"/>
                <w:szCs w:val="20"/>
              </w:rPr>
              <w:t>Phase 4 recommendations poor with few inputs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518A2" w14:textId="77777777" w:rsidR="00916882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ED624" w14:textId="77777777" w:rsidR="00916882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145E" w14:textId="77777777" w:rsidR="00916882" w:rsidRDefault="00000000">
            <w:r>
              <w:rPr>
                <w:sz w:val="20"/>
                <w:szCs w:val="20"/>
              </w:rPr>
              <w:t>Document cold-start explicitly; set expectation in UI</w:t>
            </w:r>
          </w:p>
        </w:tc>
      </w:tr>
      <w:tr w:rsidR="00916882" w14:paraId="1AD272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2183E" w14:textId="77777777" w:rsidR="00916882" w:rsidRDefault="00000000">
            <w:r>
              <w:rPr>
                <w:sz w:val="20"/>
                <w:szCs w:val="20"/>
              </w:rPr>
              <w:t>Scope creep into Phase 4 early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8B387" w14:textId="77777777" w:rsidR="00916882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C13F0" w14:textId="77777777" w:rsidR="00916882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5CC7B" w14:textId="77777777" w:rsidR="00916882" w:rsidRDefault="00000000">
            <w:r>
              <w:rPr>
                <w:sz w:val="20"/>
                <w:szCs w:val="20"/>
              </w:rPr>
              <w:t>Strictly complete each phase before moving to next</w:t>
            </w:r>
          </w:p>
        </w:tc>
      </w:tr>
      <w:tr w:rsidR="00916882" w14:paraId="605C72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F2199" w14:textId="77777777" w:rsidR="00916882" w:rsidRDefault="00000000">
            <w:r>
              <w:rPr>
                <w:sz w:val="20"/>
                <w:szCs w:val="20"/>
              </w:rPr>
              <w:lastRenderedPageBreak/>
              <w:t>FAISS index rebuilds slow down iteration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8B2F7" w14:textId="77777777" w:rsidR="00916882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6730A" w14:textId="77777777" w:rsidR="00916882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2126" w14:textId="77777777" w:rsidR="00916882" w:rsidRDefault="00000000">
            <w:r>
              <w:rPr>
                <w:sz w:val="20"/>
                <w:szCs w:val="20"/>
              </w:rPr>
              <w:t>Save index to disk after first build</w:t>
            </w:r>
          </w:p>
        </w:tc>
      </w:tr>
    </w:tbl>
    <w:p w14:paraId="55A019E5" w14:textId="77777777" w:rsidR="00916882" w:rsidRDefault="00916882">
      <w:pPr>
        <w:spacing w:after="60"/>
      </w:pPr>
    </w:p>
    <w:p w14:paraId="7A0E37C9" w14:textId="77777777" w:rsidR="00916882" w:rsidRDefault="00000000">
      <w:pPr>
        <w:pStyle w:val="Heading1"/>
      </w:pPr>
      <w:r>
        <w:t>9. Assumptions</w:t>
      </w:r>
    </w:p>
    <w:p w14:paraId="0E7F12CF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The builder has a working Python 3.10+ environment with pip available</w:t>
      </w:r>
    </w:p>
    <w:p w14:paraId="3C013B2F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At least 8 GB RAM is available on the host machine</w:t>
      </w:r>
    </w:p>
    <w:p w14:paraId="16484574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Internet access is available for initial dataset download and model fetching</w:t>
      </w:r>
    </w:p>
    <w:p w14:paraId="6D9D42A3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 xml:space="preserve">All datasets used are publicly available under permissive licences (e.g., </w:t>
      </w:r>
      <w:proofErr w:type="spellStart"/>
      <w:r>
        <w:t>MovieLens</w:t>
      </w:r>
      <w:proofErr w:type="spellEnd"/>
      <w:r>
        <w:t xml:space="preserve"> non-commercial)</w:t>
      </w:r>
    </w:p>
    <w:p w14:paraId="45125CB4" w14:textId="77777777" w:rsidR="00916882" w:rsidRDefault="00000000">
      <w:pPr>
        <w:pStyle w:val="ListParagraph"/>
        <w:numPr>
          <w:ilvl w:val="0"/>
          <w:numId w:val="2"/>
        </w:numPr>
        <w:spacing w:after="80"/>
      </w:pPr>
      <w:r>
        <w:t>No GPU is required or assumed at any phase</w:t>
      </w:r>
    </w:p>
    <w:p w14:paraId="6C7B3809" w14:textId="77777777" w:rsidR="00916882" w:rsidRDefault="00916882">
      <w:pPr>
        <w:spacing w:after="60"/>
      </w:pPr>
    </w:p>
    <w:p w14:paraId="4E219885" w14:textId="77777777" w:rsidR="00916882" w:rsidRDefault="00000000">
      <w:pPr>
        <w:pStyle w:val="Heading1"/>
      </w:pPr>
      <w:r>
        <w:t>10. Open Questions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360"/>
        <w:gridCol w:w="1400"/>
        <w:gridCol w:w="1900"/>
      </w:tblGrid>
      <w:tr w:rsidR="00916882" w14:paraId="06E998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50BD7" w14:textId="77777777" w:rsidR="00916882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3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43C07" w14:textId="77777777" w:rsidR="00916882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1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FBB60" w14:textId="77777777" w:rsidR="00916882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9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41BC2" w14:textId="77777777" w:rsidR="00916882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date</w:t>
            </w:r>
          </w:p>
        </w:tc>
      </w:tr>
      <w:tr w:rsidR="00916882" w14:paraId="22CF1C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3DFD9" w14:textId="77777777" w:rsidR="00916882" w:rsidRDefault="00000000">
            <w:r>
              <w:rPr>
                <w:sz w:val="20"/>
                <w:szCs w:val="20"/>
              </w:rPr>
              <w:t>OQ-1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F52FD" w14:textId="77777777" w:rsidR="00916882" w:rsidRDefault="00000000">
            <w:r>
              <w:rPr>
                <w:sz w:val="20"/>
                <w:szCs w:val="20"/>
              </w:rPr>
              <w:t xml:space="preserve">Will </w:t>
            </w:r>
            <w:proofErr w:type="spellStart"/>
            <w:r>
              <w:rPr>
                <w:sz w:val="20"/>
                <w:szCs w:val="20"/>
              </w:rPr>
              <w:t>MovieLens</w:t>
            </w:r>
            <w:proofErr w:type="spellEnd"/>
            <w:r>
              <w:rPr>
                <w:sz w:val="20"/>
                <w:szCs w:val="20"/>
              </w:rPr>
              <w:t xml:space="preserve"> + TMDB data be sufficient for Phase 4, or is additional ratings data needed?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F6E81" w14:textId="77777777" w:rsidR="00916882" w:rsidRDefault="00000000">
            <w:r>
              <w:rPr>
                <w:sz w:val="20"/>
                <w:szCs w:val="20"/>
              </w:rPr>
              <w:t>Meenhaz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F265B" w14:textId="77777777" w:rsidR="00916882" w:rsidRDefault="00000000">
            <w:r>
              <w:rPr>
                <w:sz w:val="20"/>
                <w:szCs w:val="20"/>
              </w:rPr>
              <w:t>Phase 1 complete</w:t>
            </w:r>
          </w:p>
        </w:tc>
      </w:tr>
      <w:tr w:rsidR="00916882" w14:paraId="4C4935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A5BCB" w14:textId="77777777" w:rsidR="00916882" w:rsidRDefault="00000000">
            <w:r>
              <w:rPr>
                <w:sz w:val="20"/>
                <w:szCs w:val="20"/>
              </w:rPr>
              <w:t>OQ-2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07794" w14:textId="77777777" w:rsidR="00916882" w:rsidRDefault="00000000">
            <w:r>
              <w:rPr>
                <w:sz w:val="20"/>
                <w:szCs w:val="20"/>
              </w:rPr>
              <w:t>Should Phase 3 expose a simple web UI (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>) or stay notebook-only?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833EA" w14:textId="77777777" w:rsidR="00916882" w:rsidRDefault="00000000">
            <w:r>
              <w:rPr>
                <w:sz w:val="20"/>
                <w:szCs w:val="20"/>
              </w:rPr>
              <w:t>Meenhaz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9F54" w14:textId="77777777" w:rsidR="00916882" w:rsidRDefault="00000000">
            <w:r>
              <w:rPr>
                <w:sz w:val="20"/>
                <w:szCs w:val="20"/>
              </w:rPr>
              <w:t>Phase 2 complete</w:t>
            </w:r>
          </w:p>
        </w:tc>
      </w:tr>
      <w:tr w:rsidR="00916882" w14:paraId="0B479A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8F8A1" w14:textId="77777777" w:rsidR="00916882" w:rsidRDefault="00000000">
            <w:r>
              <w:rPr>
                <w:sz w:val="20"/>
                <w:szCs w:val="20"/>
              </w:rPr>
              <w:t>OQ-3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6FBB3" w14:textId="77777777" w:rsidR="00916882" w:rsidRDefault="00000000">
            <w:r>
              <w:rPr>
                <w:sz w:val="20"/>
                <w:szCs w:val="20"/>
              </w:rPr>
              <w:t xml:space="preserve">Is </w:t>
            </w:r>
            <w:proofErr w:type="spellStart"/>
            <w:r>
              <w:rPr>
                <w:sz w:val="20"/>
                <w:szCs w:val="20"/>
              </w:rPr>
              <w:t>LightFM</w:t>
            </w:r>
            <w:proofErr w:type="spellEnd"/>
            <w:r>
              <w:rPr>
                <w:sz w:val="20"/>
                <w:szCs w:val="20"/>
              </w:rPr>
              <w:t xml:space="preserve"> or Surprise the better library for Phase 4 collaborative filtering?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2D93E" w14:textId="77777777" w:rsidR="00916882" w:rsidRDefault="00000000">
            <w:r>
              <w:rPr>
                <w:sz w:val="20"/>
                <w:szCs w:val="20"/>
              </w:rPr>
              <w:t>Meenhaz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509D9" w14:textId="77777777" w:rsidR="00916882" w:rsidRDefault="00000000">
            <w:r>
              <w:rPr>
                <w:sz w:val="20"/>
                <w:szCs w:val="20"/>
              </w:rPr>
              <w:t>Phase 3 complete</w:t>
            </w:r>
          </w:p>
        </w:tc>
      </w:tr>
    </w:tbl>
    <w:p w14:paraId="54EEDFB5" w14:textId="77777777" w:rsidR="003F4E0D" w:rsidRDefault="003F4E0D"/>
    <w:sectPr w:rsidR="003F4E0D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8D945" w14:textId="77777777" w:rsidR="003F4E0D" w:rsidRDefault="003F4E0D">
      <w:r>
        <w:separator/>
      </w:r>
    </w:p>
  </w:endnote>
  <w:endnote w:type="continuationSeparator" w:id="0">
    <w:p w14:paraId="0DE4766B" w14:textId="77777777" w:rsidR="003F4E0D" w:rsidRDefault="003F4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FD699" w14:textId="77777777" w:rsidR="00916882" w:rsidRDefault="00000000">
    <w:pPr>
      <w:jc w:val="center"/>
    </w:pPr>
    <w:r>
      <w:rPr>
        <w:color w:val="999999"/>
        <w:sz w:val="18"/>
        <w:szCs w:val="18"/>
      </w:rPr>
      <w:t xml:space="preserve">Movie Recommendation System — PRD v1.0   |   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654C0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08A15" w14:textId="77777777" w:rsidR="003F4E0D" w:rsidRDefault="003F4E0D">
      <w:r>
        <w:separator/>
      </w:r>
    </w:p>
  </w:footnote>
  <w:footnote w:type="continuationSeparator" w:id="0">
    <w:p w14:paraId="1A1611D3" w14:textId="77777777" w:rsidR="003F4E0D" w:rsidRDefault="003F4E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149C"/>
    <w:multiLevelType w:val="hybridMultilevel"/>
    <w:tmpl w:val="98EC1E12"/>
    <w:lvl w:ilvl="0" w:tplc="DEE82552">
      <w:start w:val="1"/>
      <w:numFmt w:val="bullet"/>
      <w:lvlText w:val="●"/>
      <w:lvlJc w:val="left"/>
      <w:pPr>
        <w:ind w:left="720" w:hanging="360"/>
      </w:pPr>
    </w:lvl>
    <w:lvl w:ilvl="1" w:tplc="022836A0">
      <w:start w:val="1"/>
      <w:numFmt w:val="bullet"/>
      <w:lvlText w:val="○"/>
      <w:lvlJc w:val="left"/>
      <w:pPr>
        <w:ind w:left="1440" w:hanging="360"/>
      </w:pPr>
    </w:lvl>
    <w:lvl w:ilvl="2" w:tplc="E4C03DE2">
      <w:start w:val="1"/>
      <w:numFmt w:val="bullet"/>
      <w:lvlText w:val="■"/>
      <w:lvlJc w:val="left"/>
      <w:pPr>
        <w:ind w:left="2160" w:hanging="360"/>
      </w:pPr>
    </w:lvl>
    <w:lvl w:ilvl="3" w:tplc="6E262D08">
      <w:start w:val="1"/>
      <w:numFmt w:val="bullet"/>
      <w:lvlText w:val="●"/>
      <w:lvlJc w:val="left"/>
      <w:pPr>
        <w:ind w:left="2880" w:hanging="360"/>
      </w:pPr>
    </w:lvl>
    <w:lvl w:ilvl="4" w:tplc="D30C2DB6">
      <w:start w:val="1"/>
      <w:numFmt w:val="bullet"/>
      <w:lvlText w:val="○"/>
      <w:lvlJc w:val="left"/>
      <w:pPr>
        <w:ind w:left="3600" w:hanging="360"/>
      </w:pPr>
    </w:lvl>
    <w:lvl w:ilvl="5" w:tplc="0E24EF34">
      <w:start w:val="1"/>
      <w:numFmt w:val="bullet"/>
      <w:lvlText w:val="■"/>
      <w:lvlJc w:val="left"/>
      <w:pPr>
        <w:ind w:left="4320" w:hanging="360"/>
      </w:pPr>
    </w:lvl>
    <w:lvl w:ilvl="6" w:tplc="631ED95C">
      <w:start w:val="1"/>
      <w:numFmt w:val="bullet"/>
      <w:lvlText w:val="●"/>
      <w:lvlJc w:val="left"/>
      <w:pPr>
        <w:ind w:left="5040" w:hanging="360"/>
      </w:pPr>
    </w:lvl>
    <w:lvl w:ilvl="7" w:tplc="3CBEAC30">
      <w:start w:val="1"/>
      <w:numFmt w:val="bullet"/>
      <w:lvlText w:val="●"/>
      <w:lvlJc w:val="left"/>
      <w:pPr>
        <w:ind w:left="5760" w:hanging="360"/>
      </w:pPr>
    </w:lvl>
    <w:lvl w:ilvl="8" w:tplc="254C4E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834B74"/>
    <w:multiLevelType w:val="hybridMultilevel"/>
    <w:tmpl w:val="ED988F86"/>
    <w:lvl w:ilvl="0" w:tplc="B30A1D4C">
      <w:start w:val="1"/>
      <w:numFmt w:val="bullet"/>
      <w:lvlText w:val="•"/>
      <w:lvlJc w:val="left"/>
      <w:pPr>
        <w:ind w:left="720" w:hanging="360"/>
      </w:pPr>
    </w:lvl>
    <w:lvl w:ilvl="1" w:tplc="474C93B6">
      <w:start w:val="1"/>
      <w:numFmt w:val="bullet"/>
      <w:lvlText w:val="◦"/>
      <w:lvlJc w:val="left"/>
      <w:pPr>
        <w:ind w:left="1080" w:hanging="360"/>
      </w:pPr>
    </w:lvl>
    <w:lvl w:ilvl="2" w:tplc="2D9867BA">
      <w:numFmt w:val="decimal"/>
      <w:lvlText w:val=""/>
      <w:lvlJc w:val="left"/>
    </w:lvl>
    <w:lvl w:ilvl="3" w:tplc="B9E2B726">
      <w:numFmt w:val="decimal"/>
      <w:lvlText w:val=""/>
      <w:lvlJc w:val="left"/>
    </w:lvl>
    <w:lvl w:ilvl="4" w:tplc="D0480AA4">
      <w:numFmt w:val="decimal"/>
      <w:lvlText w:val=""/>
      <w:lvlJc w:val="left"/>
    </w:lvl>
    <w:lvl w:ilvl="5" w:tplc="8C4E2530">
      <w:numFmt w:val="decimal"/>
      <w:lvlText w:val=""/>
      <w:lvlJc w:val="left"/>
    </w:lvl>
    <w:lvl w:ilvl="6" w:tplc="1C6EFB32">
      <w:numFmt w:val="decimal"/>
      <w:lvlText w:val=""/>
      <w:lvlJc w:val="left"/>
    </w:lvl>
    <w:lvl w:ilvl="7" w:tplc="34703CF4">
      <w:numFmt w:val="decimal"/>
      <w:lvlText w:val=""/>
      <w:lvlJc w:val="left"/>
    </w:lvl>
    <w:lvl w:ilvl="8" w:tplc="A56C8E62">
      <w:numFmt w:val="decimal"/>
      <w:lvlText w:val=""/>
      <w:lvlJc w:val="left"/>
    </w:lvl>
  </w:abstractNum>
  <w:abstractNum w:abstractNumId="2" w15:restartNumberingAfterBreak="0">
    <w:nsid w:val="55207E2B"/>
    <w:multiLevelType w:val="hybridMultilevel"/>
    <w:tmpl w:val="2E2A72D6"/>
    <w:lvl w:ilvl="0" w:tplc="F85A3FBC">
      <w:start w:val="1"/>
      <w:numFmt w:val="decimal"/>
      <w:lvlText w:val="%1."/>
      <w:lvlJc w:val="left"/>
      <w:pPr>
        <w:ind w:left="720" w:hanging="360"/>
      </w:pPr>
    </w:lvl>
    <w:lvl w:ilvl="1" w:tplc="92126124">
      <w:numFmt w:val="decimal"/>
      <w:lvlText w:val=""/>
      <w:lvlJc w:val="left"/>
    </w:lvl>
    <w:lvl w:ilvl="2" w:tplc="21C03A72">
      <w:numFmt w:val="decimal"/>
      <w:lvlText w:val=""/>
      <w:lvlJc w:val="left"/>
    </w:lvl>
    <w:lvl w:ilvl="3" w:tplc="A5948780">
      <w:numFmt w:val="decimal"/>
      <w:lvlText w:val=""/>
      <w:lvlJc w:val="left"/>
    </w:lvl>
    <w:lvl w:ilvl="4" w:tplc="C748B208">
      <w:numFmt w:val="decimal"/>
      <w:lvlText w:val=""/>
      <w:lvlJc w:val="left"/>
    </w:lvl>
    <w:lvl w:ilvl="5" w:tplc="82A8FDA0">
      <w:numFmt w:val="decimal"/>
      <w:lvlText w:val=""/>
      <w:lvlJc w:val="left"/>
    </w:lvl>
    <w:lvl w:ilvl="6" w:tplc="656AF068">
      <w:numFmt w:val="decimal"/>
      <w:lvlText w:val=""/>
      <w:lvlJc w:val="left"/>
    </w:lvl>
    <w:lvl w:ilvl="7" w:tplc="6238828A">
      <w:numFmt w:val="decimal"/>
      <w:lvlText w:val=""/>
      <w:lvlJc w:val="left"/>
    </w:lvl>
    <w:lvl w:ilvl="8" w:tplc="518E306E">
      <w:numFmt w:val="decimal"/>
      <w:lvlText w:val=""/>
      <w:lvlJc w:val="left"/>
    </w:lvl>
  </w:abstractNum>
  <w:num w:numId="1" w16cid:durableId="232588062">
    <w:abstractNumId w:val="0"/>
    <w:lvlOverride w:ilvl="0">
      <w:startOverride w:val="1"/>
    </w:lvlOverride>
  </w:num>
  <w:num w:numId="2" w16cid:durableId="1801924226">
    <w:abstractNumId w:val="1"/>
    <w:lvlOverride w:ilvl="0">
      <w:startOverride w:val="1"/>
    </w:lvlOverride>
  </w:num>
  <w:num w:numId="3" w16cid:durableId="207161405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882"/>
    <w:rsid w:val="003F4E0D"/>
    <w:rsid w:val="004139AC"/>
    <w:rsid w:val="006654C0"/>
    <w:rsid w:val="006A145F"/>
    <w:rsid w:val="0091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C2D0E"/>
  <w15:docId w15:val="{F3D2AFCE-1A99-4605-BC3E-C3C6867C7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2" w:space="4" w:color="1A3A5C"/>
      </w:pBdr>
      <w:spacing w:before="360" w:after="200"/>
      <w:outlineLvl w:val="0"/>
    </w:pPr>
    <w:rPr>
      <w:b/>
      <w:bCs/>
      <w:color w:val="1A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A3A5C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2E5F8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1562</Words>
  <Characters>8905</Characters>
  <Application>Microsoft Office Word</Application>
  <DocSecurity>0</DocSecurity>
  <Lines>74</Lines>
  <Paragraphs>20</Paragraphs>
  <ScaleCrop>false</ScaleCrop>
  <Company/>
  <LinksUpToDate>false</LinksUpToDate>
  <CharactersWithSpaces>10447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Meenhaz Ahmed</cp:lastModifiedBy>
  <cp:revision>2</cp:revision>
  <dcterms:created xsi:type="dcterms:W3CDTF">2026-05-20T08:32:00Z</dcterms:created>
  <dcterms:modified xsi:type="dcterms:W3CDTF">2026-05-20T08:32:00Z</dcterms:modified>
</cp:coreProperties>
</file>