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23BD2" w:rsidP="00E23BD2" w:rsidRDefault="00E23BD2" w14:paraId="5A897AE2" w14:textId="77777777">
      <w:pPr>
        <w:rPr>
          <w:b/>
          <w:bCs/>
        </w:rPr>
      </w:pPr>
    </w:p>
    <w:p w:rsidRPr="00E23BD2" w:rsidR="00E23BD2" w:rsidP="00E23BD2" w:rsidRDefault="00E23BD2" w14:paraId="2A39B3D5" w14:textId="77777777"/>
    <w:p w:rsidRPr="00E23BD2" w:rsidR="00E23BD2" w:rsidP="00E23BD2" w:rsidRDefault="00E23BD2" w14:paraId="04A6DC1E" w14:textId="77777777"/>
    <w:p w:rsidRPr="00E23BD2" w:rsidR="00E23BD2" w:rsidP="00E23BD2" w:rsidRDefault="00E23BD2" w14:paraId="769198EF" w14:textId="77777777"/>
    <w:p w:rsidRPr="00E23BD2" w:rsidR="00E23BD2" w:rsidP="00E23BD2" w:rsidRDefault="00E23BD2" w14:paraId="39AE33FA" w14:textId="77777777"/>
    <w:p w:rsidRPr="00E23BD2" w:rsidR="00E23BD2" w:rsidP="00E23BD2" w:rsidRDefault="00E23BD2" w14:paraId="643EFCA5" w14:textId="77777777"/>
    <w:p w:rsidRPr="00E23BD2" w:rsidR="00E23BD2" w:rsidP="00E23BD2" w:rsidRDefault="00E23BD2" w14:paraId="49561CF6" w14:textId="77777777"/>
    <w:p w:rsidRPr="00E23BD2" w:rsidR="00E23BD2" w:rsidP="00E23BD2" w:rsidRDefault="00E23BD2" w14:paraId="67824657" w14:textId="77777777">
      <w:pPr>
        <w:rPr>
          <w:b/>
          <w:bCs/>
          <w:sz w:val="52"/>
          <w:szCs w:val="52"/>
        </w:rPr>
      </w:pPr>
    </w:p>
    <w:p w:rsidRPr="00E23BD2" w:rsidR="00E23BD2" w:rsidP="00E23BD2" w:rsidRDefault="00E23BD2" w14:paraId="79E9002B" w14:textId="6566F9E0">
      <w:pPr>
        <w:tabs>
          <w:tab w:val="left" w:pos="3930"/>
        </w:tabs>
        <w:jc w:val="center"/>
        <w:rPr>
          <w:b w:val="1"/>
          <w:bCs w:val="1"/>
          <w:sz w:val="52"/>
          <w:szCs w:val="52"/>
        </w:rPr>
      </w:pPr>
      <w:r w:rsidRPr="72B30CD2" w:rsidR="00E23BD2">
        <w:rPr>
          <w:b w:val="1"/>
          <w:bCs w:val="1"/>
          <w:sz w:val="52"/>
          <w:szCs w:val="52"/>
        </w:rPr>
        <w:t xml:space="preserve">Mise en Place de la Liaison LDAP entre </w:t>
      </w:r>
      <w:r w:rsidRPr="72B30CD2" w:rsidR="6567B509">
        <w:rPr>
          <w:b w:val="1"/>
          <w:bCs w:val="1"/>
          <w:sz w:val="52"/>
          <w:szCs w:val="52"/>
        </w:rPr>
        <w:t>Zimbra</w:t>
      </w:r>
      <w:r w:rsidRPr="72B30CD2" w:rsidR="00E23BD2">
        <w:rPr>
          <w:b w:val="1"/>
          <w:bCs w:val="1"/>
          <w:sz w:val="52"/>
          <w:szCs w:val="52"/>
        </w:rPr>
        <w:t xml:space="preserve"> et Active Directory</w:t>
      </w:r>
    </w:p>
    <w:p w:rsidR="72B30CD2" w:rsidP="72B30CD2" w:rsidRDefault="72B30CD2" w14:paraId="1BD3D96E" w14:textId="72F9513A">
      <w:pPr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72B30CD2" w:rsidP="72B30CD2" w:rsidRDefault="72B30CD2" w14:paraId="28057D5F" w14:textId="0605A77F">
      <w:pPr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72B30CD2" w:rsidP="72B30CD2" w:rsidRDefault="72B30CD2" w14:paraId="5851677E" w14:textId="1515EB28">
      <w:pPr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72B30CD2" w:rsidP="72B30CD2" w:rsidRDefault="72B30CD2" w14:paraId="7080278D" w14:textId="2D02E8EE">
      <w:pPr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72B30CD2" w:rsidP="72B30CD2" w:rsidRDefault="72B30CD2" w14:paraId="3720CB50" w14:textId="05C66F59">
      <w:pPr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72B30CD2" w:rsidP="72B30CD2" w:rsidRDefault="72B30CD2" w14:paraId="39A1F7E2" w14:textId="443ABAE4">
      <w:pPr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72B30CD2" w:rsidP="72B30CD2" w:rsidRDefault="72B30CD2" w14:paraId="04D23366" w14:textId="3C46AC29">
      <w:pPr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72B30CD2" w:rsidP="72B30CD2" w:rsidRDefault="72B30CD2" w14:paraId="6D86F313" w14:textId="46A7E2BB">
      <w:pPr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72B30CD2" w:rsidP="72B30CD2" w:rsidRDefault="72B30CD2" w14:paraId="1CA1D4AB" w14:textId="4C5D08CF">
      <w:pPr>
        <w:pStyle w:val="Normal"/>
        <w:tabs>
          <w:tab w:val="left" w:leader="none" w:pos="3930"/>
        </w:tabs>
        <w:jc w:val="center"/>
        <w:rPr>
          <w:b w:val="1"/>
          <w:bCs w:val="1"/>
          <w:sz w:val="52"/>
          <w:szCs w:val="52"/>
        </w:rPr>
      </w:pPr>
    </w:p>
    <w:p w:rsidR="5DF064D7" w:rsidP="72B30CD2" w:rsidRDefault="5DF064D7" w14:paraId="07DDC7BB" w14:textId="397C3EA1">
      <w:pPr>
        <w:pStyle w:val="Normal"/>
        <w:tabs>
          <w:tab w:val="left" w:leader="none" w:pos="3930"/>
        </w:tabs>
        <w:jc w:val="both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 xml:space="preserve">L’objectif est de configurer Zimbra pour utiliser Active Directory (AD) comme source d’authentification via le protocole LDAP. </w:t>
      </w:r>
    </w:p>
    <w:p w:rsidR="72B30CD2" w:rsidP="72B30CD2" w:rsidRDefault="72B30CD2" w14:paraId="4206E3F7" w14:textId="1E7FC362">
      <w:pPr>
        <w:pStyle w:val="Normal"/>
        <w:tabs>
          <w:tab w:val="left" w:leader="none" w:pos="3930"/>
        </w:tabs>
        <w:jc w:val="both"/>
        <w:rPr>
          <w:b w:val="0"/>
          <w:bCs w:val="0"/>
          <w:sz w:val="28"/>
          <w:szCs w:val="28"/>
        </w:rPr>
      </w:pPr>
    </w:p>
    <w:p w:rsidR="5DF064D7" w:rsidP="72B30CD2" w:rsidRDefault="5DF064D7" w14:paraId="53423759" w14:textId="06F58CA4">
      <w:pPr>
        <w:pStyle w:val="Normal"/>
        <w:tabs>
          <w:tab w:val="left" w:leader="none" w:pos="3930"/>
        </w:tabs>
        <w:jc w:val="left"/>
        <w:rPr>
          <w:b w:val="1"/>
          <w:bCs w:val="1"/>
          <w:sz w:val="28"/>
          <w:szCs w:val="28"/>
        </w:rPr>
      </w:pPr>
      <w:r w:rsidRPr="72B30CD2" w:rsidR="5DF064D7">
        <w:rPr>
          <w:b w:val="1"/>
          <w:bCs w:val="1"/>
          <w:sz w:val="28"/>
          <w:szCs w:val="28"/>
        </w:rPr>
        <w:t>Étape 1 : Accès à l’interface d’administration de Zimbra</w:t>
      </w:r>
    </w:p>
    <w:p w:rsidR="5DF064D7" w:rsidP="72B30CD2" w:rsidRDefault="5DF064D7" w14:paraId="39EC47FC" w14:textId="23D80D7F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Ouvrez un navigateur et accédez à l’interface d’administration via l’URL suivante :</w:t>
      </w:r>
      <w:r>
        <w:br/>
      </w:r>
      <w:r w:rsidRPr="72B30CD2" w:rsidR="5DF064D7">
        <w:rPr>
          <w:b w:val="0"/>
          <w:bCs w:val="0"/>
          <w:sz w:val="28"/>
          <w:szCs w:val="28"/>
        </w:rPr>
        <w:t>https://172.20.0.13:7071/</w:t>
      </w:r>
    </w:p>
    <w:p w:rsidR="5DF064D7" w:rsidP="72B30CD2" w:rsidRDefault="5DF064D7" w14:paraId="53B7198D" w14:textId="3A8EC5F7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Connectez-vous avec un compte administrateur Zimbra.</w:t>
      </w:r>
    </w:p>
    <w:p w:rsidR="5D50D62B" w:rsidP="72B30CD2" w:rsidRDefault="5D50D62B" w14:paraId="19F2425B" w14:textId="3E50E022">
      <w:pPr>
        <w:tabs>
          <w:tab w:val="left" w:leader="none" w:pos="3930"/>
        </w:tabs>
        <w:jc w:val="left"/>
      </w:pPr>
      <w:r w:rsidR="5D50D62B">
        <w:drawing>
          <wp:inline wp14:editId="43172672" wp14:anchorId="548ECEDD">
            <wp:extent cx="5762626" cy="2714625"/>
            <wp:effectExtent l="0" t="0" r="0" b="0"/>
            <wp:docPr id="98709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1cfb9a641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CD2" w:rsidP="72B30CD2" w:rsidRDefault="72B30CD2" w14:paraId="69BB3660" w14:textId="156C4A8D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7EF6A6FF" w14:textId="49E684CE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5DCB3359" w14:textId="44810B13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5D384864" w14:textId="1336DD1C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3D20FDA1" w14:textId="72C94354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4D1951AE" w14:textId="03394B7F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7156C100" w14:textId="765AD392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23AE982B" w14:textId="02361A89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6D1AB865" w14:textId="5D6B8712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5DF064D7" w:rsidP="72B30CD2" w:rsidRDefault="5DF064D7" w14:paraId="239BB010" w14:textId="52D1D67D">
      <w:pPr>
        <w:pStyle w:val="Normal"/>
        <w:tabs>
          <w:tab w:val="left" w:leader="none" w:pos="3930"/>
        </w:tabs>
        <w:jc w:val="left"/>
        <w:rPr>
          <w:b w:val="1"/>
          <w:bCs w:val="1"/>
          <w:sz w:val="28"/>
          <w:szCs w:val="28"/>
        </w:rPr>
      </w:pPr>
      <w:r w:rsidRPr="72B30CD2" w:rsidR="5DF064D7">
        <w:rPr>
          <w:b w:val="1"/>
          <w:bCs w:val="1"/>
          <w:sz w:val="28"/>
          <w:szCs w:val="28"/>
        </w:rPr>
        <w:t>Étape 2 : Accéder aux Paramètres d’Authentification Externe</w:t>
      </w:r>
    </w:p>
    <w:p w:rsidR="5DF064D7" w:rsidP="72B30CD2" w:rsidRDefault="5DF064D7" w14:paraId="2829C28E" w14:textId="1B63C300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Dans le tableau de bord Zimbra, cliquez sur "Configuration".</w:t>
      </w:r>
    </w:p>
    <w:p w:rsidR="5DF064D7" w:rsidP="72B30CD2" w:rsidRDefault="5DF064D7" w14:paraId="1936CF2F" w14:textId="0DED305F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 xml:space="preserve">Cliquez sur "Domaines", puis sélectionnez le domaine à configurer (exemple : </w:t>
      </w:r>
      <w:r w:rsidRPr="72B30CD2" w:rsidR="5DF064D7">
        <w:rPr>
          <w:b w:val="0"/>
          <w:bCs w:val="0"/>
          <w:sz w:val="28"/>
          <w:szCs w:val="28"/>
        </w:rPr>
        <w:t>stadium.local</w:t>
      </w:r>
      <w:r w:rsidRPr="72B30CD2" w:rsidR="5DF064D7">
        <w:rPr>
          <w:b w:val="0"/>
          <w:bCs w:val="0"/>
          <w:sz w:val="28"/>
          <w:szCs w:val="28"/>
        </w:rPr>
        <w:t>).</w:t>
      </w:r>
    </w:p>
    <w:p w:rsidR="5DF064D7" w:rsidP="72B30CD2" w:rsidRDefault="5DF064D7" w14:paraId="32143ADC" w14:textId="3BEB5624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Dans la page de configuration du domaine, cliquez sur "Authentification".</w:t>
      </w:r>
    </w:p>
    <w:p w:rsidR="4043A924" w:rsidP="72B30CD2" w:rsidRDefault="4043A924" w14:paraId="28796CC9" w14:textId="72B53B94">
      <w:pPr>
        <w:tabs>
          <w:tab w:val="left" w:leader="none" w:pos="3930"/>
        </w:tabs>
        <w:jc w:val="left"/>
      </w:pPr>
      <w:r w:rsidR="4043A924">
        <w:drawing>
          <wp:inline wp14:editId="348D180B" wp14:anchorId="1467EC29">
            <wp:extent cx="6515102" cy="2099908"/>
            <wp:effectExtent l="0" t="0" r="0" b="0"/>
            <wp:docPr id="1126849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2017d5bb6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2" cy="20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CD2" w:rsidP="72B30CD2" w:rsidRDefault="72B30CD2" w14:paraId="3129E79C" w14:textId="2A47141A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5DF064D7" w:rsidP="72B30CD2" w:rsidRDefault="5DF064D7" w14:paraId="5A54ED70" w14:textId="449B41D1">
      <w:pPr>
        <w:pStyle w:val="Normal"/>
        <w:tabs>
          <w:tab w:val="left" w:leader="none" w:pos="3930"/>
        </w:tabs>
        <w:jc w:val="left"/>
        <w:rPr>
          <w:b w:val="1"/>
          <w:bCs w:val="1"/>
          <w:sz w:val="28"/>
          <w:szCs w:val="28"/>
        </w:rPr>
      </w:pPr>
      <w:r w:rsidRPr="72B30CD2" w:rsidR="5DF064D7">
        <w:rPr>
          <w:b w:val="1"/>
          <w:bCs w:val="1"/>
          <w:sz w:val="28"/>
          <w:szCs w:val="28"/>
        </w:rPr>
        <w:t>Étape 3 : Configuration des Paramètres LDAP</w:t>
      </w:r>
    </w:p>
    <w:p w:rsidR="5DF064D7" w:rsidP="72B30CD2" w:rsidRDefault="5DF064D7" w14:paraId="2948371A" w14:textId="63377CFA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Cliquez sur "Configurer la vérification des identifiants".</w:t>
      </w:r>
    </w:p>
    <w:p w:rsidR="5DF064D7" w:rsidP="72B30CD2" w:rsidRDefault="5DF064D7" w14:paraId="3E86FE71" w14:textId="5385260F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Choisissez "Utiliser une source d'authentification externe".</w:t>
      </w:r>
    </w:p>
    <w:p w:rsidR="0F63E1B0" w:rsidP="72B30CD2" w:rsidRDefault="0F63E1B0" w14:paraId="49DAE77E" w14:textId="018D17B0">
      <w:pPr>
        <w:tabs>
          <w:tab w:val="left" w:leader="none" w:pos="3930"/>
        </w:tabs>
        <w:jc w:val="left"/>
      </w:pPr>
      <w:r w:rsidR="0F63E1B0">
        <w:drawing>
          <wp:inline wp14:editId="679DEDDD" wp14:anchorId="02C63BE2">
            <wp:extent cx="5762626" cy="2857500"/>
            <wp:effectExtent l="0" t="0" r="0" b="0"/>
            <wp:docPr id="2110268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d18985770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064D7" w:rsidP="72B30CD2" w:rsidRDefault="5DF064D7" w14:paraId="2BB676F0" w14:textId="6D5A88B8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Renseignez les paramètres LDAP suivants :</w:t>
      </w:r>
    </w:p>
    <w:p w:rsidR="5DF064D7" w:rsidP="72B30CD2" w:rsidRDefault="5DF064D7" w14:paraId="350AE595" w14:textId="4B015804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Type d’authentification : LDAP</w:t>
      </w:r>
    </w:p>
    <w:p w:rsidR="5DF064D7" w:rsidP="72B30CD2" w:rsidRDefault="5DF064D7" w14:paraId="60F1838E" w14:textId="52DA4EB4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Serveur LDAP : 172.20.0.10</w:t>
      </w:r>
    </w:p>
    <w:p w:rsidR="5DF064D7" w:rsidP="72B30CD2" w:rsidRDefault="5DF064D7" w14:paraId="49DD4114" w14:textId="5D9F90A3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Port : 389 (ou 636 pour une connexion sécurisée via LDAPS)</w:t>
      </w:r>
    </w:p>
    <w:p w:rsidR="5DF064D7" w:rsidP="72B30CD2" w:rsidRDefault="5DF064D7" w14:paraId="3BF66CB9" w14:textId="1812A9E9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BaseDN</w:t>
      </w:r>
      <w:r w:rsidRPr="72B30CD2" w:rsidR="5DF064D7">
        <w:rPr>
          <w:b w:val="0"/>
          <w:bCs w:val="0"/>
          <w:sz w:val="28"/>
          <w:szCs w:val="28"/>
        </w:rPr>
        <w:t xml:space="preserve"> : DC=</w:t>
      </w:r>
      <w:r w:rsidRPr="72B30CD2" w:rsidR="5DF064D7">
        <w:rPr>
          <w:b w:val="0"/>
          <w:bCs w:val="0"/>
          <w:sz w:val="28"/>
          <w:szCs w:val="28"/>
        </w:rPr>
        <w:t>stadium,DC</w:t>
      </w:r>
      <w:r w:rsidRPr="72B30CD2" w:rsidR="5DF064D7">
        <w:rPr>
          <w:b w:val="0"/>
          <w:bCs w:val="0"/>
          <w:sz w:val="28"/>
          <w:szCs w:val="28"/>
        </w:rPr>
        <w:t>=local</w:t>
      </w:r>
    </w:p>
    <w:p w:rsidR="5DF064D7" w:rsidP="72B30CD2" w:rsidRDefault="5DF064D7" w14:paraId="0070AEAB" w14:textId="5E6BBEA0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Filtre de recherche : (</w:t>
      </w:r>
      <w:r w:rsidRPr="72B30CD2" w:rsidR="5DF064D7">
        <w:rPr>
          <w:b w:val="0"/>
          <w:bCs w:val="0"/>
          <w:sz w:val="28"/>
          <w:szCs w:val="28"/>
        </w:rPr>
        <w:t>sAMAccountName</w:t>
      </w:r>
      <w:r w:rsidRPr="72B30CD2" w:rsidR="5DF064D7">
        <w:rPr>
          <w:b w:val="0"/>
          <w:bCs w:val="0"/>
          <w:sz w:val="28"/>
          <w:szCs w:val="28"/>
        </w:rPr>
        <w:t>=%u) (Zimbra utilisera le nom d’utilisateur AD pour la connexion)</w:t>
      </w:r>
    </w:p>
    <w:p w:rsidR="5DF064D7" w:rsidP="72B30CD2" w:rsidRDefault="5DF064D7" w14:paraId="53127B1D" w14:textId="5E4F9B6C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 xml:space="preserve">Mode de liaison LDAP : Anonyme ou Liaison simple avec un compte utilisateur (exemple : </w:t>
      </w:r>
      <w:r w:rsidRPr="72B30CD2" w:rsidR="5DF064D7">
        <w:rPr>
          <w:b w:val="0"/>
          <w:bCs w:val="0"/>
          <w:sz w:val="28"/>
          <w:szCs w:val="28"/>
        </w:rPr>
        <w:t>ldap_bind@stadium.local</w:t>
      </w:r>
      <w:r w:rsidRPr="72B30CD2" w:rsidR="5DF064D7">
        <w:rPr>
          <w:b w:val="0"/>
          <w:bCs w:val="0"/>
          <w:sz w:val="28"/>
          <w:szCs w:val="28"/>
        </w:rPr>
        <w:t xml:space="preserve"> et son mot de passe).</w:t>
      </w:r>
    </w:p>
    <w:p w:rsidR="5593AE24" w:rsidP="72B30CD2" w:rsidRDefault="5593AE24" w14:paraId="330556C5" w14:textId="452A75A7">
      <w:pPr>
        <w:tabs>
          <w:tab w:val="left" w:leader="none" w:pos="3930"/>
        </w:tabs>
        <w:jc w:val="left"/>
      </w:pPr>
      <w:r w:rsidR="5593AE24">
        <w:drawing>
          <wp:inline wp14:editId="6EED4188" wp14:anchorId="4D7819E1">
            <wp:extent cx="5762626" cy="2771775"/>
            <wp:effectExtent l="0" t="0" r="0" b="0"/>
            <wp:docPr id="1433042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a78d8186b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064D7" w:rsidP="72B30CD2" w:rsidRDefault="5DF064D7" w14:paraId="265F4C94" w14:textId="4DDCCDA2">
      <w:pPr>
        <w:pStyle w:val="Normal"/>
        <w:tabs>
          <w:tab w:val="left" w:leader="none" w:pos="3930"/>
        </w:tabs>
        <w:jc w:val="left"/>
        <w:rPr>
          <w:b w:val="1"/>
          <w:bCs w:val="1"/>
          <w:sz w:val="28"/>
          <w:szCs w:val="28"/>
        </w:rPr>
      </w:pPr>
      <w:r w:rsidRPr="72B30CD2" w:rsidR="5DF064D7">
        <w:rPr>
          <w:b w:val="1"/>
          <w:bCs w:val="1"/>
          <w:sz w:val="28"/>
          <w:szCs w:val="28"/>
        </w:rPr>
        <w:t>Étape 4 : Test de la Connexion LDAP</w:t>
      </w:r>
    </w:p>
    <w:p w:rsidR="5DF064D7" w:rsidP="72B30CD2" w:rsidRDefault="5DF064D7" w14:paraId="0A6B4373" w14:textId="2E74F23E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Cliquez sur "Test" pour vérifier la connexion entre Zimbra et Active Directory.</w:t>
      </w:r>
    </w:p>
    <w:p w:rsidR="5DF064D7" w:rsidP="72B30CD2" w:rsidRDefault="5DF064D7" w14:paraId="33C2B0B1" w14:textId="15C6C567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Si la connexion est réussie, cliquez sur "Enregistrer".</w:t>
      </w:r>
    </w:p>
    <w:p w:rsidR="72B30CD2" w:rsidP="72B30CD2" w:rsidRDefault="72B30CD2" w14:paraId="366B0277" w14:textId="542B00EF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31897053" w14:textId="4AF34DAB">
      <w:pPr>
        <w:pStyle w:val="Normal"/>
        <w:tabs>
          <w:tab w:val="left" w:leader="none" w:pos="3930"/>
        </w:tabs>
        <w:jc w:val="left"/>
        <w:rPr>
          <w:b w:val="1"/>
          <w:bCs w:val="1"/>
          <w:sz w:val="28"/>
          <w:szCs w:val="28"/>
        </w:rPr>
      </w:pPr>
    </w:p>
    <w:p w:rsidR="72B30CD2" w:rsidP="72B30CD2" w:rsidRDefault="72B30CD2" w14:paraId="5059A3B5" w14:textId="5E3BD2F0">
      <w:pPr>
        <w:pStyle w:val="Normal"/>
        <w:tabs>
          <w:tab w:val="left" w:leader="none" w:pos="3930"/>
        </w:tabs>
        <w:jc w:val="left"/>
        <w:rPr>
          <w:b w:val="1"/>
          <w:bCs w:val="1"/>
          <w:sz w:val="28"/>
          <w:szCs w:val="28"/>
        </w:rPr>
      </w:pPr>
    </w:p>
    <w:p w:rsidR="72B30CD2" w:rsidP="72B30CD2" w:rsidRDefault="72B30CD2" w14:paraId="1F3F0171" w14:textId="552EC099">
      <w:pPr>
        <w:pStyle w:val="Normal"/>
        <w:tabs>
          <w:tab w:val="left" w:leader="none" w:pos="3930"/>
        </w:tabs>
        <w:jc w:val="left"/>
        <w:rPr>
          <w:b w:val="1"/>
          <w:bCs w:val="1"/>
          <w:sz w:val="28"/>
          <w:szCs w:val="28"/>
        </w:rPr>
      </w:pPr>
    </w:p>
    <w:p w:rsidR="5DF064D7" w:rsidP="72B30CD2" w:rsidRDefault="5DF064D7" w14:paraId="782E5D18" w14:textId="001949E0">
      <w:pPr>
        <w:pStyle w:val="Normal"/>
        <w:tabs>
          <w:tab w:val="left" w:leader="none" w:pos="3930"/>
        </w:tabs>
        <w:jc w:val="left"/>
        <w:rPr>
          <w:b w:val="1"/>
          <w:bCs w:val="1"/>
          <w:sz w:val="28"/>
          <w:szCs w:val="28"/>
        </w:rPr>
      </w:pPr>
      <w:r w:rsidRPr="72B30CD2" w:rsidR="5DF064D7">
        <w:rPr>
          <w:b w:val="1"/>
          <w:bCs w:val="1"/>
          <w:sz w:val="28"/>
          <w:szCs w:val="28"/>
        </w:rPr>
        <w:t>Étape 5 : Test d’Authentification des Utilisateurs</w:t>
      </w:r>
    </w:p>
    <w:p w:rsidR="5DF064D7" w:rsidP="72B30CD2" w:rsidRDefault="5DF064D7" w14:paraId="1255F445" w14:textId="4652D2BC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Accédez à l’URL client de Zimbra :</w:t>
      </w:r>
      <w:r>
        <w:br/>
      </w:r>
      <w:r w:rsidRPr="72B30CD2" w:rsidR="5DF064D7">
        <w:rPr>
          <w:b w:val="0"/>
          <w:bCs w:val="0"/>
          <w:sz w:val="28"/>
          <w:szCs w:val="28"/>
        </w:rPr>
        <w:t>https://172.20.0.13:8443/</w:t>
      </w:r>
    </w:p>
    <w:p w:rsidR="5DF064D7" w:rsidP="72B30CD2" w:rsidRDefault="5DF064D7" w14:paraId="4815C738" w14:textId="03E0685C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 xml:space="preserve">Connectez-vous avec un compte utilisateur Active Directory (par exemple, </w:t>
      </w:r>
      <w:r w:rsidRPr="72B30CD2" w:rsidR="5DF064D7">
        <w:rPr>
          <w:b w:val="0"/>
          <w:bCs w:val="0"/>
          <w:sz w:val="28"/>
          <w:szCs w:val="28"/>
        </w:rPr>
        <w:t>prenom.nom@stadium.local</w:t>
      </w:r>
      <w:r w:rsidRPr="72B30CD2" w:rsidR="5DF064D7">
        <w:rPr>
          <w:b w:val="0"/>
          <w:bCs w:val="0"/>
          <w:sz w:val="28"/>
          <w:szCs w:val="28"/>
        </w:rPr>
        <w:t>).</w:t>
      </w:r>
    </w:p>
    <w:p w:rsidR="5DF064D7" w:rsidP="72B30CD2" w:rsidRDefault="5DF064D7" w14:paraId="662EA2C2" w14:textId="07E8FC93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  <w:r w:rsidRPr="72B30CD2" w:rsidR="5DF064D7">
        <w:rPr>
          <w:b w:val="0"/>
          <w:bCs w:val="0"/>
          <w:sz w:val="28"/>
          <w:szCs w:val="28"/>
        </w:rPr>
        <w:t>Si la connexion réussit, cela confirme que l’authentification LDAP fonctionne correctement.</w:t>
      </w:r>
    </w:p>
    <w:p w:rsidR="72B30CD2" w:rsidP="72B30CD2" w:rsidRDefault="72B30CD2" w14:paraId="3C19E6E7" w14:textId="5D1FDB13">
      <w:pPr>
        <w:pStyle w:val="Normal"/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356503E7" w14:textId="28CC09ED">
      <w:pPr>
        <w:tabs>
          <w:tab w:val="left" w:leader="none" w:pos="3930"/>
        </w:tabs>
        <w:jc w:val="center"/>
        <w:rPr>
          <w:b w:val="0"/>
          <w:bCs w:val="0"/>
          <w:sz w:val="28"/>
          <w:szCs w:val="28"/>
        </w:rPr>
      </w:pPr>
    </w:p>
    <w:p w:rsidR="72B30CD2" w:rsidP="72B30CD2" w:rsidRDefault="72B30CD2" w14:paraId="3F103E9F" w14:textId="1690CC39">
      <w:pPr>
        <w:tabs>
          <w:tab w:val="left" w:leader="none" w:pos="3930"/>
        </w:tabs>
        <w:jc w:val="left"/>
        <w:rPr>
          <w:b w:val="0"/>
          <w:bCs w:val="0"/>
          <w:sz w:val="28"/>
          <w:szCs w:val="28"/>
        </w:rPr>
      </w:pPr>
    </w:p>
    <w:p w:rsidR="72B30CD2" w:rsidP="72B30CD2" w:rsidRDefault="72B30CD2" w14:paraId="4B38FC2C" w14:textId="782E209A">
      <w:pPr>
        <w:tabs>
          <w:tab w:val="left" w:leader="none" w:pos="3930"/>
        </w:tabs>
        <w:jc w:val="center"/>
        <w:rPr>
          <w:b w:val="1"/>
          <w:bCs w:val="1"/>
          <w:sz w:val="28"/>
          <w:szCs w:val="28"/>
        </w:rPr>
      </w:pPr>
    </w:p>
    <w:sectPr w:rsidRPr="00E23BD2" w:rsidR="00E23BD2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7085" w:rsidP="00E23BD2" w:rsidRDefault="00EB7085" w14:paraId="17E819E9" w14:textId="77777777">
      <w:pPr>
        <w:spacing w:after="0" w:line="240" w:lineRule="auto"/>
      </w:pPr>
      <w:r>
        <w:separator/>
      </w:r>
    </w:p>
  </w:endnote>
  <w:endnote w:type="continuationSeparator" w:id="0">
    <w:p w:rsidR="00EB7085" w:rsidP="00E23BD2" w:rsidRDefault="00EB7085" w14:paraId="56B898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3BD2" w:rsidRDefault="00E23BD2" w14:paraId="0F74D3EB" w14:textId="680D106C">
    <w:pPr>
      <w:pStyle w:val="Pieddepage"/>
    </w:pPr>
    <w:r w:rsidR="72B30CD2">
      <w:rPr/>
      <w:t>2024-2025</w:t>
    </w:r>
    <w:r w:rsidR="72B30CD2">
      <w:rPr/>
      <w:t xml:space="preserve">                                                                                                                                                ESIEE-IT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7085" w:rsidP="00E23BD2" w:rsidRDefault="00EB7085" w14:paraId="5DA33755" w14:textId="77777777">
      <w:pPr>
        <w:spacing w:after="0" w:line="240" w:lineRule="auto"/>
      </w:pPr>
      <w:r>
        <w:separator/>
      </w:r>
    </w:p>
  </w:footnote>
  <w:footnote w:type="continuationSeparator" w:id="0">
    <w:p w:rsidR="00EB7085" w:rsidP="00E23BD2" w:rsidRDefault="00EB7085" w14:paraId="4F8FB9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23BD2" w:rsidR="00E23BD2" w:rsidP="00E23BD2" w:rsidRDefault="00E23BD2" w14:paraId="2EF0AEDB" w14:textId="56CD5CB9">
    <w:pPr>
      <w:pStyle w:val="En-tte"/>
    </w:pPr>
    <w:r w:rsidR="72B30CD2">
      <w:rPr/>
      <w:t xml:space="preserve">Billot Evan                                                                                                                                   </w:t>
    </w:r>
    <w:r w:rsidR="72B30CD2">
      <w:rPr/>
      <w:t xml:space="preserve">                                                                 </w:t>
    </w:r>
    <w:r w:rsidR="72B30CD2">
      <w:rPr/>
      <w:t>BTS SIO SISR 2 </w:t>
    </w:r>
  </w:p>
  <w:p w:rsidRPr="00E23BD2" w:rsidR="00E23BD2" w:rsidP="00E23BD2" w:rsidRDefault="00E23BD2" w14:paraId="6270DBDA" w14:textId="77777777">
    <w:pPr>
      <w:pStyle w:val="En-tte"/>
    </w:pPr>
    <w:proofErr w:type="spellStart"/>
    <w:r w:rsidRPr="00E23BD2">
      <w:rPr>
        <w:lang w:val="en-US"/>
      </w:rPr>
      <w:t>Arbaretaz</w:t>
    </w:r>
    <w:proofErr w:type="spellEnd"/>
    <w:r w:rsidRPr="00E23BD2">
      <w:rPr>
        <w:lang w:val="en-US"/>
      </w:rPr>
      <w:t> Quentin </w:t>
    </w:r>
    <w:r w:rsidRPr="00E23BD2">
      <w:t> </w:t>
    </w:r>
  </w:p>
  <w:p w:rsidR="00E23BD2" w:rsidP="00E23BD2" w:rsidRDefault="00E23BD2" w14:paraId="245B6DCF" w14:textId="1EAF214D">
    <w:pPr>
      <w:pStyle w:val="En-tte"/>
    </w:pPr>
    <w:r w:rsidRPr="00E23BD2">
      <w:t>Berehili Mehdi                                                                     </w:t>
    </w:r>
    <w:r w:rsidRPr="00E23BD2">
      <w:tab/>
    </w:r>
    <w:r w:rsidRPr="00E23BD2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D2"/>
    <w:rsid w:val="000176A7"/>
    <w:rsid w:val="00147A5D"/>
    <w:rsid w:val="0046576A"/>
    <w:rsid w:val="00C8649A"/>
    <w:rsid w:val="00E23BD2"/>
    <w:rsid w:val="00EB7085"/>
    <w:rsid w:val="021CDCC3"/>
    <w:rsid w:val="0F63E1B0"/>
    <w:rsid w:val="19C6D3FC"/>
    <w:rsid w:val="25D5AF2A"/>
    <w:rsid w:val="3CF9C834"/>
    <w:rsid w:val="3D114464"/>
    <w:rsid w:val="4043A924"/>
    <w:rsid w:val="4E0ECB67"/>
    <w:rsid w:val="52CBD7A9"/>
    <w:rsid w:val="5593AE24"/>
    <w:rsid w:val="5D50D62B"/>
    <w:rsid w:val="5DF064D7"/>
    <w:rsid w:val="6567B509"/>
    <w:rsid w:val="6F290E68"/>
    <w:rsid w:val="70A011AB"/>
    <w:rsid w:val="72B30CD2"/>
    <w:rsid w:val="7D6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199A"/>
  <w15:chartTrackingRefBased/>
  <w15:docId w15:val="{BBA900B2-50EF-4B1F-9768-8EF3FD35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BD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BD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23BD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E23BD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E23BD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E23BD2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E23BD2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E23BD2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E23BD2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E23BD2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E23B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BD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E23BD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E23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BD2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E23B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B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B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BD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E23B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BD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23BD2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23BD2"/>
  </w:style>
  <w:style w:type="paragraph" w:styleId="Pieddepage">
    <w:name w:val="footer"/>
    <w:basedOn w:val="Normal"/>
    <w:link w:val="PieddepageCar"/>
    <w:uiPriority w:val="99"/>
    <w:unhideWhenUsed/>
    <w:rsid w:val="00E23BD2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23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.png" Id="R84f1cfb9a6414e6f" /><Relationship Type="http://schemas.openxmlformats.org/officeDocument/2006/relationships/image" Target="/media/image2.png" Id="Rfff2017d5bb64fe8" /><Relationship Type="http://schemas.openxmlformats.org/officeDocument/2006/relationships/image" Target="/media/image3.png" Id="R8b8d189857704042" /><Relationship Type="http://schemas.openxmlformats.org/officeDocument/2006/relationships/image" Target="/media/image4.png" Id="R604a78d8186b40d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BILLOT Evan</dc:creator>
  <keywords/>
  <dc:description/>
  <lastModifiedBy>BILLOT Evan</lastModifiedBy>
  <revision>2</revision>
  <dcterms:created xsi:type="dcterms:W3CDTF">2025-02-19T09:56:00.0000000Z</dcterms:created>
  <dcterms:modified xsi:type="dcterms:W3CDTF">2025-02-19T10:12:42.0120383Z</dcterms:modified>
</coreProperties>
</file>