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921B" w14:textId="77777777" w:rsidR="006F74BA" w:rsidRPr="006F74BA" w:rsidRDefault="006F74BA" w:rsidP="006F74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F74BA">
        <w:rPr>
          <w:rFonts w:ascii="Arial" w:eastAsia="Times New Roman" w:hAnsi="Arial" w:cs="Arial"/>
          <w:b/>
          <w:bCs/>
          <w:sz w:val="27"/>
          <w:szCs w:val="27"/>
        </w:rPr>
        <w:t>Report on Polynomial Regression vs. Support Vector Regression (SVR)</w:t>
      </w:r>
    </w:p>
    <w:p w14:paraId="50B8EABD" w14:textId="77777777" w:rsidR="006F74BA" w:rsidRPr="006F74BA" w:rsidRDefault="006F74BA" w:rsidP="006F74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1. Best Hyperparameters and Polynomial Degree</w:t>
      </w:r>
    </w:p>
    <w:p w14:paraId="61123D72" w14:textId="77777777" w:rsidR="006F74BA" w:rsidRPr="006F74BA" w:rsidRDefault="006F74BA" w:rsidP="006F74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Polynomial Regression:</w:t>
      </w:r>
    </w:p>
    <w:p w14:paraId="13CC2C69" w14:textId="455B266A" w:rsidR="006F74BA" w:rsidRPr="006F74BA" w:rsidRDefault="006F74BA" w:rsidP="006F2DD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6F74BA">
        <w:rPr>
          <w:rFonts w:ascii="Arial" w:hAnsi="Arial" w:cs="Arial"/>
          <w:b/>
          <w:bCs/>
          <w:sz w:val="24"/>
          <w:szCs w:val="24"/>
        </w:rPr>
        <w:t>Best Polynomial Degree</w:t>
      </w:r>
      <w:r w:rsidRPr="006F74BA">
        <w:rPr>
          <w:rFonts w:ascii="Arial" w:hAnsi="Arial" w:cs="Arial"/>
          <w:sz w:val="24"/>
          <w:szCs w:val="24"/>
        </w:rPr>
        <w:t>:</w:t>
      </w:r>
      <w:r w:rsidR="009C5A40">
        <w:rPr>
          <w:rFonts w:ascii="Arial" w:hAnsi="Arial" w:cs="Arial"/>
          <w:sz w:val="24"/>
          <w:szCs w:val="24"/>
        </w:rPr>
        <w:t>2</w:t>
      </w:r>
    </w:p>
    <w:p w14:paraId="1AD08480" w14:textId="77777777" w:rsidR="006F74BA" w:rsidRPr="006F74BA" w:rsidRDefault="006F74BA" w:rsidP="006F74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Support Vector Regression (SVR):</w:t>
      </w:r>
    </w:p>
    <w:p w14:paraId="4C77D97F" w14:textId="77777777" w:rsidR="006F74BA" w:rsidRPr="006F74BA" w:rsidRDefault="006F74BA" w:rsidP="006F74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Best Hyperparameters</w:t>
      </w:r>
      <w:r w:rsidRPr="006F74BA">
        <w:rPr>
          <w:rFonts w:ascii="Arial" w:eastAsia="Times New Roman" w:hAnsi="Arial" w:cs="Arial"/>
          <w:sz w:val="24"/>
          <w:szCs w:val="24"/>
        </w:rPr>
        <w:t xml:space="preserve"> (from </w:t>
      </w:r>
      <w:proofErr w:type="spellStart"/>
      <w:r w:rsidRPr="006F74BA">
        <w:rPr>
          <w:rFonts w:ascii="Arial" w:eastAsia="Times New Roman" w:hAnsi="Arial" w:cs="Arial"/>
          <w:sz w:val="24"/>
          <w:szCs w:val="24"/>
        </w:rPr>
        <w:t>GridSearchCV</w:t>
      </w:r>
      <w:proofErr w:type="spellEnd"/>
      <w:r w:rsidRPr="006F74BA">
        <w:rPr>
          <w:rFonts w:ascii="Arial" w:eastAsia="Times New Roman" w:hAnsi="Arial" w:cs="Arial"/>
          <w:sz w:val="24"/>
          <w:szCs w:val="24"/>
        </w:rPr>
        <w:t>):</w:t>
      </w:r>
    </w:p>
    <w:p w14:paraId="2CDFC36A" w14:textId="36308668" w:rsidR="006F74BA" w:rsidRPr="006F74BA" w:rsidRDefault="006F74BA" w:rsidP="006F74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6F74BA">
        <w:rPr>
          <w:rFonts w:ascii="Arial" w:eastAsia="Times New Roman" w:hAnsi="Arial" w:cs="Arial"/>
          <w:b/>
          <w:bCs/>
          <w:sz w:val="24"/>
          <w:szCs w:val="24"/>
        </w:rPr>
        <w:t>Kernel</w:t>
      </w:r>
      <w:r w:rsidRPr="006F74BA">
        <w:rPr>
          <w:rFonts w:ascii="Arial" w:eastAsia="Times New Roman" w:hAnsi="Arial" w:cs="Arial"/>
          <w:sz w:val="24"/>
          <w:szCs w:val="24"/>
        </w:rPr>
        <w:t>:</w:t>
      </w:r>
      <w:r w:rsidR="009C5A40">
        <w:rPr>
          <w:rFonts w:ascii="Arial" w:eastAsia="Times New Roman" w:hAnsi="Arial" w:cs="Arial"/>
          <w:sz w:val="24"/>
          <w:szCs w:val="24"/>
        </w:rPr>
        <w:t>rbf</w:t>
      </w:r>
      <w:proofErr w:type="spellEnd"/>
      <w:proofErr w:type="gramEnd"/>
    </w:p>
    <w:p w14:paraId="1F589107" w14:textId="55A2FE44" w:rsidR="006F74BA" w:rsidRPr="006F74BA" w:rsidRDefault="006F74BA" w:rsidP="006F74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C</w:t>
      </w:r>
      <w:r w:rsidRPr="006F74BA">
        <w:rPr>
          <w:rFonts w:ascii="Arial" w:eastAsia="Times New Roman" w:hAnsi="Arial" w:cs="Arial"/>
          <w:sz w:val="24"/>
          <w:szCs w:val="24"/>
        </w:rPr>
        <w:t xml:space="preserve"> :</w:t>
      </w:r>
      <w:r w:rsidR="009C5A40">
        <w:rPr>
          <w:rFonts w:ascii="Arial" w:eastAsia="Times New Roman" w:hAnsi="Arial" w:cs="Arial"/>
          <w:sz w:val="24"/>
          <w:szCs w:val="24"/>
        </w:rPr>
        <w:t>100</w:t>
      </w:r>
    </w:p>
    <w:p w14:paraId="23C07304" w14:textId="3C179BA6" w:rsidR="006F74BA" w:rsidRPr="006F74BA" w:rsidRDefault="006F74BA" w:rsidP="006F74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Gamma</w:t>
      </w:r>
      <w:r w:rsidRPr="006F74BA">
        <w:rPr>
          <w:rFonts w:ascii="Arial" w:eastAsia="Times New Roman" w:hAnsi="Arial" w:cs="Arial"/>
          <w:sz w:val="24"/>
          <w:szCs w:val="24"/>
        </w:rPr>
        <w:t xml:space="preserve">: </w:t>
      </w:r>
      <w:r w:rsidR="009C5A40">
        <w:rPr>
          <w:rFonts w:ascii="Arial" w:eastAsia="Times New Roman" w:hAnsi="Arial" w:cs="Arial"/>
          <w:sz w:val="24"/>
          <w:szCs w:val="24"/>
        </w:rPr>
        <w:t>0.01</w:t>
      </w:r>
    </w:p>
    <w:p w14:paraId="29092025" w14:textId="7854CF84" w:rsidR="006F74BA" w:rsidRPr="006F74BA" w:rsidRDefault="006F74BA" w:rsidP="006F74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Degree</w:t>
      </w:r>
      <w:r w:rsidRPr="006F74BA">
        <w:rPr>
          <w:rFonts w:ascii="Arial" w:eastAsia="Times New Roman" w:hAnsi="Arial" w:cs="Arial"/>
          <w:sz w:val="24"/>
          <w:szCs w:val="24"/>
        </w:rPr>
        <w:t>:</w:t>
      </w:r>
      <w:r w:rsidR="009C5A40">
        <w:rPr>
          <w:rFonts w:ascii="Arial" w:eastAsia="Times New Roman" w:hAnsi="Arial" w:cs="Arial"/>
          <w:sz w:val="24"/>
          <w:szCs w:val="24"/>
        </w:rPr>
        <w:t>2</w:t>
      </w:r>
      <w:r w:rsidRPr="006F74BA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E22EE0D" w14:textId="77777777" w:rsidR="006F74BA" w:rsidRPr="006F74BA" w:rsidRDefault="006F74BA" w:rsidP="006F74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2. Metrics for Both Models</w:t>
      </w:r>
    </w:p>
    <w:p w14:paraId="7D1354EA" w14:textId="77777777" w:rsidR="006F74BA" w:rsidRPr="006F74BA" w:rsidRDefault="006F74BA" w:rsidP="006F74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sz w:val="24"/>
          <w:szCs w:val="24"/>
        </w:rPr>
        <w:t>Here are the performance metrics obtained for both models: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  <w:gridCol w:w="3374"/>
        <w:gridCol w:w="3337"/>
      </w:tblGrid>
      <w:tr w:rsidR="006F74BA" w:rsidRPr="006F74BA" w14:paraId="5D0A1D8E" w14:textId="77777777" w:rsidTr="006F74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DA04C" w14:textId="77777777" w:rsidR="006F74BA" w:rsidRPr="006F74BA" w:rsidRDefault="006F74BA" w:rsidP="006F74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F74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4EB7739" w14:textId="77777777" w:rsidR="006F74BA" w:rsidRPr="006F74BA" w:rsidRDefault="006F74BA" w:rsidP="006F74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F74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Polynomial Regression (Degree </w:t>
            </w:r>
            <w:r w:rsidRPr="006F74B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  <w:r w:rsidRPr="006F74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49A9F7" w14:textId="77777777" w:rsidR="006F74BA" w:rsidRPr="006F74BA" w:rsidRDefault="006F74BA" w:rsidP="006F74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F74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Support Vector Regression (SVR)</w:t>
            </w:r>
          </w:p>
        </w:tc>
      </w:tr>
      <w:tr w:rsidR="006F74BA" w:rsidRPr="006F74BA" w14:paraId="375DCD9C" w14:textId="77777777" w:rsidTr="006F7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CAC99" w14:textId="77777777" w:rsidR="006F74BA" w:rsidRPr="006F74BA" w:rsidRDefault="006F74BA" w:rsidP="006F74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4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Mean Squared Error (MSE)</w:t>
            </w:r>
          </w:p>
        </w:tc>
        <w:tc>
          <w:tcPr>
            <w:tcW w:w="0" w:type="auto"/>
            <w:vAlign w:val="center"/>
            <w:hideMark/>
          </w:tcPr>
          <w:p w14:paraId="7E6E743D" w14:textId="00D98C3A" w:rsidR="006F2DDB" w:rsidRPr="006F2DDB" w:rsidRDefault="006F2DDB" w:rsidP="006F2DD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6F2DDB">
              <w:rPr>
                <w:rFonts w:ascii="var(--jp-code-font-family)" w:hAnsi="var(--jp-code-font-family)"/>
              </w:rPr>
              <w:t>44.3308</w:t>
            </w:r>
          </w:p>
          <w:p w14:paraId="2F164585" w14:textId="34E53E26" w:rsidR="006F74BA" w:rsidRPr="006F74BA" w:rsidRDefault="006F74BA" w:rsidP="006F74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CB8A31" w14:textId="3A2265CC" w:rsidR="006F2DDB" w:rsidRDefault="006F74BA" w:rsidP="006F2DD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6F74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F2DDB">
              <w:rPr>
                <w:rFonts w:ascii="var(--jp-code-font-family)" w:hAnsi="var(--jp-code-font-family)"/>
              </w:rPr>
              <w:t>41.9931</w:t>
            </w:r>
          </w:p>
          <w:p w14:paraId="0475D44A" w14:textId="50815C2E" w:rsidR="006F74BA" w:rsidRPr="006F74BA" w:rsidRDefault="006F74BA" w:rsidP="006F74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F74BA" w:rsidRPr="006F74BA" w14:paraId="6928621D" w14:textId="77777777" w:rsidTr="006F7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5B264" w14:textId="77777777" w:rsidR="006F74BA" w:rsidRPr="006F74BA" w:rsidRDefault="006F74BA" w:rsidP="006F74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F74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777AF448" w14:textId="40ABD346" w:rsidR="006F2DDB" w:rsidRDefault="009C5A40" w:rsidP="006F2DD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0.7497</w:t>
            </w:r>
          </w:p>
          <w:p w14:paraId="03B95C35" w14:textId="3665B91A" w:rsidR="006F74BA" w:rsidRPr="006F74BA" w:rsidRDefault="006F74BA" w:rsidP="006F74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1635C0" w14:textId="77777777" w:rsidR="006F2DDB" w:rsidRDefault="006F2DDB" w:rsidP="006F2DD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0.7357</w:t>
            </w:r>
          </w:p>
          <w:p w14:paraId="7913015E" w14:textId="54A81408" w:rsidR="006F74BA" w:rsidRPr="006F74BA" w:rsidRDefault="006F74BA" w:rsidP="006F74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D48F330" w14:textId="77777777" w:rsidR="006F74BA" w:rsidRPr="006F74BA" w:rsidRDefault="006F74BA" w:rsidP="006F74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Interpretation of Metrics</w:t>
      </w:r>
      <w:r w:rsidRPr="006F74BA">
        <w:rPr>
          <w:rFonts w:ascii="Arial" w:eastAsia="Times New Roman" w:hAnsi="Arial" w:cs="Arial"/>
          <w:sz w:val="24"/>
          <w:szCs w:val="24"/>
        </w:rPr>
        <w:t>:</w:t>
      </w:r>
    </w:p>
    <w:p w14:paraId="02A64D8F" w14:textId="77777777" w:rsidR="006F74BA" w:rsidRPr="006F74BA" w:rsidRDefault="006F74BA" w:rsidP="006F74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Mean Squared Error (MSE)</w:t>
      </w:r>
      <w:r w:rsidRPr="006F74BA">
        <w:rPr>
          <w:rFonts w:ascii="Arial" w:eastAsia="Times New Roman" w:hAnsi="Arial" w:cs="Arial"/>
          <w:sz w:val="24"/>
          <w:szCs w:val="24"/>
        </w:rPr>
        <w:t>: Measures the average squared difference between actual and predicted values. A lower MSE indicates a better fit.</w:t>
      </w:r>
    </w:p>
    <w:p w14:paraId="40FA279D" w14:textId="77777777" w:rsidR="006F74BA" w:rsidRPr="006F74BA" w:rsidRDefault="006F74BA" w:rsidP="006F74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R² Score</w:t>
      </w:r>
      <w:r w:rsidRPr="006F74BA">
        <w:rPr>
          <w:rFonts w:ascii="Arial" w:eastAsia="Times New Roman" w:hAnsi="Arial" w:cs="Arial"/>
          <w:sz w:val="24"/>
          <w:szCs w:val="24"/>
        </w:rPr>
        <w:t>: Represents the proportion of the variance in the dependent variable that is predictable from the independent variables. A higher R² (closer to 1) indicates a better model.</w:t>
      </w:r>
    </w:p>
    <w:p w14:paraId="57CE8282" w14:textId="77777777" w:rsidR="006F74BA" w:rsidRPr="006F74BA" w:rsidRDefault="006F74BA" w:rsidP="006F74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3. Discussion: Which Model Performed Better and Why</w:t>
      </w:r>
    </w:p>
    <w:p w14:paraId="2871A938" w14:textId="77777777" w:rsidR="006F74BA" w:rsidRPr="006F74BA" w:rsidRDefault="006F74BA" w:rsidP="006F74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Performance Comparison</w:t>
      </w:r>
      <w:r w:rsidRPr="006F74BA">
        <w:rPr>
          <w:rFonts w:ascii="Arial" w:eastAsia="Times New Roman" w:hAnsi="Arial" w:cs="Arial"/>
          <w:sz w:val="24"/>
          <w:szCs w:val="24"/>
        </w:rPr>
        <w:t>:</w:t>
      </w:r>
    </w:p>
    <w:p w14:paraId="2B7583B7" w14:textId="77777777" w:rsidR="006F74BA" w:rsidRPr="006F74BA" w:rsidRDefault="006F74BA" w:rsidP="006F74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sz w:val="24"/>
          <w:szCs w:val="24"/>
        </w:rPr>
        <w:t>In this case:</w:t>
      </w:r>
    </w:p>
    <w:p w14:paraId="564ACA10" w14:textId="77777777" w:rsidR="006F74BA" w:rsidRPr="006F74BA" w:rsidRDefault="006F74BA" w:rsidP="006F74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Polynomial Regression</w:t>
      </w:r>
      <w:r w:rsidRPr="006F74BA">
        <w:rPr>
          <w:rFonts w:ascii="Arial" w:eastAsia="Times New Roman" w:hAnsi="Arial" w:cs="Arial"/>
          <w:sz w:val="24"/>
          <w:szCs w:val="24"/>
        </w:rPr>
        <w:t xml:space="preserve"> achieved an MSE of </w:t>
      </w:r>
      <w:r w:rsidRPr="006F74BA">
        <w:rPr>
          <w:rFonts w:ascii="Arial" w:eastAsia="Times New Roman" w:hAnsi="Arial" w:cs="Arial"/>
          <w:sz w:val="20"/>
          <w:szCs w:val="20"/>
        </w:rPr>
        <w:t>A</w:t>
      </w:r>
      <w:r w:rsidRPr="006F74BA">
        <w:rPr>
          <w:rFonts w:ascii="Arial" w:eastAsia="Times New Roman" w:hAnsi="Arial" w:cs="Arial"/>
          <w:sz w:val="24"/>
          <w:szCs w:val="24"/>
        </w:rPr>
        <w:t xml:space="preserve"> with an R² score of </w:t>
      </w:r>
      <w:r w:rsidRPr="006F74BA">
        <w:rPr>
          <w:rFonts w:ascii="Arial" w:eastAsia="Times New Roman" w:hAnsi="Arial" w:cs="Arial"/>
          <w:sz w:val="20"/>
          <w:szCs w:val="20"/>
        </w:rPr>
        <w:t>C</w:t>
      </w:r>
      <w:r w:rsidRPr="006F74BA">
        <w:rPr>
          <w:rFonts w:ascii="Arial" w:eastAsia="Times New Roman" w:hAnsi="Arial" w:cs="Arial"/>
          <w:sz w:val="24"/>
          <w:szCs w:val="24"/>
        </w:rPr>
        <w:t>.</w:t>
      </w:r>
    </w:p>
    <w:p w14:paraId="0E36A5B3" w14:textId="77777777" w:rsidR="006F74BA" w:rsidRPr="006F74BA" w:rsidRDefault="006F74BA" w:rsidP="006F74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Support Vector Regression</w:t>
      </w:r>
      <w:r w:rsidRPr="006F74BA">
        <w:rPr>
          <w:rFonts w:ascii="Arial" w:eastAsia="Times New Roman" w:hAnsi="Arial" w:cs="Arial"/>
          <w:sz w:val="24"/>
          <w:szCs w:val="24"/>
        </w:rPr>
        <w:t xml:space="preserve"> achieved an MSE of </w:t>
      </w:r>
      <w:r w:rsidRPr="006F74BA">
        <w:rPr>
          <w:rFonts w:ascii="Arial" w:eastAsia="Times New Roman" w:hAnsi="Arial" w:cs="Arial"/>
          <w:sz w:val="20"/>
          <w:szCs w:val="20"/>
        </w:rPr>
        <w:t>B</w:t>
      </w:r>
      <w:r w:rsidRPr="006F74BA">
        <w:rPr>
          <w:rFonts w:ascii="Arial" w:eastAsia="Times New Roman" w:hAnsi="Arial" w:cs="Arial"/>
          <w:sz w:val="24"/>
          <w:szCs w:val="24"/>
        </w:rPr>
        <w:t xml:space="preserve"> with an R² score of </w:t>
      </w:r>
      <w:r w:rsidRPr="006F74BA">
        <w:rPr>
          <w:rFonts w:ascii="Arial" w:eastAsia="Times New Roman" w:hAnsi="Arial" w:cs="Arial"/>
          <w:sz w:val="20"/>
          <w:szCs w:val="20"/>
        </w:rPr>
        <w:t>D</w:t>
      </w:r>
      <w:r w:rsidRPr="006F74BA">
        <w:rPr>
          <w:rFonts w:ascii="Arial" w:eastAsia="Times New Roman" w:hAnsi="Arial" w:cs="Arial"/>
          <w:sz w:val="24"/>
          <w:szCs w:val="24"/>
        </w:rPr>
        <w:t>.</w:t>
      </w:r>
    </w:p>
    <w:p w14:paraId="617F8E5B" w14:textId="77777777" w:rsidR="006F74BA" w:rsidRPr="006F74BA" w:rsidRDefault="006F74BA" w:rsidP="006F74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Analysis</w:t>
      </w:r>
      <w:r w:rsidRPr="006F74BA">
        <w:rPr>
          <w:rFonts w:ascii="Arial" w:eastAsia="Times New Roman" w:hAnsi="Arial" w:cs="Arial"/>
          <w:sz w:val="24"/>
          <w:szCs w:val="24"/>
        </w:rPr>
        <w:t>:</w:t>
      </w:r>
    </w:p>
    <w:p w14:paraId="75851A16" w14:textId="77777777" w:rsidR="006F74BA" w:rsidRPr="006F74BA" w:rsidRDefault="006F74BA" w:rsidP="006F74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Model Fit</w:t>
      </w:r>
      <w:r w:rsidRPr="006F74BA">
        <w:rPr>
          <w:rFonts w:ascii="Arial" w:eastAsia="Times New Roman" w:hAnsi="Arial" w:cs="Arial"/>
          <w:sz w:val="24"/>
          <w:szCs w:val="24"/>
        </w:rPr>
        <w:t>:</w:t>
      </w:r>
    </w:p>
    <w:p w14:paraId="0E46C6D1" w14:textId="77777777" w:rsidR="006F74BA" w:rsidRPr="006F74BA" w:rsidRDefault="006F74BA" w:rsidP="006F74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sz w:val="24"/>
          <w:szCs w:val="24"/>
        </w:rPr>
        <w:lastRenderedPageBreak/>
        <w:t xml:space="preserve">If the </w:t>
      </w:r>
      <w:r w:rsidRPr="006F74BA">
        <w:rPr>
          <w:rFonts w:ascii="Arial" w:eastAsia="Times New Roman" w:hAnsi="Arial" w:cs="Arial"/>
          <w:b/>
          <w:bCs/>
          <w:sz w:val="24"/>
          <w:szCs w:val="24"/>
        </w:rPr>
        <w:t>Polynomial Regression</w:t>
      </w:r>
      <w:r w:rsidRPr="006F74BA">
        <w:rPr>
          <w:rFonts w:ascii="Arial" w:eastAsia="Times New Roman" w:hAnsi="Arial" w:cs="Arial"/>
          <w:sz w:val="24"/>
          <w:szCs w:val="24"/>
        </w:rPr>
        <w:t xml:space="preserve"> model has a lower MSE and a higher R² compared to the SVR, it suggests that it was able to capture the underlying data patterns more effectively.</w:t>
      </w:r>
    </w:p>
    <w:p w14:paraId="4C45E71D" w14:textId="77777777" w:rsidR="006F74BA" w:rsidRPr="006F74BA" w:rsidRDefault="006F74BA" w:rsidP="006F74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sz w:val="24"/>
          <w:szCs w:val="24"/>
        </w:rPr>
        <w:t xml:space="preserve">Conversely, if </w:t>
      </w:r>
      <w:r w:rsidRPr="006F74BA">
        <w:rPr>
          <w:rFonts w:ascii="Arial" w:eastAsia="Times New Roman" w:hAnsi="Arial" w:cs="Arial"/>
          <w:b/>
          <w:bCs/>
          <w:sz w:val="24"/>
          <w:szCs w:val="24"/>
        </w:rPr>
        <w:t>SVR</w:t>
      </w:r>
      <w:r w:rsidRPr="006F74BA">
        <w:rPr>
          <w:rFonts w:ascii="Arial" w:eastAsia="Times New Roman" w:hAnsi="Arial" w:cs="Arial"/>
          <w:sz w:val="24"/>
          <w:szCs w:val="24"/>
        </w:rPr>
        <w:t xml:space="preserve"> had a lower MSE and higher R², the SVR model likely generalized better, particularly if the dataset contains complex non-linear relationships.</w:t>
      </w:r>
    </w:p>
    <w:p w14:paraId="30C01D4D" w14:textId="77777777" w:rsidR="006F74BA" w:rsidRPr="006F74BA" w:rsidRDefault="006F74BA" w:rsidP="006F74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Overfitting vs. Generalization</w:t>
      </w:r>
      <w:r w:rsidRPr="006F74BA">
        <w:rPr>
          <w:rFonts w:ascii="Arial" w:eastAsia="Times New Roman" w:hAnsi="Arial" w:cs="Arial"/>
          <w:sz w:val="24"/>
          <w:szCs w:val="24"/>
        </w:rPr>
        <w:t>:</w:t>
      </w:r>
    </w:p>
    <w:p w14:paraId="5530DDAD" w14:textId="77777777" w:rsidR="006F74BA" w:rsidRPr="006F74BA" w:rsidRDefault="006F74BA" w:rsidP="006F74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Polynomial Regression</w:t>
      </w:r>
      <w:r w:rsidRPr="006F74BA">
        <w:rPr>
          <w:rFonts w:ascii="Arial" w:eastAsia="Times New Roman" w:hAnsi="Arial" w:cs="Arial"/>
          <w:sz w:val="24"/>
          <w:szCs w:val="24"/>
        </w:rPr>
        <w:t xml:space="preserve"> can be prone to overfitting, especially if a high polynomial degree is used. Overfitting means the model performs well on training data but may not generalize well to unseen data.</w:t>
      </w:r>
    </w:p>
    <w:p w14:paraId="4EB5135C" w14:textId="77777777" w:rsidR="006F74BA" w:rsidRPr="006F74BA" w:rsidRDefault="006F74BA" w:rsidP="006F74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SVR</w:t>
      </w:r>
      <w:r w:rsidRPr="006F74BA">
        <w:rPr>
          <w:rFonts w:ascii="Arial" w:eastAsia="Times New Roman" w:hAnsi="Arial" w:cs="Arial"/>
          <w:sz w:val="24"/>
          <w:szCs w:val="24"/>
        </w:rPr>
        <w:t>, particularly with an RBF kernel, is generally more robust to overfitting and can handle non-linear data patterns effectively due to its flexibility in defining decision boundaries.</w:t>
      </w:r>
    </w:p>
    <w:p w14:paraId="13B47E47" w14:textId="77777777" w:rsidR="006F74BA" w:rsidRPr="006F74BA" w:rsidRDefault="006F74BA" w:rsidP="006F74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Dataset Complexity</w:t>
      </w:r>
      <w:r w:rsidRPr="006F74BA">
        <w:rPr>
          <w:rFonts w:ascii="Arial" w:eastAsia="Times New Roman" w:hAnsi="Arial" w:cs="Arial"/>
          <w:sz w:val="24"/>
          <w:szCs w:val="24"/>
        </w:rPr>
        <w:t>:</w:t>
      </w:r>
    </w:p>
    <w:p w14:paraId="0E5D12B5" w14:textId="77777777" w:rsidR="006F74BA" w:rsidRPr="006F74BA" w:rsidRDefault="006F74BA" w:rsidP="006F74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sz w:val="24"/>
          <w:szCs w:val="24"/>
        </w:rPr>
        <w:t xml:space="preserve">If the data has clear non-linear relationships, </w:t>
      </w:r>
      <w:r w:rsidRPr="006F74BA">
        <w:rPr>
          <w:rFonts w:ascii="Arial" w:eastAsia="Times New Roman" w:hAnsi="Arial" w:cs="Arial"/>
          <w:b/>
          <w:bCs/>
          <w:sz w:val="24"/>
          <w:szCs w:val="24"/>
        </w:rPr>
        <w:t>SVR</w:t>
      </w:r>
      <w:r w:rsidRPr="006F74BA">
        <w:rPr>
          <w:rFonts w:ascii="Arial" w:eastAsia="Times New Roman" w:hAnsi="Arial" w:cs="Arial"/>
          <w:sz w:val="24"/>
          <w:szCs w:val="24"/>
        </w:rPr>
        <w:t xml:space="preserve"> with an appropriate kernel (like RBF) may perform better because it does not require manually specifying feature transformations.</w:t>
      </w:r>
    </w:p>
    <w:p w14:paraId="23A363FA" w14:textId="77777777" w:rsidR="006F74BA" w:rsidRPr="006F74BA" w:rsidRDefault="006F74BA" w:rsidP="006F74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sz w:val="24"/>
          <w:szCs w:val="24"/>
        </w:rPr>
        <w:t xml:space="preserve">If a lower-degree polynomial fits the data well without overfitting, </w:t>
      </w:r>
      <w:r w:rsidRPr="006F74BA">
        <w:rPr>
          <w:rFonts w:ascii="Arial" w:eastAsia="Times New Roman" w:hAnsi="Arial" w:cs="Arial"/>
          <w:b/>
          <w:bCs/>
          <w:sz w:val="24"/>
          <w:szCs w:val="24"/>
        </w:rPr>
        <w:t>Polynomial Regression</w:t>
      </w:r>
      <w:r w:rsidRPr="006F74BA">
        <w:rPr>
          <w:rFonts w:ascii="Arial" w:eastAsia="Times New Roman" w:hAnsi="Arial" w:cs="Arial"/>
          <w:sz w:val="24"/>
          <w:szCs w:val="24"/>
        </w:rPr>
        <w:t xml:space="preserve"> can be a simpler and more interpretable choice.</w:t>
      </w:r>
    </w:p>
    <w:p w14:paraId="4E3F2677" w14:textId="77777777" w:rsidR="006F74BA" w:rsidRPr="006F74BA" w:rsidRDefault="006F74BA" w:rsidP="006F74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Conclusion</w:t>
      </w:r>
      <w:r w:rsidRPr="006F74BA">
        <w:rPr>
          <w:rFonts w:ascii="Arial" w:eastAsia="Times New Roman" w:hAnsi="Arial" w:cs="Arial"/>
          <w:sz w:val="24"/>
          <w:szCs w:val="24"/>
        </w:rPr>
        <w:t>:</w:t>
      </w:r>
    </w:p>
    <w:p w14:paraId="67B3895B" w14:textId="77777777" w:rsidR="006F74BA" w:rsidRPr="006F74BA" w:rsidRDefault="006F74BA" w:rsidP="006F74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sz w:val="24"/>
          <w:szCs w:val="24"/>
        </w:rPr>
        <w:t xml:space="preserve">The </w:t>
      </w:r>
      <w:r w:rsidRPr="006F74BA">
        <w:rPr>
          <w:rFonts w:ascii="Arial" w:eastAsia="Times New Roman" w:hAnsi="Arial" w:cs="Arial"/>
          <w:b/>
          <w:bCs/>
          <w:sz w:val="24"/>
          <w:szCs w:val="24"/>
        </w:rPr>
        <w:t>better model</w:t>
      </w:r>
      <w:r w:rsidRPr="006F74BA">
        <w:rPr>
          <w:rFonts w:ascii="Arial" w:eastAsia="Times New Roman" w:hAnsi="Arial" w:cs="Arial"/>
          <w:sz w:val="24"/>
          <w:szCs w:val="24"/>
        </w:rPr>
        <w:t xml:space="preserve"> depends on the specific results:</w:t>
      </w:r>
    </w:p>
    <w:p w14:paraId="6DA95800" w14:textId="77777777" w:rsidR="006F74BA" w:rsidRPr="006F74BA" w:rsidRDefault="006F74BA" w:rsidP="006F74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sz w:val="24"/>
          <w:szCs w:val="24"/>
        </w:rPr>
        <w:t>If the Polynomial Regression's metrics (lower MSE, higher R²) outperform SVR, it suggests that the polynomial features captured the data's underlying structure.</w:t>
      </w:r>
    </w:p>
    <w:p w14:paraId="14A1E014" w14:textId="77777777" w:rsidR="006F74BA" w:rsidRPr="006F74BA" w:rsidRDefault="006F74BA" w:rsidP="006F74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sz w:val="24"/>
          <w:szCs w:val="24"/>
        </w:rPr>
        <w:t>If SVR's metrics are superior, it indicates that the SVR's ability to handle non-linear boundaries made it a better choice for this dataset.</w:t>
      </w:r>
    </w:p>
    <w:p w14:paraId="211E1E48" w14:textId="77777777" w:rsidR="006F74BA" w:rsidRPr="006F74BA" w:rsidRDefault="006F74BA" w:rsidP="006F74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b/>
          <w:bCs/>
          <w:sz w:val="24"/>
          <w:szCs w:val="24"/>
        </w:rPr>
        <w:t>Recommendation</w:t>
      </w:r>
      <w:r w:rsidRPr="006F74BA">
        <w:rPr>
          <w:rFonts w:ascii="Arial" w:eastAsia="Times New Roman" w:hAnsi="Arial" w:cs="Arial"/>
          <w:sz w:val="24"/>
          <w:szCs w:val="24"/>
        </w:rPr>
        <w:t>:</w:t>
      </w:r>
    </w:p>
    <w:p w14:paraId="1B7C80C8" w14:textId="77777777" w:rsidR="006F74BA" w:rsidRPr="006F74BA" w:rsidRDefault="006F74BA" w:rsidP="006F74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sz w:val="24"/>
          <w:szCs w:val="24"/>
        </w:rPr>
        <w:t xml:space="preserve">If interpretability is crucial, </w:t>
      </w:r>
      <w:r w:rsidRPr="006F74BA">
        <w:rPr>
          <w:rFonts w:ascii="Arial" w:eastAsia="Times New Roman" w:hAnsi="Arial" w:cs="Arial"/>
          <w:b/>
          <w:bCs/>
          <w:sz w:val="24"/>
          <w:szCs w:val="24"/>
        </w:rPr>
        <w:t>Polynomial Regression</w:t>
      </w:r>
      <w:r w:rsidRPr="006F74BA">
        <w:rPr>
          <w:rFonts w:ascii="Arial" w:eastAsia="Times New Roman" w:hAnsi="Arial" w:cs="Arial"/>
          <w:sz w:val="24"/>
          <w:szCs w:val="24"/>
        </w:rPr>
        <w:t xml:space="preserve"> with a low degree might be preferable.</w:t>
      </w:r>
    </w:p>
    <w:p w14:paraId="12653D38" w14:textId="77777777" w:rsidR="006F74BA" w:rsidRPr="006F74BA" w:rsidRDefault="006F74BA" w:rsidP="006F74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sz w:val="24"/>
          <w:szCs w:val="24"/>
        </w:rPr>
        <w:t xml:space="preserve">If predictive accuracy and robustness to complex patterns are more important, </w:t>
      </w:r>
      <w:r w:rsidRPr="006F74BA">
        <w:rPr>
          <w:rFonts w:ascii="Arial" w:eastAsia="Times New Roman" w:hAnsi="Arial" w:cs="Arial"/>
          <w:b/>
          <w:bCs/>
          <w:sz w:val="24"/>
          <w:szCs w:val="24"/>
        </w:rPr>
        <w:t>SVR</w:t>
      </w:r>
      <w:r w:rsidRPr="006F74BA">
        <w:rPr>
          <w:rFonts w:ascii="Arial" w:eastAsia="Times New Roman" w:hAnsi="Arial" w:cs="Arial"/>
          <w:sz w:val="24"/>
          <w:szCs w:val="24"/>
        </w:rPr>
        <w:t xml:space="preserve"> would be the recommended choice.</w:t>
      </w:r>
    </w:p>
    <w:p w14:paraId="50EA4889" w14:textId="77777777" w:rsidR="006F74BA" w:rsidRPr="006F74BA" w:rsidRDefault="006F74BA" w:rsidP="006F74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6F74BA">
        <w:rPr>
          <w:rFonts w:ascii="Arial" w:eastAsia="Times New Roman" w:hAnsi="Arial" w:cs="Arial"/>
          <w:b/>
          <w:bCs/>
          <w:sz w:val="27"/>
          <w:szCs w:val="27"/>
        </w:rPr>
        <w:t>Final Note</w:t>
      </w:r>
    </w:p>
    <w:p w14:paraId="46ED9CA4" w14:textId="77777777" w:rsidR="006F74BA" w:rsidRPr="006F74BA" w:rsidRDefault="006F74BA" w:rsidP="006F74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sz w:val="24"/>
          <w:szCs w:val="24"/>
        </w:rPr>
        <w:t>Always cross-validate the model and tune hyperparameters to ensure it is not overfitting or underfitting.</w:t>
      </w:r>
    </w:p>
    <w:p w14:paraId="249F167F" w14:textId="77777777" w:rsidR="006F74BA" w:rsidRPr="006F74BA" w:rsidRDefault="006F74BA" w:rsidP="006F74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F74BA">
        <w:rPr>
          <w:rFonts w:ascii="Arial" w:eastAsia="Times New Roman" w:hAnsi="Arial" w:cs="Arial"/>
          <w:sz w:val="24"/>
          <w:szCs w:val="24"/>
        </w:rPr>
        <w:t>Visualization of the predicted vs. actual values helps to get insights into the residuals and how well each model captures trends.</w:t>
      </w:r>
    </w:p>
    <w:p w14:paraId="6604F47F" w14:textId="77777777" w:rsidR="00BE2DB2" w:rsidRPr="006F74BA" w:rsidRDefault="00BE2DB2">
      <w:pPr>
        <w:rPr>
          <w:rFonts w:ascii="Arial" w:hAnsi="Arial" w:cs="Arial"/>
        </w:rPr>
      </w:pPr>
    </w:p>
    <w:sectPr w:rsidR="00BE2DB2" w:rsidRPr="006F7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57A6"/>
    <w:multiLevelType w:val="multilevel"/>
    <w:tmpl w:val="9A7C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91EF5"/>
    <w:multiLevelType w:val="multilevel"/>
    <w:tmpl w:val="B8AA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937FD"/>
    <w:multiLevelType w:val="multilevel"/>
    <w:tmpl w:val="4634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472ECD"/>
    <w:multiLevelType w:val="multilevel"/>
    <w:tmpl w:val="693A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050DA"/>
    <w:multiLevelType w:val="multilevel"/>
    <w:tmpl w:val="1BA0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F059F"/>
    <w:multiLevelType w:val="multilevel"/>
    <w:tmpl w:val="BFE2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11A20"/>
    <w:multiLevelType w:val="multilevel"/>
    <w:tmpl w:val="0B7C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35996"/>
    <w:multiLevelType w:val="multilevel"/>
    <w:tmpl w:val="1B5C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BA"/>
    <w:rsid w:val="004D630A"/>
    <w:rsid w:val="006F2DDB"/>
    <w:rsid w:val="006F74BA"/>
    <w:rsid w:val="0096389B"/>
    <w:rsid w:val="009C5A40"/>
    <w:rsid w:val="00BE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3A33"/>
  <w15:chartTrackingRefBased/>
  <w15:docId w15:val="{7AA93BDF-6FAC-4D1F-BB63-1A705D0F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74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74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74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74B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F74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7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74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2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2D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</dc:creator>
  <cp:keywords/>
  <dc:description/>
  <cp:lastModifiedBy>MEER</cp:lastModifiedBy>
  <cp:revision>1</cp:revision>
  <dcterms:created xsi:type="dcterms:W3CDTF">2024-11-22T15:45:00Z</dcterms:created>
  <dcterms:modified xsi:type="dcterms:W3CDTF">2024-11-22T20:07:00Z</dcterms:modified>
</cp:coreProperties>
</file>