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52FDC" w14:textId="7F083FCC" w:rsidR="004934D4" w:rsidRPr="00F629C3" w:rsidRDefault="004934D4">
      <w:pPr>
        <w:rPr>
          <w:rFonts w:ascii="Times New Roman" w:hAnsi="Times New Roman" w:cs="Times New Roman"/>
        </w:rPr>
      </w:pPr>
    </w:p>
    <w:p w14:paraId="02D9E61E" w14:textId="65473CC0" w:rsidR="00F629C3" w:rsidRPr="00F629C3" w:rsidRDefault="004A07D4" w:rsidP="00F629C3">
      <w:p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</w:rPr>
        <w:t>Ameera binti Omar (u2101228)</w:t>
      </w:r>
    </w:p>
    <w:p w14:paraId="125BED0C" w14:textId="00954BC2" w:rsidR="00F629C3" w:rsidRPr="00F629C3" w:rsidRDefault="00F629C3" w:rsidP="00F629C3">
      <w:p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  <w:b/>
          <w:bCs/>
        </w:rPr>
        <w:t>1. What is Information Retrieval?</w:t>
      </w:r>
      <w:r w:rsidRPr="00F629C3">
        <w:rPr>
          <w:rFonts w:ascii="Times New Roman" w:hAnsi="Times New Roman" w:cs="Times New Roman"/>
        </w:rPr>
        <w:br/>
        <w:t>Information Retrieval (IR) is the process of obtaining relevant information from a large repository, typically in response to a user query.</w:t>
      </w:r>
      <w:r w:rsidRPr="00F629C3">
        <w:rPr>
          <w:rFonts w:ascii="Times New Roman" w:hAnsi="Times New Roman" w:cs="Times New Roman"/>
        </w:rPr>
        <w:t xml:space="preserve"> </w:t>
      </w:r>
      <w:r w:rsidRPr="00F629C3">
        <w:rPr>
          <w:rFonts w:ascii="Times New Roman" w:hAnsi="Times New Roman" w:cs="Times New Roman"/>
        </w:rPr>
        <w:t>IR systems are designed to search, retrieve, and rank documents (or other types of information) based on their relevance to user-provided queries. It’s what powers search engines like Google.</w:t>
      </w:r>
      <w:r w:rsidRPr="00F629C3">
        <w:rPr>
          <w:rFonts w:ascii="Times New Roman" w:hAnsi="Times New Roman" w:cs="Times New Roman"/>
        </w:rPr>
        <w:t xml:space="preserve"> </w:t>
      </w:r>
      <w:r w:rsidRPr="00F629C3">
        <w:rPr>
          <w:rFonts w:ascii="Times New Roman" w:hAnsi="Times New Roman" w:cs="Times New Roman"/>
        </w:rPr>
        <w:t>When you search "best pizza places near me" on Google, the search engine retrieves documents (web pages, reviews, maps) that are likely to answer your question.</w:t>
      </w:r>
      <w:r w:rsidRPr="00F629C3">
        <w:rPr>
          <w:rFonts w:ascii="Times New Roman" w:hAnsi="Times New Roman" w:cs="Times New Roman"/>
        </w:rPr>
        <w:t xml:space="preserve"> </w:t>
      </w:r>
      <w:r w:rsidRPr="00F629C3">
        <w:rPr>
          <w:rFonts w:ascii="Times New Roman" w:hAnsi="Times New Roman" w:cs="Times New Roman"/>
        </w:rPr>
        <w:t>As the amount of digital content grows, effective information retrieval becomes increasingly essential for users to find what they need quickly and accurately.</w:t>
      </w:r>
    </w:p>
    <w:p w14:paraId="6BA1B395" w14:textId="7A8804CD" w:rsidR="00F629C3" w:rsidRPr="00F629C3" w:rsidRDefault="00F629C3" w:rsidP="00F629C3">
      <w:pPr>
        <w:rPr>
          <w:rFonts w:ascii="Times New Roman" w:hAnsi="Times New Roman" w:cs="Times New Roman"/>
          <w:b/>
          <w:bCs/>
        </w:rPr>
      </w:pPr>
    </w:p>
    <w:p w14:paraId="35734D3F" w14:textId="77777777" w:rsidR="00F629C3" w:rsidRPr="00F629C3" w:rsidRDefault="00F629C3" w:rsidP="00F629C3">
      <w:pPr>
        <w:rPr>
          <w:rFonts w:ascii="Times New Roman" w:hAnsi="Times New Roman" w:cs="Times New Roman"/>
          <w:b/>
          <w:bCs/>
        </w:rPr>
      </w:pPr>
      <w:r w:rsidRPr="00F629C3">
        <w:rPr>
          <w:rFonts w:ascii="Times New Roman" w:hAnsi="Times New Roman" w:cs="Times New Roman"/>
          <w:b/>
          <w:bCs/>
        </w:rPr>
        <w:t>2. What are some of the challenges in Information Retrieval?</w:t>
      </w:r>
    </w:p>
    <w:p w14:paraId="498D200A" w14:textId="77777777" w:rsidR="00F629C3" w:rsidRPr="00F629C3" w:rsidRDefault="00F629C3" w:rsidP="00F629C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</w:rPr>
        <w:t>Query ambiguity</w:t>
      </w:r>
    </w:p>
    <w:p w14:paraId="4612F008" w14:textId="77777777" w:rsidR="00F629C3" w:rsidRPr="00F629C3" w:rsidRDefault="00F629C3" w:rsidP="00F629C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</w:rPr>
        <w:t>Synonymy and polysemy</w:t>
      </w:r>
    </w:p>
    <w:p w14:paraId="5F8F38EC" w14:textId="77777777" w:rsidR="00F629C3" w:rsidRPr="00F629C3" w:rsidRDefault="00F629C3" w:rsidP="00F629C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</w:rPr>
        <w:t>Scalability with big data</w:t>
      </w:r>
    </w:p>
    <w:p w14:paraId="1487A3A8" w14:textId="77777777" w:rsidR="00F629C3" w:rsidRPr="00F629C3" w:rsidRDefault="00F629C3" w:rsidP="00F629C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</w:rPr>
        <w:t>Ranking relevance</w:t>
      </w:r>
    </w:p>
    <w:p w14:paraId="329E296A" w14:textId="77777777" w:rsidR="00F629C3" w:rsidRPr="00F629C3" w:rsidRDefault="00F629C3" w:rsidP="00F629C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</w:rPr>
        <w:t>Multilingual retrieval</w:t>
      </w:r>
    </w:p>
    <w:p w14:paraId="78A7A8FD" w14:textId="77777777" w:rsidR="00F629C3" w:rsidRPr="00F629C3" w:rsidRDefault="00F629C3" w:rsidP="00F629C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</w:rPr>
        <w:t>User intent understanding</w:t>
      </w:r>
    </w:p>
    <w:p w14:paraId="2043DF06" w14:textId="7B803687" w:rsidR="00F629C3" w:rsidRPr="00F629C3" w:rsidRDefault="00F629C3" w:rsidP="00F629C3">
      <w:p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</w:rPr>
        <w:br/>
        <w:t>Users may input vague or ambiguous queries, and words can have multiple meanings. Systems must handle diverse languages, massive data, and return the most relevant results.</w:t>
      </w:r>
      <w:r w:rsidRPr="00F629C3">
        <w:rPr>
          <w:rFonts w:ascii="Times New Roman" w:hAnsi="Times New Roman" w:cs="Times New Roman"/>
        </w:rPr>
        <w:t xml:space="preserve"> </w:t>
      </w:r>
      <w:r w:rsidRPr="00F629C3">
        <w:rPr>
          <w:rFonts w:ascii="Times New Roman" w:hAnsi="Times New Roman" w:cs="Times New Roman"/>
        </w:rPr>
        <w:t xml:space="preserve">The word "Java" could refer to a programming language, coffee, or </w:t>
      </w:r>
      <w:r w:rsidRPr="00F629C3">
        <w:rPr>
          <w:rFonts w:ascii="Times New Roman" w:hAnsi="Times New Roman" w:cs="Times New Roman"/>
        </w:rPr>
        <w:t>even a drink. F</w:t>
      </w:r>
      <w:r w:rsidRPr="00F629C3">
        <w:rPr>
          <w:rFonts w:ascii="Times New Roman" w:hAnsi="Times New Roman" w:cs="Times New Roman"/>
        </w:rPr>
        <w:t xml:space="preserve">iguring out what the user </w:t>
      </w:r>
      <w:r w:rsidRPr="00F629C3">
        <w:rPr>
          <w:rFonts w:ascii="Times New Roman" w:hAnsi="Times New Roman" w:cs="Times New Roman"/>
        </w:rPr>
        <w:t>wants</w:t>
      </w:r>
      <w:r w:rsidRPr="00F629C3">
        <w:rPr>
          <w:rFonts w:ascii="Times New Roman" w:hAnsi="Times New Roman" w:cs="Times New Roman"/>
        </w:rPr>
        <w:t xml:space="preserve"> is challenging.</w:t>
      </w:r>
      <w:r w:rsidRPr="00F629C3">
        <w:rPr>
          <w:rFonts w:ascii="Times New Roman" w:hAnsi="Times New Roman" w:cs="Times New Roman"/>
        </w:rPr>
        <w:t xml:space="preserve"> </w:t>
      </w:r>
      <w:r w:rsidRPr="00F629C3">
        <w:rPr>
          <w:rFonts w:ascii="Times New Roman" w:hAnsi="Times New Roman" w:cs="Times New Roman"/>
        </w:rPr>
        <w:t>Overcoming these challenges is key to providing accurate and fast search results, especially in critical domains like legal, medical, or academic search.</w:t>
      </w:r>
    </w:p>
    <w:p w14:paraId="66CFA6FE" w14:textId="00B8C073" w:rsidR="00F629C3" w:rsidRPr="00F629C3" w:rsidRDefault="00F629C3" w:rsidP="00F629C3">
      <w:pPr>
        <w:rPr>
          <w:rFonts w:ascii="Times New Roman" w:hAnsi="Times New Roman" w:cs="Times New Roman"/>
          <w:b/>
          <w:bCs/>
        </w:rPr>
      </w:pPr>
    </w:p>
    <w:p w14:paraId="474658DB" w14:textId="77777777" w:rsidR="00F629C3" w:rsidRPr="00F629C3" w:rsidRDefault="00F629C3" w:rsidP="00F629C3">
      <w:pPr>
        <w:rPr>
          <w:rFonts w:ascii="Times New Roman" w:hAnsi="Times New Roman" w:cs="Times New Roman"/>
          <w:b/>
          <w:bCs/>
        </w:rPr>
      </w:pPr>
      <w:r w:rsidRPr="00F629C3">
        <w:rPr>
          <w:rFonts w:ascii="Times New Roman" w:hAnsi="Times New Roman" w:cs="Times New Roman"/>
          <w:b/>
          <w:bCs/>
        </w:rPr>
        <w:t>3. Name some of the research work that can be done under the area of Information Retrieval?</w:t>
      </w:r>
    </w:p>
    <w:p w14:paraId="5039C6DD" w14:textId="77777777" w:rsidR="00F629C3" w:rsidRPr="00F629C3" w:rsidRDefault="00F629C3" w:rsidP="00F629C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</w:rPr>
        <w:t>Semantic search improvement</w:t>
      </w:r>
    </w:p>
    <w:p w14:paraId="538EE4ED" w14:textId="77777777" w:rsidR="00F629C3" w:rsidRPr="00F629C3" w:rsidRDefault="00F629C3" w:rsidP="00F629C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</w:rPr>
        <w:t>Personalization in IR</w:t>
      </w:r>
    </w:p>
    <w:p w14:paraId="2BF12D5E" w14:textId="77777777" w:rsidR="00F629C3" w:rsidRPr="00F629C3" w:rsidRDefault="00F629C3" w:rsidP="00F629C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</w:rPr>
        <w:t>Voice-based IR systems</w:t>
      </w:r>
    </w:p>
    <w:p w14:paraId="5E663DBF" w14:textId="77777777" w:rsidR="00F629C3" w:rsidRPr="00F629C3" w:rsidRDefault="00F629C3" w:rsidP="00F629C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</w:rPr>
        <w:t>Cross-lingual IR</w:t>
      </w:r>
    </w:p>
    <w:p w14:paraId="135BB6FC" w14:textId="77777777" w:rsidR="00F629C3" w:rsidRPr="00F629C3" w:rsidRDefault="00F629C3" w:rsidP="00F629C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</w:rPr>
        <w:t>Neural IR models using deep learning</w:t>
      </w:r>
    </w:p>
    <w:p w14:paraId="408798EB" w14:textId="77777777" w:rsidR="00F629C3" w:rsidRPr="00F629C3" w:rsidRDefault="00F629C3" w:rsidP="00F629C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</w:rPr>
        <w:t>IR in low-resource languages</w:t>
      </w:r>
    </w:p>
    <w:p w14:paraId="4D157EE6" w14:textId="3BB61F92" w:rsidR="00F629C3" w:rsidRPr="00F629C3" w:rsidRDefault="00F629C3" w:rsidP="00F629C3">
      <w:p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</w:rPr>
        <w:br/>
        <w:t>These research areas aim to improve how IR systems understand user intent, context, and language, especially with AI and machine learning advancements.</w:t>
      </w:r>
      <w:r w:rsidRPr="00F629C3">
        <w:rPr>
          <w:rFonts w:ascii="Times New Roman" w:hAnsi="Times New Roman" w:cs="Times New Roman"/>
        </w:rPr>
        <w:t xml:space="preserve"> </w:t>
      </w:r>
      <w:r w:rsidRPr="00F629C3">
        <w:rPr>
          <w:rFonts w:ascii="Times New Roman" w:hAnsi="Times New Roman" w:cs="Times New Roman"/>
        </w:rPr>
        <w:t>Using transformer models (like BERT) to improve Google’s search result accuracy is a recent research success in IR.</w:t>
      </w:r>
    </w:p>
    <w:p w14:paraId="4CB21F43" w14:textId="44EFBD29" w:rsidR="00F629C3" w:rsidRPr="00F629C3" w:rsidRDefault="00F629C3" w:rsidP="00F629C3">
      <w:p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</w:rPr>
        <w:t>Continuous research helps evolve IR systems to handle modern user needs</w:t>
      </w:r>
      <w:r w:rsidRPr="00F629C3">
        <w:rPr>
          <w:rFonts w:ascii="Times New Roman" w:hAnsi="Times New Roman" w:cs="Times New Roman"/>
        </w:rPr>
        <w:t xml:space="preserve">, </w:t>
      </w:r>
      <w:r w:rsidRPr="00F629C3">
        <w:rPr>
          <w:rFonts w:ascii="Times New Roman" w:hAnsi="Times New Roman" w:cs="Times New Roman"/>
        </w:rPr>
        <w:t>like searching via voice assistants or in multiple languages.</w:t>
      </w:r>
    </w:p>
    <w:p w14:paraId="686621C8" w14:textId="3C38A5C9" w:rsidR="00F629C3" w:rsidRPr="00F629C3" w:rsidRDefault="00F629C3" w:rsidP="00F629C3">
      <w:pPr>
        <w:rPr>
          <w:rFonts w:ascii="Times New Roman" w:hAnsi="Times New Roman" w:cs="Times New Roman"/>
          <w:b/>
          <w:bCs/>
        </w:rPr>
      </w:pPr>
    </w:p>
    <w:p w14:paraId="48FFF3CA" w14:textId="2446F0A6" w:rsidR="00F629C3" w:rsidRPr="00F629C3" w:rsidRDefault="00F629C3" w:rsidP="00F629C3">
      <w:pPr>
        <w:rPr>
          <w:rFonts w:ascii="Times New Roman" w:hAnsi="Times New Roman" w:cs="Times New Roman"/>
        </w:rPr>
      </w:pPr>
      <w:r w:rsidRPr="00F629C3">
        <w:rPr>
          <w:rFonts w:ascii="Times New Roman" w:hAnsi="Times New Roman" w:cs="Times New Roman"/>
          <w:b/>
          <w:bCs/>
        </w:rPr>
        <w:t>4. Can we address both the issues of effectiveness and efficiency of an IR system at the same time? Why?</w:t>
      </w:r>
      <w:r w:rsidRPr="00F629C3">
        <w:rPr>
          <w:rFonts w:ascii="Times New Roman" w:hAnsi="Times New Roman" w:cs="Times New Roman"/>
        </w:rPr>
        <w:br/>
        <w:t>It's possible, but it involves trade-offs.</w:t>
      </w:r>
      <w:r w:rsidRPr="00F629C3">
        <w:rPr>
          <w:rFonts w:ascii="Times New Roman" w:hAnsi="Times New Roman" w:cs="Times New Roman"/>
        </w:rPr>
        <w:t xml:space="preserve"> </w:t>
      </w:r>
      <w:r w:rsidRPr="00F629C3">
        <w:rPr>
          <w:rFonts w:ascii="Times New Roman" w:hAnsi="Times New Roman" w:cs="Times New Roman"/>
        </w:rPr>
        <w:t>Effectiveness refers to how well the system retrieves relevant documents.</w:t>
      </w:r>
      <w:r w:rsidRPr="00F629C3">
        <w:rPr>
          <w:rFonts w:ascii="Times New Roman" w:hAnsi="Times New Roman" w:cs="Times New Roman"/>
        </w:rPr>
        <w:t xml:space="preserve"> </w:t>
      </w:r>
      <w:r w:rsidRPr="00F629C3">
        <w:rPr>
          <w:rFonts w:ascii="Times New Roman" w:hAnsi="Times New Roman" w:cs="Times New Roman"/>
        </w:rPr>
        <w:t xml:space="preserve">Efficiency refers to how </w:t>
      </w:r>
      <w:r w:rsidRPr="00F629C3">
        <w:rPr>
          <w:rFonts w:ascii="Times New Roman" w:hAnsi="Times New Roman" w:cs="Times New Roman"/>
          <w:i/>
          <w:iCs/>
        </w:rPr>
        <w:t>quickly</w:t>
      </w:r>
      <w:r w:rsidRPr="00F629C3">
        <w:rPr>
          <w:rFonts w:ascii="Times New Roman" w:hAnsi="Times New Roman" w:cs="Times New Roman"/>
        </w:rPr>
        <w:t xml:space="preserve"> it retrieves them.</w:t>
      </w:r>
      <w:r w:rsidRPr="00F629C3">
        <w:rPr>
          <w:rFonts w:ascii="Times New Roman" w:hAnsi="Times New Roman" w:cs="Times New Roman"/>
        </w:rPr>
        <w:t xml:space="preserve"> </w:t>
      </w:r>
      <w:r w:rsidRPr="00F629C3">
        <w:rPr>
          <w:rFonts w:ascii="Times New Roman" w:hAnsi="Times New Roman" w:cs="Times New Roman"/>
        </w:rPr>
        <w:t>Improving one often affects the other. Highly effective methods (e.g., deep learning) may be computationally expensive, reducing efficiency.</w:t>
      </w:r>
      <w:r w:rsidRPr="00F629C3">
        <w:rPr>
          <w:rFonts w:ascii="Times New Roman" w:hAnsi="Times New Roman" w:cs="Times New Roman"/>
        </w:rPr>
        <w:t xml:space="preserve"> </w:t>
      </w:r>
      <w:r w:rsidRPr="00F629C3">
        <w:rPr>
          <w:rFonts w:ascii="Times New Roman" w:hAnsi="Times New Roman" w:cs="Times New Roman"/>
        </w:rPr>
        <w:t xml:space="preserve">Google uses a combination of fast keyword-based methods for initial filtering (efficient) and then applies more complex neural re-ranking on the top </w:t>
      </w:r>
      <w:r w:rsidRPr="00F629C3">
        <w:rPr>
          <w:rFonts w:ascii="Times New Roman" w:hAnsi="Times New Roman" w:cs="Times New Roman"/>
        </w:rPr>
        <w:t>results. With</w:t>
      </w:r>
      <w:r w:rsidRPr="00F629C3">
        <w:rPr>
          <w:rFonts w:ascii="Times New Roman" w:hAnsi="Times New Roman" w:cs="Times New Roman"/>
        </w:rPr>
        <w:t xml:space="preserve"> hybrid approaches—like multi-stage ranking systems—we can balance both goals. Advances in hardware and optimized algorithms also help.</w:t>
      </w:r>
    </w:p>
    <w:p w14:paraId="670228EC" w14:textId="77777777" w:rsidR="004A07D4" w:rsidRDefault="004A07D4" w:rsidP="00F629C3"/>
    <w:sectPr w:rsidR="004A0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13754"/>
    <w:multiLevelType w:val="multilevel"/>
    <w:tmpl w:val="ACE8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D7766"/>
    <w:multiLevelType w:val="multilevel"/>
    <w:tmpl w:val="A28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D287E"/>
    <w:multiLevelType w:val="hybridMultilevel"/>
    <w:tmpl w:val="82D831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30C6"/>
    <w:multiLevelType w:val="hybridMultilevel"/>
    <w:tmpl w:val="27B474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942C7"/>
    <w:multiLevelType w:val="multilevel"/>
    <w:tmpl w:val="06EC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269395">
    <w:abstractNumId w:val="3"/>
  </w:num>
  <w:num w:numId="2" w16cid:durableId="519704564">
    <w:abstractNumId w:val="2"/>
  </w:num>
  <w:num w:numId="3" w16cid:durableId="583340279">
    <w:abstractNumId w:val="1"/>
  </w:num>
  <w:num w:numId="4" w16cid:durableId="294409090">
    <w:abstractNumId w:val="0"/>
  </w:num>
  <w:num w:numId="5" w16cid:durableId="102575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D4"/>
    <w:rsid w:val="000F6EBD"/>
    <w:rsid w:val="003840B3"/>
    <w:rsid w:val="004934D4"/>
    <w:rsid w:val="004A07D4"/>
    <w:rsid w:val="00F6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A153"/>
  <w15:chartTrackingRefBased/>
  <w15:docId w15:val="{DE246C90-509E-4316-B085-3AE8E4AA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AMEERA BINTI OMAR</dc:creator>
  <cp:keywords/>
  <dc:description/>
  <cp:lastModifiedBy>AMEERA BINTI OMAR</cp:lastModifiedBy>
  <cp:revision>2</cp:revision>
  <cp:lastPrinted>2025-04-22T10:20:00Z</cp:lastPrinted>
  <dcterms:created xsi:type="dcterms:W3CDTF">2025-04-22T08:59:00Z</dcterms:created>
  <dcterms:modified xsi:type="dcterms:W3CDTF">2025-04-22T10:22:00Z</dcterms:modified>
</cp:coreProperties>
</file>