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8F9F" w14:textId="1B0782F1" w:rsidR="00AB2807" w:rsidRPr="00E85D76" w:rsidRDefault="006D03BD">
      <w:pPr>
        <w:rPr>
          <w:rStyle w:val="Gl"/>
          <w:rFonts w:ascii="Calibri" w:hAnsi="Calibri" w:cs="Calibri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E85D76">
        <w:rPr>
          <w:rStyle w:val="Gl"/>
          <w:rFonts w:ascii="Calibri" w:hAnsi="Calibri" w:cs="Calibri"/>
          <w:color w:val="0D0D0D"/>
          <w:sz w:val="24"/>
          <w:szCs w:val="24"/>
          <w:bdr w:val="single" w:sz="2" w:space="0" w:color="E3E3E3" w:frame="1"/>
          <w:shd w:val="clear" w:color="auto" w:fill="FFFFFF"/>
        </w:rPr>
        <w:t>Otomat Uygulaması Tanım ve Kuralları</w:t>
      </w:r>
    </w:p>
    <w:p w14:paraId="3C3B25F7" w14:textId="5F046EBD" w:rsidR="006D03BD" w:rsidRPr="00E85D76" w:rsidRDefault="006D03BD">
      <w:pPr>
        <w:rPr>
          <w:rStyle w:val="Gl"/>
          <w:rFonts w:ascii="Calibri" w:hAnsi="Calibri" w:cs="Calibr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E85D76">
        <w:rPr>
          <w:rStyle w:val="Gl"/>
          <w:rFonts w:ascii="Calibri" w:hAnsi="Calibri" w:cs="Calibr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Yaptığım Otomat Uygulamasında; Para İadesi, Para Yatırma, Bakiye Sorgulama, İstenen ürün stokta var mı, istenen ürünü alabilmek için yeterli bakiye var mı, Seçilen ürünü iptal etme, özel kampanya (ör: kola alana su bedava) gibi özellikler vardır. Bu özellikler aşağıda şu şekilde açıklanabilir:</w:t>
      </w:r>
    </w:p>
    <w:p w14:paraId="0A277954" w14:textId="267ED22C" w:rsidR="006D03BD" w:rsidRPr="00E85D76" w:rsidRDefault="006D03B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1-</w:t>
      </w: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Otomatta bulunan ürünler ve fiyatları önceden belirlenmiştir. Her ürünün bir fiyatı ve stok durumu vardır.</w:t>
      </w: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Eğer stokta bulunandan fazla ürün alınmak isteniyorsa – “…” ürünü stokta yok uyarısı alınır.</w:t>
      </w:r>
    </w:p>
    <w:p w14:paraId="738936B6" w14:textId="3E90A813" w:rsidR="006D03BD" w:rsidRPr="00E85D76" w:rsidRDefault="006D03B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2-</w:t>
      </w: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Müşteriler otomata para ekleyerek alışveriş yapabilirler. Para eklenen miktar toplam bakiyeye eklenir.</w:t>
      </w:r>
    </w:p>
    <w:p w14:paraId="2DD2EAFF" w14:textId="7BF56C85" w:rsidR="006D03BD" w:rsidRPr="00E85D76" w:rsidRDefault="006D03B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3-</w:t>
      </w: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Müşteriler seçtikleri ürünleri satın alabilirler. Seçilen ürünün fiyatı toplam bakiyeden düşülür ve stoktan düşülen ürün miktarı </w:t>
      </w: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güncellenir. Seçilen ürünü almaya bakiye yetmiyorsa- “…” ürünü almak için yeterli bakiye yok. Daha fazla para ekle. - Uyarısı alınır</w:t>
      </w:r>
    </w:p>
    <w:p w14:paraId="7F044374" w14:textId="75F55920" w:rsidR="006D03BD" w:rsidRPr="00E85D76" w:rsidRDefault="006D03B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4-</w:t>
      </w: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Otomatın özel kampanyaları olabilir. Örneğin, belirli bir ürünü alan müşteriye başka bir ürün bedava verilebilir.</w:t>
      </w:r>
    </w:p>
    <w:p w14:paraId="1BB0A184" w14:textId="1DB86FF5" w:rsidR="006D03BD" w:rsidRPr="00E85D76" w:rsidRDefault="006D03B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5-</w:t>
      </w: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Müşteriler aldıkları ürünleri iptal edebilirler. İptal edilen ürünün fiyatı bakiyeye geri eklenir ve stok miktarı artırılır.</w:t>
      </w:r>
    </w:p>
    <w:p w14:paraId="7D341596" w14:textId="232662A2" w:rsidR="006D03BD" w:rsidRPr="00E85D76" w:rsidRDefault="00E85D76">
      <w:pPr>
        <w:rPr>
          <w:rStyle w:val="Gl"/>
          <w:rFonts w:ascii="Calibri" w:hAnsi="Calibri" w:cs="Calibr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6</w:t>
      </w:r>
      <w:r w:rsidR="006D03BD"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-</w:t>
      </w:r>
      <w:r w:rsidR="006D03BD" w:rsidRPr="00E85D7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Müşteriler alışverişlerinden sonra kalan bakiyeyi geri alabilirler. Geri ödeme yapıldığında bakiye sıfırlanır.</w:t>
      </w:r>
    </w:p>
    <w:p w14:paraId="38FD6564" w14:textId="77777777" w:rsidR="006D03BD" w:rsidRPr="00E85D76" w:rsidRDefault="006D03BD">
      <w:pPr>
        <w:rPr>
          <w:rStyle w:val="Gl"/>
          <w:rFonts w:ascii="Calibri" w:hAnsi="Calibri" w:cs="Calibr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4015355A" w14:textId="77777777" w:rsidR="006D03BD" w:rsidRPr="006D03BD" w:rsidRDefault="006D03BD">
      <w:pPr>
        <w:rPr>
          <w:rStyle w:val="Gl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</w:p>
    <w:p w14:paraId="6B64D8EE" w14:textId="77777777" w:rsidR="006D03BD" w:rsidRDefault="006D03BD"/>
    <w:sectPr w:rsidR="006D0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C8"/>
    <w:rsid w:val="000908C8"/>
    <w:rsid w:val="006D03BD"/>
    <w:rsid w:val="00AB2807"/>
    <w:rsid w:val="00E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217E"/>
  <w15:chartTrackingRefBased/>
  <w15:docId w15:val="{82ED5519-DDF8-4148-84AA-4BCD46AA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0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0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0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0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0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0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0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0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0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0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0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0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08C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08C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08C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08C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08C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08C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90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0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90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0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90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08C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908C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08C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0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08C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908C8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6D0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Nur Küçükkara</dc:creator>
  <cp:keywords/>
  <dc:description/>
  <cp:lastModifiedBy>Merve Nur Küçükkara</cp:lastModifiedBy>
  <cp:revision>3</cp:revision>
  <dcterms:created xsi:type="dcterms:W3CDTF">2024-03-14T19:21:00Z</dcterms:created>
  <dcterms:modified xsi:type="dcterms:W3CDTF">2024-03-14T19:32:00Z</dcterms:modified>
</cp:coreProperties>
</file>