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DF1F" w14:textId="77777777" w:rsidR="00B2787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71E9C67" w14:textId="77777777" w:rsidR="00B2787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C62E3B9" w14:textId="77777777" w:rsidR="00B2787C" w:rsidRDefault="00B2787C">
      <w:pPr>
        <w:spacing w:line="259" w:lineRule="auto"/>
        <w:jc w:val="center"/>
        <w:rPr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787C" w14:paraId="2D5C4671" w14:textId="77777777">
        <w:trPr>
          <w:jc w:val="center"/>
        </w:trPr>
        <w:tc>
          <w:tcPr>
            <w:tcW w:w="4508" w:type="dxa"/>
          </w:tcPr>
          <w:p w14:paraId="58C714E9" w14:textId="77777777" w:rsidR="00B2787C" w:rsidRDefault="00000000">
            <w:r>
              <w:t>Date</w:t>
            </w:r>
          </w:p>
        </w:tc>
        <w:tc>
          <w:tcPr>
            <w:tcW w:w="4843" w:type="dxa"/>
          </w:tcPr>
          <w:p w14:paraId="687A0D47" w14:textId="72B09333" w:rsidR="00B2787C" w:rsidRDefault="005808DE">
            <w:r w:rsidRPr="005808DE">
              <w:t>13</w:t>
            </w:r>
            <w:r>
              <w:t xml:space="preserve"> October </w:t>
            </w:r>
            <w:r w:rsidRPr="005808DE">
              <w:t>2026</w:t>
            </w:r>
          </w:p>
        </w:tc>
      </w:tr>
      <w:tr w:rsidR="00B2787C" w14:paraId="1B14F78D" w14:textId="77777777">
        <w:trPr>
          <w:jc w:val="center"/>
        </w:trPr>
        <w:tc>
          <w:tcPr>
            <w:tcW w:w="4508" w:type="dxa"/>
          </w:tcPr>
          <w:p w14:paraId="48073B3C" w14:textId="77777777" w:rsidR="00B2787C" w:rsidRDefault="00000000">
            <w:r>
              <w:t>Team ID</w:t>
            </w:r>
          </w:p>
        </w:tc>
        <w:tc>
          <w:tcPr>
            <w:tcW w:w="4843" w:type="dxa"/>
          </w:tcPr>
          <w:p w14:paraId="587852FF" w14:textId="29239353" w:rsidR="00B2787C" w:rsidRDefault="008B0478">
            <w:r w:rsidRPr="008B0478">
              <w:t>SWUID2026403825</w:t>
            </w:r>
          </w:p>
        </w:tc>
      </w:tr>
      <w:tr w:rsidR="00B2787C" w14:paraId="727C5EA7" w14:textId="77777777">
        <w:trPr>
          <w:jc w:val="center"/>
        </w:trPr>
        <w:tc>
          <w:tcPr>
            <w:tcW w:w="4508" w:type="dxa"/>
          </w:tcPr>
          <w:p w14:paraId="0E6999D1" w14:textId="77777777" w:rsidR="00B2787C" w:rsidRDefault="00000000">
            <w:r>
              <w:t>Project Name</w:t>
            </w:r>
          </w:p>
        </w:tc>
        <w:tc>
          <w:tcPr>
            <w:tcW w:w="4843" w:type="dxa"/>
          </w:tcPr>
          <w:p w14:paraId="043EA63F" w14:textId="632FB7BE" w:rsidR="00B2787C" w:rsidRDefault="005808DE">
            <w:pPr>
              <w:spacing w:line="259" w:lineRule="auto"/>
              <w:rPr>
                <w:sz w:val="16"/>
                <w:szCs w:val="16"/>
              </w:rPr>
            </w:pPr>
            <w:r w:rsidRPr="005808DE">
              <w:t>StaffSync - Modern Human Resource Management Solution</w:t>
            </w:r>
          </w:p>
        </w:tc>
      </w:tr>
      <w:tr w:rsidR="00B2787C" w14:paraId="073799F7" w14:textId="77777777">
        <w:trPr>
          <w:jc w:val="center"/>
        </w:trPr>
        <w:tc>
          <w:tcPr>
            <w:tcW w:w="4508" w:type="dxa"/>
          </w:tcPr>
          <w:p w14:paraId="28482D79" w14:textId="77777777" w:rsidR="00B2787C" w:rsidRDefault="00000000">
            <w:r>
              <w:t>Maximum Marks</w:t>
            </w:r>
          </w:p>
        </w:tc>
        <w:tc>
          <w:tcPr>
            <w:tcW w:w="4843" w:type="dxa"/>
          </w:tcPr>
          <w:p w14:paraId="740537B9" w14:textId="77777777" w:rsidR="00B2787C" w:rsidRDefault="00000000">
            <w:r>
              <w:t>4 Marks</w:t>
            </w:r>
          </w:p>
        </w:tc>
      </w:tr>
    </w:tbl>
    <w:p w14:paraId="7B1A3F9D" w14:textId="77777777" w:rsidR="00B2787C" w:rsidRDefault="00B2787C">
      <w:pPr>
        <w:spacing w:after="160" w:line="259" w:lineRule="auto"/>
        <w:rPr>
          <w:b/>
          <w:bCs/>
        </w:rPr>
      </w:pPr>
    </w:p>
    <w:p w14:paraId="390774A7" w14:textId="77777777" w:rsidR="00B2787C" w:rsidRDefault="00B2787C">
      <w:pPr>
        <w:spacing w:after="160" w:line="259" w:lineRule="auto"/>
        <w:rPr>
          <w:b/>
          <w:bCs/>
        </w:rPr>
      </w:pPr>
    </w:p>
    <w:p w14:paraId="6E130601" w14:textId="77777777" w:rsidR="00B2787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19556E8" w14:textId="374A84D2" w:rsidR="00B2787C" w:rsidRDefault="005808DE">
      <w:pPr>
        <w:tabs>
          <w:tab w:val="left" w:pos="2320"/>
        </w:tabs>
        <w:spacing w:after="160" w:line="259" w:lineRule="auto"/>
        <w:rPr>
          <w:b/>
          <w:bCs/>
        </w:rPr>
      </w:pPr>
      <w:r w:rsidRPr="005808DE">
        <w:t>StaffSync is planned as a 3-tier web application architecture consisting of a presentation layer (React frontend), an application layer (Node.js and Express REST APIs), and a data layer (MongoDB). The design separates user interface, business logic, and data storage, and supports authentication and role-based access for HR, managers, and employees.</w:t>
      </w:r>
      <w:r>
        <w:rPr>
          <w:b/>
          <w:bCs/>
        </w:rPr>
        <w:br/>
      </w:r>
    </w:p>
    <w:p w14:paraId="6933E602" w14:textId="77777777" w:rsidR="00B2787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B2787C" w14:paraId="28D2016E" w14:textId="77777777">
        <w:trPr>
          <w:trHeight w:val="398"/>
          <w:tblHeader/>
        </w:trPr>
        <w:tc>
          <w:tcPr>
            <w:tcW w:w="620" w:type="dxa"/>
          </w:tcPr>
          <w:p w14:paraId="070BD1DE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960" w:type="dxa"/>
          </w:tcPr>
          <w:p w14:paraId="6B7EDDC7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840" w:type="dxa"/>
          </w:tcPr>
          <w:p w14:paraId="7D0F1AF8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40" w:type="dxa"/>
          </w:tcPr>
          <w:p w14:paraId="478A89B7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B2787C" w14:paraId="17222845" w14:textId="77777777">
        <w:trPr>
          <w:trHeight w:val="489"/>
          <w:tblHeader/>
        </w:trPr>
        <w:tc>
          <w:tcPr>
            <w:tcW w:w="620" w:type="dxa"/>
          </w:tcPr>
          <w:p w14:paraId="1B8DAB89" w14:textId="77777777" w:rsidR="00B2787C" w:rsidRDefault="00B2787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4FA60B1" w14:textId="77777777" w:rsidR="00B2787C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345C2970" w14:textId="2853CF09" w:rsidR="00B2787C" w:rsidRDefault="005808DE">
            <w:pPr>
              <w:tabs>
                <w:tab w:val="left" w:pos="2320"/>
              </w:tabs>
            </w:pPr>
            <w:r w:rsidRPr="005808DE">
              <w:t>Responsive web interface with role-specific dashboards for HR, managers, and employees.</w:t>
            </w:r>
          </w:p>
        </w:tc>
        <w:tc>
          <w:tcPr>
            <w:tcW w:w="3040" w:type="dxa"/>
          </w:tcPr>
          <w:p w14:paraId="4EAE7DEF" w14:textId="1C2BB82B" w:rsidR="00B2787C" w:rsidRDefault="005808DE">
            <w:pPr>
              <w:tabs>
                <w:tab w:val="left" w:pos="2320"/>
              </w:tabs>
            </w:pPr>
            <w:r w:rsidRPr="005808DE">
              <w:t>React.js, Vite, HTML, CSS, JavaScript</w:t>
            </w:r>
          </w:p>
        </w:tc>
      </w:tr>
      <w:tr w:rsidR="00B2787C" w14:paraId="1BBEE0A9" w14:textId="77777777">
        <w:trPr>
          <w:trHeight w:val="470"/>
        </w:trPr>
        <w:tc>
          <w:tcPr>
            <w:tcW w:w="620" w:type="dxa"/>
          </w:tcPr>
          <w:p w14:paraId="146FAEDE" w14:textId="77777777" w:rsidR="00B2787C" w:rsidRDefault="00B2787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B943F49" w14:textId="33B5A04D" w:rsidR="00B2787C" w:rsidRDefault="00000000">
            <w:pPr>
              <w:tabs>
                <w:tab w:val="left" w:pos="2320"/>
              </w:tabs>
            </w:pPr>
            <w:r>
              <w:t>Application Logic</w:t>
            </w:r>
          </w:p>
        </w:tc>
        <w:tc>
          <w:tcPr>
            <w:tcW w:w="3840" w:type="dxa"/>
          </w:tcPr>
          <w:p w14:paraId="214C95AF" w14:textId="14B8BFFB" w:rsidR="00B2787C" w:rsidRDefault="005808DE">
            <w:pPr>
              <w:tabs>
                <w:tab w:val="left" w:pos="2320"/>
              </w:tabs>
            </w:pPr>
            <w:r w:rsidRPr="005808DE">
              <w:t>REST APIs for authentication, employee records, attendance, leave requests, announcements, and training.</w:t>
            </w:r>
          </w:p>
        </w:tc>
        <w:tc>
          <w:tcPr>
            <w:tcW w:w="3040" w:type="dxa"/>
          </w:tcPr>
          <w:p w14:paraId="12171CF7" w14:textId="223191DD" w:rsidR="00B2787C" w:rsidRDefault="005808DE">
            <w:pPr>
              <w:tabs>
                <w:tab w:val="left" w:pos="2320"/>
              </w:tabs>
            </w:pPr>
            <w:r w:rsidRPr="005808DE">
              <w:t>Node.js, Express.js</w:t>
            </w:r>
          </w:p>
        </w:tc>
      </w:tr>
      <w:tr w:rsidR="00B2787C" w14:paraId="10E34519" w14:textId="77777777">
        <w:trPr>
          <w:trHeight w:val="470"/>
        </w:trPr>
        <w:tc>
          <w:tcPr>
            <w:tcW w:w="620" w:type="dxa"/>
          </w:tcPr>
          <w:p w14:paraId="04BD7E54" w14:textId="77777777" w:rsidR="00B2787C" w:rsidRDefault="00B2787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4A40234" w14:textId="151510DA" w:rsidR="00B2787C" w:rsidRDefault="005808DE">
            <w:pPr>
              <w:tabs>
                <w:tab w:val="left" w:pos="2320"/>
              </w:tabs>
            </w:pPr>
            <w:r w:rsidRPr="005808DE">
              <w:t>Authentication &amp; Authorization</w:t>
            </w:r>
          </w:p>
        </w:tc>
        <w:tc>
          <w:tcPr>
            <w:tcW w:w="3840" w:type="dxa"/>
          </w:tcPr>
          <w:p w14:paraId="4B3EFB24" w14:textId="77777777" w:rsidR="005808DE" w:rsidRPr="005808DE" w:rsidRDefault="005808DE" w:rsidP="005808DE">
            <w:pPr>
              <w:tabs>
                <w:tab w:val="left" w:pos="2320"/>
              </w:tabs>
              <w:rPr>
                <w:lang w:val="en-IN"/>
              </w:rPr>
            </w:pPr>
            <w:r w:rsidRPr="005808DE">
              <w:rPr>
                <w:lang w:val="en-IN"/>
              </w:rPr>
              <w:t>Secure login, password hashing, token validation, and role-based access control.</w:t>
            </w:r>
          </w:p>
          <w:tbl>
            <w:tblPr>
              <w:tblW w:w="2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0"/>
            </w:tblGrid>
            <w:tr w:rsidR="005808DE" w:rsidRPr="005808DE" w14:paraId="7EEEE03B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A356EF7" w14:textId="77777777" w:rsidR="005808DE" w:rsidRPr="005808DE" w:rsidRDefault="005808DE" w:rsidP="005808DE">
                  <w:pPr>
                    <w:tabs>
                      <w:tab w:val="left" w:pos="2320"/>
                    </w:tabs>
                    <w:spacing w:line="240" w:lineRule="auto"/>
                    <w:rPr>
                      <w:lang w:val="en-IN"/>
                    </w:rPr>
                  </w:pPr>
                </w:p>
              </w:tc>
            </w:tr>
          </w:tbl>
          <w:p w14:paraId="2D1D23DB" w14:textId="77777777" w:rsidR="005808DE" w:rsidRPr="005808DE" w:rsidRDefault="005808DE" w:rsidP="005808DE">
            <w:pPr>
              <w:tabs>
                <w:tab w:val="left" w:pos="2320"/>
              </w:tabs>
              <w:rPr>
                <w:vanish/>
                <w:lang w:val="en-IN"/>
              </w:rPr>
            </w:pPr>
          </w:p>
          <w:tbl>
            <w:tblPr>
              <w:tblW w:w="363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30"/>
            </w:tblGrid>
            <w:tr w:rsidR="005808DE" w:rsidRPr="005808DE" w14:paraId="4CDB3F97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1F55C1A" w14:textId="77777777" w:rsidR="005808DE" w:rsidRPr="005808DE" w:rsidRDefault="005808DE" w:rsidP="005808DE">
                  <w:pPr>
                    <w:tabs>
                      <w:tab w:val="left" w:pos="2320"/>
                    </w:tabs>
                    <w:spacing w:line="240" w:lineRule="auto"/>
                    <w:rPr>
                      <w:lang w:val="en-IN"/>
                    </w:rPr>
                  </w:pPr>
                  <w:r w:rsidRPr="005808DE">
                    <w:rPr>
                      <w:lang w:val="en-IN"/>
                    </w:rPr>
                    <w:t>Admin panel, job tracking, notifications</w:t>
                  </w:r>
                </w:p>
              </w:tc>
            </w:tr>
          </w:tbl>
          <w:p w14:paraId="5894E76A" w14:textId="77777777" w:rsidR="00B2787C" w:rsidRDefault="00B2787C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637EC1F2" w14:textId="06B72D32" w:rsidR="00B2787C" w:rsidRDefault="005808DE">
            <w:pPr>
              <w:tabs>
                <w:tab w:val="left" w:pos="2320"/>
              </w:tabs>
            </w:pPr>
            <w:r w:rsidRPr="005808DE">
              <w:t>JWT, bcryptjs, Express middleware</w:t>
            </w:r>
          </w:p>
        </w:tc>
      </w:tr>
      <w:tr w:rsidR="00B2787C" w14:paraId="20873A5B" w14:textId="77777777">
        <w:trPr>
          <w:trHeight w:val="489"/>
        </w:trPr>
        <w:tc>
          <w:tcPr>
            <w:tcW w:w="620" w:type="dxa"/>
          </w:tcPr>
          <w:p w14:paraId="79DE7DEF" w14:textId="77777777" w:rsidR="00B2787C" w:rsidRDefault="00B2787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7924052" w14:textId="060E35E4" w:rsidR="00B2787C" w:rsidRDefault="005808DE">
            <w:pPr>
              <w:tabs>
                <w:tab w:val="left" w:pos="2320"/>
              </w:tabs>
            </w:pPr>
            <w:r w:rsidRPr="005808DE">
              <w:t>Database</w:t>
            </w:r>
          </w:p>
        </w:tc>
        <w:tc>
          <w:tcPr>
            <w:tcW w:w="3840" w:type="dxa"/>
          </w:tcPr>
          <w:p w14:paraId="70BA656C" w14:textId="5781E0AE" w:rsidR="00B2787C" w:rsidRDefault="005808DE">
            <w:pPr>
              <w:tabs>
                <w:tab w:val="left" w:pos="2320"/>
              </w:tabs>
            </w:pPr>
            <w:r w:rsidRPr="005808DE">
              <w:t>Stores users, employee profiles, leave requests, attendance, announcements, and training programs.</w:t>
            </w:r>
          </w:p>
        </w:tc>
        <w:tc>
          <w:tcPr>
            <w:tcW w:w="3040" w:type="dxa"/>
          </w:tcPr>
          <w:p w14:paraId="447390CF" w14:textId="3CD360F5" w:rsidR="00B2787C" w:rsidRDefault="005808DE">
            <w:pPr>
              <w:tabs>
                <w:tab w:val="left" w:pos="2320"/>
              </w:tabs>
            </w:pPr>
            <w:r w:rsidRPr="005808DE">
              <w:t>MongoDB, Mongoose</w:t>
            </w:r>
          </w:p>
        </w:tc>
      </w:tr>
    </w:tbl>
    <w:p w14:paraId="7ED670C6" w14:textId="77777777" w:rsidR="00B2787C" w:rsidRDefault="00B2787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3B15338" w14:textId="77777777" w:rsidR="00B2787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B2787C" w14:paraId="21CA1E9E" w14:textId="77777777">
        <w:trPr>
          <w:trHeight w:val="539"/>
          <w:tblHeader/>
        </w:trPr>
        <w:tc>
          <w:tcPr>
            <w:tcW w:w="620" w:type="dxa"/>
          </w:tcPr>
          <w:p w14:paraId="44D2456A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960" w:type="dxa"/>
          </w:tcPr>
          <w:p w14:paraId="51BDC494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840" w:type="dxa"/>
          </w:tcPr>
          <w:p w14:paraId="782B5022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040" w:type="dxa"/>
          </w:tcPr>
          <w:p w14:paraId="30AE178C" w14:textId="77777777" w:rsidR="00B2787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B2787C" w14:paraId="04280685" w14:textId="77777777">
        <w:trPr>
          <w:trHeight w:val="229"/>
        </w:trPr>
        <w:tc>
          <w:tcPr>
            <w:tcW w:w="620" w:type="dxa"/>
          </w:tcPr>
          <w:p w14:paraId="6205552F" w14:textId="77777777" w:rsidR="00B2787C" w:rsidRDefault="00B2787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1A1D85A" w14:textId="55CF8D5B" w:rsidR="00B2787C" w:rsidRDefault="005808DE">
            <w:pPr>
              <w:tabs>
                <w:tab w:val="left" w:pos="2320"/>
              </w:tabs>
            </w:pPr>
            <w:r w:rsidRPr="005808DE">
              <w:t>Open-Source Frameworks</w:t>
            </w:r>
          </w:p>
        </w:tc>
        <w:tc>
          <w:tcPr>
            <w:tcW w:w="3840" w:type="dxa"/>
          </w:tcPr>
          <w:p w14:paraId="38F593DE" w14:textId="4460162B" w:rsidR="00B2787C" w:rsidRDefault="005808DE">
            <w:pPr>
              <w:tabs>
                <w:tab w:val="left" w:pos="2320"/>
              </w:tabs>
            </w:pPr>
            <w:r w:rsidRPr="005808DE">
              <w:t>Open-source tools for frontend, backend, and responsive interface development.</w:t>
            </w:r>
          </w:p>
        </w:tc>
        <w:tc>
          <w:tcPr>
            <w:tcW w:w="3040" w:type="dxa"/>
          </w:tcPr>
          <w:p w14:paraId="403674B4" w14:textId="7626BC7C" w:rsidR="00B2787C" w:rsidRDefault="005808DE">
            <w:pPr>
              <w:tabs>
                <w:tab w:val="left" w:pos="2320"/>
              </w:tabs>
            </w:pPr>
            <w:r w:rsidRPr="005808DE">
              <w:t>React.js, Node.js, Express.js, Bootstrap/CSS</w:t>
            </w:r>
          </w:p>
        </w:tc>
      </w:tr>
      <w:tr w:rsidR="00B2787C" w14:paraId="46827B8A" w14:textId="77777777">
        <w:trPr>
          <w:trHeight w:val="229"/>
        </w:trPr>
        <w:tc>
          <w:tcPr>
            <w:tcW w:w="620" w:type="dxa"/>
          </w:tcPr>
          <w:p w14:paraId="0E8EC9BA" w14:textId="77777777" w:rsidR="00B2787C" w:rsidRDefault="00B2787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6DD9AE5" w14:textId="77777777" w:rsidR="00B2787C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4E8C111E" w14:textId="02C4DE63" w:rsidR="00B2787C" w:rsidRDefault="005808DE">
            <w:pPr>
              <w:tabs>
                <w:tab w:val="left" w:pos="2320"/>
              </w:tabs>
            </w:pPr>
            <w:r w:rsidRPr="005808DE">
              <w:t>Separation of frontend, REST API business logic, and database layers using an MVC-style backend structure.</w:t>
            </w:r>
          </w:p>
        </w:tc>
        <w:tc>
          <w:tcPr>
            <w:tcW w:w="3040" w:type="dxa"/>
          </w:tcPr>
          <w:p w14:paraId="6E798223" w14:textId="4BF334F0" w:rsidR="00B2787C" w:rsidRDefault="005808DE">
            <w:pPr>
              <w:tabs>
                <w:tab w:val="left" w:pos="2320"/>
              </w:tabs>
            </w:pPr>
            <w:r w:rsidRPr="005808DE">
              <w:t>3-tier architecture, REST APIs, MVC</w:t>
            </w:r>
          </w:p>
        </w:tc>
      </w:tr>
    </w:tbl>
    <w:p w14:paraId="16CA3CAB" w14:textId="77777777" w:rsidR="00B2787C" w:rsidRDefault="00B2787C">
      <w:pPr>
        <w:spacing w:after="160" w:line="259" w:lineRule="auto"/>
        <w:rPr>
          <w:b/>
          <w:bCs/>
        </w:rPr>
      </w:pPr>
    </w:p>
    <w:p w14:paraId="6786364C" w14:textId="77777777" w:rsidR="00B2787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References:</w:t>
      </w:r>
    </w:p>
    <w:p w14:paraId="22DDFB12" w14:textId="77777777" w:rsidR="00B2787C" w:rsidRDefault="00B2787C">
      <w:pPr>
        <w:spacing w:after="160" w:line="259" w:lineRule="auto"/>
        <w:rPr>
          <w:b/>
          <w:bCs/>
        </w:rPr>
      </w:pPr>
      <w:hyperlink r:id="rId6">
        <w:r>
          <w:rPr>
            <w:b/>
            <w:bCs/>
            <w:color w:val="1155CC"/>
            <w:u w:val="single"/>
          </w:rPr>
          <w:t>React.js Documentation</w:t>
        </w:r>
      </w:hyperlink>
    </w:p>
    <w:p w14:paraId="38F5A5E0" w14:textId="77777777" w:rsidR="00B2787C" w:rsidRDefault="00B2787C">
      <w:pPr>
        <w:spacing w:after="160" w:line="259" w:lineRule="auto"/>
        <w:rPr>
          <w:b/>
          <w:bCs/>
        </w:rPr>
      </w:pPr>
      <w:hyperlink r:id="rId7">
        <w:r>
          <w:rPr>
            <w:b/>
            <w:bCs/>
            <w:color w:val="1155CC"/>
            <w:u w:val="single"/>
          </w:rPr>
          <w:t>Node js Best Practice</w:t>
        </w:r>
      </w:hyperlink>
    </w:p>
    <w:p w14:paraId="42E94F07" w14:textId="77777777" w:rsidR="00B2787C" w:rsidRDefault="00B2787C">
      <w:pPr>
        <w:spacing w:after="160" w:line="259" w:lineRule="auto"/>
        <w:rPr>
          <w:b/>
          <w:bCs/>
        </w:rPr>
      </w:pPr>
      <w:hyperlink r:id="rId8">
        <w:r>
          <w:rPr>
            <w:b/>
            <w:bCs/>
            <w:color w:val="1155CC"/>
            <w:u w:val="single"/>
          </w:rPr>
          <w:t>JSON Web Server Referance</w:t>
        </w:r>
      </w:hyperlink>
    </w:p>
    <w:p w14:paraId="0B89926B" w14:textId="77777777" w:rsidR="00B2787C" w:rsidRDefault="00B2787C">
      <w:pPr>
        <w:spacing w:after="160" w:line="259" w:lineRule="auto"/>
        <w:rPr>
          <w:b/>
          <w:bCs/>
        </w:rPr>
      </w:pPr>
      <w:hyperlink r:id="rId9">
        <w:r>
          <w:rPr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7C2C24D" w14:textId="77777777" w:rsidR="00B2787C" w:rsidRDefault="00B2787C">
      <w:pPr>
        <w:spacing w:after="160" w:line="259" w:lineRule="auto"/>
        <w:rPr>
          <w:b/>
          <w:bCs/>
        </w:rPr>
      </w:pPr>
    </w:p>
    <w:p w14:paraId="45A4DCFD" w14:textId="77777777" w:rsidR="00B2787C" w:rsidRDefault="00B2787C">
      <w:pPr>
        <w:spacing w:after="160" w:line="259" w:lineRule="auto"/>
        <w:rPr>
          <w:b/>
          <w:bCs/>
        </w:rPr>
      </w:pPr>
    </w:p>
    <w:p w14:paraId="60BEA7A8" w14:textId="77777777" w:rsidR="00B2787C" w:rsidRDefault="00B2787C">
      <w:pPr>
        <w:spacing w:after="160" w:line="259" w:lineRule="auto"/>
        <w:rPr>
          <w:b/>
          <w:bCs/>
        </w:rPr>
      </w:pPr>
    </w:p>
    <w:p w14:paraId="0D32B864" w14:textId="77777777" w:rsidR="00B2787C" w:rsidRDefault="00B2787C"/>
    <w:sectPr w:rsidR="00B278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29C67E-B8D7-4FD5-ACC8-ED3041293C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6F8222-89E1-49BE-8253-23453C509E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93B5C"/>
    <w:multiLevelType w:val="multilevel"/>
    <w:tmpl w:val="70EC6F5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1629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87C"/>
    <w:rsid w:val="002D28AD"/>
    <w:rsid w:val="0041116B"/>
    <w:rsid w:val="005808DE"/>
    <w:rsid w:val="008B0478"/>
    <w:rsid w:val="00B2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E477"/>
  <w15:docId w15:val="{530F7AFA-14A2-40F0-9F02-8B1F2158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3</cp:revision>
  <dcterms:created xsi:type="dcterms:W3CDTF">2026-10-13T10:51:00Z</dcterms:created>
  <dcterms:modified xsi:type="dcterms:W3CDTF">2026-10-17T08:40:00Z</dcterms:modified>
</cp:coreProperties>
</file>