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st8513-quality-assurance-and-testing"/>
    <w:p>
      <w:pPr>
        <w:pStyle w:val="Heading1"/>
      </w:pPr>
      <w:r>
        <w:t xml:space="preserve">CST8513: Quality Assurance and Testing</w:t>
      </w:r>
    </w:p>
    <w:bookmarkEnd w:id="9"/>
    <w:bookmarkStart w:id="22" w:name="X94273f3967d243c8937b0a84581bad17b1a74b3"/>
    <w:p>
      <w:pPr>
        <w:pStyle w:val="Heading1"/>
      </w:pPr>
      <w:r>
        <w:t xml:space="preserve">Assignment III (Phase 3: Automation Testing)</w:t>
      </w:r>
    </w:p>
    <w:bookmarkStart w:id="11" w:name="X653f5076766a1fde62b3f4dd3910f983da142d6"/>
    <w:p>
      <w:pPr>
        <w:pStyle w:val="Heading2"/>
      </w:pPr>
      <w:r>
        <w:t xml:space="preserve">Deliverable 2: Defects and Discrepancies Report</w:t>
      </w:r>
    </w:p>
    <w:bookmarkStart w:id="10" w:name="X17cb1c9d9233deb31a8bd284bf45b4a541e58e4"/>
    <w:p>
      <w:pPr>
        <w:pStyle w:val="Heading3"/>
      </w:pPr>
      <w:r>
        <w:t xml:space="preserve">Automated Testing vs. Manual Testing Comparative Analysis</w:t>
      </w:r>
    </w:p>
    <w:p>
      <w:pPr>
        <w:pStyle w:val="FirstParagraph"/>
      </w:pPr>
      <w:r>
        <w:rPr>
          <w:b/>
          <w:bCs/>
        </w:rPr>
        <w:t xml:space="preserve">Target Web Application:</w:t>
      </w:r>
      <w:r>
        <w:t xml:space="preserve"> </w:t>
      </w:r>
      <w:r>
        <w:t xml:space="preserve">SauceDemo (Swag Labs) - https://www.saucedemo.com/</w:t>
      </w:r>
      <w:r>
        <w:br/>
      </w:r>
      <w:r>
        <w:rPr>
          <w:b/>
          <w:bCs/>
        </w:rPr>
        <w:t xml:space="preserve">Students:</w:t>
      </w:r>
      <w:r>
        <w:t xml:space="preserve"> </w:t>
      </w:r>
      <w:r>
        <w:t xml:space="preserve">Devangbhai Pandit &amp; Meet Ahalpara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Prof. Sharmista Datta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CST8513 – Quality Assurance and Testing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Algonquin College – School of Advanced Technology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2026 |</w:t>
      </w:r>
      <w:r>
        <w:t xml:space="preserve"> </w:t>
      </w:r>
      <w:r>
        <w:rPr>
          <w:b/>
          <w:bCs/>
        </w:rPr>
        <w:t xml:space="preserve">Academic Term:</w:t>
      </w:r>
      <w:r>
        <w:t xml:space="preserve"> </w:t>
      </w:r>
      <w:r>
        <w:t xml:space="preserve">Summer 2026</w:t>
      </w:r>
      <w:r>
        <w:br/>
      </w:r>
      <w:r>
        <w:rPr>
          <w:b/>
          <w:bCs/>
        </w:rPr>
        <w:t xml:space="preserve">GitHub Repository:</w:t>
      </w:r>
      <w:r>
        <w:t xml:space="preserve"> </w:t>
      </w:r>
      <w:r>
        <w:t xml:space="preserve">https://github.com/MeetAhalpara/QA-Test-Automation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xecutive-summary-purpose"/>
    <w:p>
      <w:pPr>
        <w:pStyle w:val="Heading2"/>
      </w:pPr>
      <w:r>
        <w:t xml:space="preserve">1. Executive Summary &amp; Purpose</w:t>
      </w:r>
    </w:p>
    <w:p>
      <w:pPr>
        <w:pStyle w:val="FirstParagraph"/>
      </w:pPr>
      <w:r>
        <w:t xml:space="preserve">This Discrepancies Report is submitted as Deliverable 2 for Assignment III (Phase 3: Automation Testing) in CST8513.</w:t>
      </w:r>
    </w:p>
    <w:p>
      <w:pPr>
        <w:pStyle w:val="BodyText"/>
      </w:pPr>
      <w:r>
        <w:t xml:space="preserve">During Phase 2 (Manual Testing), the testing team executed 14 manual functional test cases (</w:t>
      </w:r>
      <w:r>
        <w:rPr>
          <w:rStyle w:val="VerbatimChar"/>
        </w:rPr>
        <w:t xml:space="preserve">TC-01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TC-14</w:t>
      </w:r>
      <w:r>
        <w:t xml:space="preserve">), achieving an 85.7% pass rate (12 passed, 2 failed) and documenting two functional defects:</w:t>
      </w:r>
      <w:r>
        <w:t xml:space="preserve"> </w:t>
      </w:r>
      <w:r>
        <w:t xml:space="preserve">- Defect D-01 (High Severity): Empty Cart Checkout Allowed — Users can proceed through the entire checkout flow with 0 items in the cart.</w:t>
      </w:r>
      <w:r>
        <w:t xml:space="preserve"> </w:t>
      </w:r>
      <w:r>
        <w:t xml:space="preserve">- Defect D-02 (Medium Severity): Weak Input Validation — Checkout customer fields accept single-character inputs (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"!"</w:t>
      </w:r>
      <w:r>
        <w:t xml:space="preserve">) without format or length constraints.</w:t>
      </w:r>
    </w:p>
    <w:p>
      <w:pPr>
        <w:pStyle w:val="BodyText"/>
      </w:pPr>
      <w:r>
        <w:t xml:space="preserve">In Phase 3 (Automation Testing), the entire test suite was automated using Python 3.11, Selenium WebDriver (Page Object Model), Pytest, and Robot Framework.</w:t>
      </w:r>
    </w:p>
    <w:p>
      <w:pPr>
        <w:pStyle w:val="BodyText"/>
      </w:pPr>
      <w:r>
        <w:t xml:space="preserve">The primary purpose of this report is to document, categorize, and analyze the technical, operational, and behavioral discrepancies observed when transitioning from human-driven manual testing to automated script execution. This includes execution timing differentials, dynamic React Virtual DOM rendering quirks, synthetic event handling, automated defect reproduction, and proposed engineering resolutions.</w:t>
      </w:r>
    </w:p>
    <w:p>
      <w:r>
        <w:pict>
          <v:rect style="width:0;height:1.5pt" o:hralign="center" o:hrstd="t" o:hr="t"/>
        </w:pict>
      </w:r>
    </w:p>
    <w:bookmarkEnd w:id="12"/>
    <w:bookmarkStart w:id="13" w:name="X31e952ced4054c20c2d84bc29014fe6cd78d4e4"/>
    <w:p>
      <w:pPr>
        <w:pStyle w:val="Heading2"/>
      </w:pPr>
      <w:r>
        <w:t xml:space="preserve">2. Summary Comparison: Manual Testing vs. Automated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/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2: Manual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3: Automation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/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Execution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minutes (~1,080 seconds)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50 sec (110.58 seconds)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89.8% Time Reduction (9.8x Faster)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Average Time per 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~77.1 seconds /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~5.0 seconds /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regression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 Effort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Active Manual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(Headless / Automated 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human labor during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Regression Repeatability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human fatigue &amp;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Deterministic &amp;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human execution mistakes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 Capture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 human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 assertions &amp;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photographic evidence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 Pipeline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 (requires human tester)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Integrated (Jenkins &amp; GitHub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trigger on every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Xbe2b2c1df8203bcdb07208258337372ee95221d"/>
    <w:p>
      <w:pPr>
        <w:pStyle w:val="Heading2"/>
      </w:pPr>
      <w:r>
        <w:t xml:space="preserve">3. Detailed Technical Discrepancies &amp; Root Cause Analysis</w:t>
      </w:r>
    </w:p>
    <w:bookmarkStart w:id="14" w:name="Xf11f5c63c21fc7934e3f99894f6d5d1fee29b2a"/>
    <w:p>
      <w:pPr>
        <w:pStyle w:val="Heading3"/>
      </w:pPr>
      <w:r>
        <w:t xml:space="preserve">Discrepancy 1: Dynamic React DOM Mutation &amp; Stale Element References (TC-04: Product Sorting)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Code Reference:</w:t>
      </w:r>
      <w:r>
        <w:t xml:space="preserve"> </w:t>
      </w:r>
      <w:r>
        <w:rPr>
          <w:rStyle w:val="VerbatimChar"/>
        </w:rPr>
        <w:t xml:space="preserve">automation_selenium/pages/inventory_page.py: InventoryPage.sort_by()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InventoryPage.get_all_product_names()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Observation in Manual Testing:</w:t>
      </w:r>
      <w:r>
        <w:t xml:space="preserve"> </w:t>
      </w:r>
      <w:r>
        <w:t xml:space="preserve">During manual testing in Phase 2, when the tester selected a sorting option (e.g.,</w:t>
      </w:r>
      <w:r>
        <w:t xml:space="preserve"> </w:t>
      </w:r>
      <w:r>
        <w:t xml:space="preserve">“Price (low to high)”</w:t>
      </w:r>
      <w:r>
        <w:t xml:space="preserve">), the tester’s eyes naturally waited for the list to rearrange on screen (~200ms) without cognitive friction.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Discrepancy in Automation:</w:t>
      </w:r>
      <w:r>
        <w:t xml:space="preserve"> </w:t>
      </w:r>
      <w:r>
        <w:t xml:space="preserve">In automated testing, Selenium executes in microseconds. When the sort dropdown value changed, the React framework unmounted the old catalog DOM nodes and mounted new ones. Calling standard</w:t>
      </w:r>
      <w:r>
        <w:t xml:space="preserve"> </w:t>
      </w:r>
      <w:r>
        <w:rPr>
          <w:rStyle w:val="VerbatimChar"/>
        </w:rPr>
        <w:t xml:space="preserve">find_elements()</w:t>
      </w:r>
      <w:r>
        <w:t xml:space="preserve"> </w:t>
      </w:r>
      <w:r>
        <w:t xml:space="preserve">immediately triggered a</w:t>
      </w:r>
      <w:r>
        <w:t xml:space="preserve"> </w:t>
      </w:r>
      <w:r>
        <w:rPr>
          <w:rStyle w:val="VerbatimChar"/>
        </w:rPr>
        <w:t xml:space="preserve">StaleElementReferenceException</w:t>
      </w:r>
      <w:r>
        <w:t xml:space="preserve"> </w:t>
      </w:r>
      <w:r>
        <w:t xml:space="preserve">because the element reference pointed to discarded DOM memory.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React Virtual DOM reconciliation asynchronously replaces DOM element references during sorting and re-rendering cycles.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Engineering Resolution Applied:</w:t>
      </w:r>
      <w:r>
        <w:t xml:space="preserve"> </w:t>
      </w:r>
      <w:r>
        <w:t xml:space="preserve">Implemented live JavaScript DOM evaluation in</w:t>
      </w:r>
      <w:r>
        <w:t xml:space="preserve"> </w:t>
      </w:r>
      <w:r>
        <w:rPr>
          <w:rStyle w:val="VerbatimChar"/>
        </w:rPr>
        <w:t xml:space="preserve">BasePage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InventoryPage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'.inventory_item_name'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This queries the live DOM snapshot atomically, eliminating stale element references completely.</w:t>
      </w:r>
    </w:p>
    <w:p>
      <w:r>
        <w:pict>
          <v:rect style="width:0;height:1.5pt" o:hralign="center" o:hrstd="t" o:hr="t"/>
        </w:pict>
      </w:r>
    </w:p>
    <w:bookmarkEnd w:id="14"/>
    <w:bookmarkStart w:id="15" w:name="X40ad78a565cb63fec22a5e470ce3554260665d7"/>
    <w:p>
      <w:pPr>
        <w:pStyle w:val="Heading3"/>
      </w:pPr>
      <w:r>
        <w:t xml:space="preserve">Discrepancy 2: Controlled Input Component State Desynchronization (TC-09 &amp; TC-10: Checkout Form)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 Reference:</w:t>
      </w:r>
      <w:r>
        <w:t xml:space="preserve"> </w:t>
      </w:r>
      <w:r>
        <w:rPr>
          <w:rStyle w:val="VerbatimChar"/>
        </w:rPr>
        <w:t xml:space="preserve">automation_selenium/pages/base_page.py: BasePage.enter_text()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automation_selenium/pages/checkout_step_one_page.py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Observation in Manual Testing:</w:t>
      </w:r>
      <w:r>
        <w:t xml:space="preserve"> </w:t>
      </w:r>
      <w:r>
        <w:t xml:space="preserve">When a manual tester clicks an input field and types characters on a physical keyboard, native browser keyboard events (</w:t>
      </w:r>
      <w:r>
        <w:rPr>
          <w:rStyle w:val="VerbatimChar"/>
        </w:rPr>
        <w:t xml:space="preserve">keydown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keyup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) fire sequentially, updating React component state.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Discrepancy in Automation:</w:t>
      </w:r>
      <w:r>
        <w:t xml:space="preserve"> </w:t>
      </w:r>
      <w:r>
        <w:t xml:space="preserve">In automated headless Chrome execution, Selenium’s native</w:t>
      </w:r>
      <w:r>
        <w:t xml:space="preserve"> </w:t>
      </w:r>
      <w:r>
        <w:rPr>
          <w:rStyle w:val="VerbatimChar"/>
        </w:rPr>
        <w:t xml:space="preserve">element.send_keys()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element.clear()</w:t>
      </w:r>
      <w:r>
        <w:t xml:space="preserve"> </w:t>
      </w:r>
      <w:r>
        <w:t xml:space="preserve">set the DOM value property without updating React’s internal synthetic fiber state tracker (</w:t>
      </w:r>
      <w:r>
        <w:rPr>
          <w:rStyle w:val="VerbatimChar"/>
        </w:rPr>
        <w:t xml:space="preserve">_valueTracker</w:t>
      </w:r>
      <w:r>
        <w:t xml:space="preserve">). Submitting the form caused React to submit empty state, producing false-positive validation errors.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React uses controlled component wrappers that intercept native property setters. Directly modifying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 </w:t>
      </w:r>
      <w:r>
        <w:t xml:space="preserve">does not notify React unless synthetic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events are explicitly dispatched.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Engineering Resolution Applied:</w:t>
      </w:r>
      <w:r>
        <w:t xml:space="preserve"> </w:t>
      </w:r>
      <w:r>
        <w:t xml:space="preserve">Implemented a robust React input synchronization helper in</w:t>
      </w:r>
      <w:r>
        <w:t xml:space="preserve"> </w:t>
      </w:r>
      <w:r>
        <w:rPr>
          <w:rStyle w:val="VerbatimChar"/>
        </w:rPr>
        <w:t xml:space="preserve">BasePage.enter_text()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_valueTracker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(tracker) {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(lastValue)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bubbles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bubbles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Xa70e0fe61997b7253e2a0e6db153748afa87e18"/>
    <w:p>
      <w:pPr>
        <w:pStyle w:val="Heading3"/>
      </w:pPr>
      <w:r>
        <w:t xml:space="preserve">Discrepancy 3: Headless Rendering and Text Extraction Discrepancy (TC-04 &amp; Active Sort Labels)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Code Reference:</w:t>
      </w:r>
      <w:r>
        <w:t xml:space="preserve"> </w:t>
      </w:r>
      <w:r>
        <w:rPr>
          <w:rStyle w:val="VerbatimChar"/>
        </w:rPr>
        <w:t xml:space="preserve">automation_selenium/pages/inventory_page.py: InventoryPage.get_active_sort_text()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Observation in Manual Testing:</w:t>
      </w:r>
      <w:r>
        <w:t xml:space="preserve"> </w:t>
      </w:r>
      <w:r>
        <w:t xml:space="preserve">A human tester visibly reads text on the screen regardless of CSS layout rendering passes or text opacity.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Discrepancy in Automation:</w:t>
      </w:r>
      <w:r>
        <w:t xml:space="preserve"> </w:t>
      </w:r>
      <w:r>
        <w:t xml:space="preserve">Selenium’s native</w:t>
      </w:r>
      <w:r>
        <w:t xml:space="preserve"> </w:t>
      </w:r>
      <w:r>
        <w:rPr>
          <w:rStyle w:val="VerbatimChar"/>
        </w:rPr>
        <w:t xml:space="preserve">WebElement.text</w:t>
      </w:r>
      <w:r>
        <w:t xml:space="preserve"> </w:t>
      </w:r>
      <w:r>
        <w:t xml:space="preserve">property relies on the browser’s layout engine to determine visual visibility. In Chrome Headless mode (</w:t>
      </w:r>
      <w:r>
        <w:rPr>
          <w:rStyle w:val="VerbatimChar"/>
        </w:rPr>
        <w:t xml:space="preserve">--headless=new</w:t>
      </w:r>
      <w:r>
        <w:t xml:space="preserve">), calling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elements inside complex select containers occasionally returned an empty string (</w:t>
      </w:r>
      <w:r>
        <w:rPr>
          <w:rStyle w:val="VerbatimChar"/>
        </w:rPr>
        <w:t xml:space="preserve">""</w:t>
      </w:r>
      <w:r>
        <w:t xml:space="preserve">) even though text existed in the DOM.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Headless layout calculation discrepancies where layout passes are deferred until paint events.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Engineering Resolution Applied:</w:t>
      </w:r>
      <w:r>
        <w:t xml:space="preserve"> </w:t>
      </w:r>
      <w:r>
        <w:t xml:space="preserve">Standardized text retrieval across Page Objects to retrieve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directly via JavaScript or DOM attributes: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rPr>
          <w:rStyle w:val="StringTok"/>
        </w:rPr>
        <w:t xml:space="preserve">"return (document.querySelector('.active_option')?.textContent || '').trim();"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X83fbc436c1a038aca6be9cca73840ceb07eedca"/>
    <w:p>
      <w:pPr>
        <w:pStyle w:val="Heading3"/>
      </w:pPr>
      <w:r>
        <w:t xml:space="preserve">Discrepancy 4: Defect Handling and Assertion Strategy for Known Defects (D-01 &amp; D-02)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Reference:</w:t>
      </w:r>
      <w:r>
        <w:t xml:space="preserve"> </w:t>
      </w:r>
      <w:r>
        <w:rPr>
          <w:rStyle w:val="VerbatimChar"/>
        </w:rPr>
        <w:t xml:space="preserve">automation_selenium/tests/test_checkout.py: test_tc10_checkout_input_validation()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automation_selenium/tests/test_cart.py: test_tc08_cart_review()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Observation in Manual Testing:</w:t>
      </w:r>
      <w:r>
        <w:t xml:space="preserve"> </w:t>
      </w:r>
      <w:r>
        <w:t xml:space="preserve">In Phase 2, testers logged Defect D-01 (Empty Cart Checkout allowed) and Defect D-02 (Weak Customer Input Validation accepted single-character strings). Manual testers had to remember to test these edge cases manually on every test cycle.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Discrepancy in Automation:</w:t>
      </w:r>
      <w:r>
        <w:t xml:space="preserve"> </w:t>
      </w:r>
      <w:r>
        <w:t xml:space="preserve">Automated scripts execute strict, deterministic programmatic assertions. If an automated script expects a checkout block on empty cart (</w:t>
      </w:r>
      <w:r>
        <w:rPr>
          <w:rStyle w:val="VerbatimChar"/>
        </w:rPr>
        <w:t xml:space="preserve">assert cart.count &gt; 0</w:t>
      </w:r>
      <w:r>
        <w:t xml:space="preserve">), the test will fail as expected, permanently flagging the defect until fixed by developers.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SauceDemo application lacks client-side business logic validation preventing checkout with 0 items.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Engineering Resolution Applied:</w:t>
      </w:r>
      <w:r>
        <w:t xml:space="preserve"> </w:t>
      </w:r>
      <w:r>
        <w:t xml:space="preserve">Created parameterized negative test cases in</w:t>
      </w:r>
      <w:r>
        <w:t xml:space="preserve"> </w:t>
      </w:r>
      <w:r>
        <w:rPr>
          <w:rStyle w:val="VerbatimChar"/>
        </w:rPr>
        <w:t xml:space="preserve">test_checkout.py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test_cart.py</w:t>
      </w:r>
      <w:r>
        <w:t xml:space="preserve"> </w:t>
      </w:r>
      <w:r>
        <w:t xml:space="preserve">that systematically assert required error messages and document the application’s behavioral divergence from standard e-commerce best practices.</w:t>
      </w:r>
    </w:p>
    <w:p>
      <w:r>
        <w:pict>
          <v:rect style="width:0;height:1.5pt" o:hralign="center" o:hrstd="t" o:hr="t"/>
        </w:pict>
      </w:r>
    </w:p>
    <w:bookmarkEnd w:id="17"/>
    <w:bookmarkStart w:id="18" w:name="X865a70242747f6a576404704bccd4d8f89dbd25"/>
    <w:p>
      <w:pPr>
        <w:pStyle w:val="Heading3"/>
      </w:pPr>
      <w:r>
        <w:t xml:space="preserve">Discrepancy 5: Execution Speed and Test Flakiness (Timing vs. Speed)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Reference:</w:t>
      </w:r>
      <w:r>
        <w:t xml:space="preserve"> </w:t>
      </w:r>
      <w:r>
        <w:rPr>
          <w:rStyle w:val="VerbatimChar"/>
        </w:rPr>
        <w:t xml:space="preserve">automation_selenium/pages/base_page.py: BasePage.find_element()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WebDriverWait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Observation in Manual Testing:</w:t>
      </w:r>
      <w:r>
        <w:t xml:space="preserve"> </w:t>
      </w:r>
      <w:r>
        <w:t xml:space="preserve">Manual testing took 18 minutes. Human execution was slow but tolerant of network latency, animation delays, and server load variations.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Discrepancy in Automation:</w:t>
      </w:r>
      <w:r>
        <w:t xml:space="preserve"> </w:t>
      </w:r>
      <w:r>
        <w:t xml:space="preserve">Automated testing runs in under 2 minutes. Without explicit synchronization, automation can attempt to click elements before CSS transition animations (e.g., sidebar hamburger menu slide-in) complete.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Asynchronous UI transitions and animations outrunning script execution.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Engineering Resolution Applied:</w:t>
      </w:r>
      <w:r>
        <w:t xml:space="preserve"> </w:t>
      </w:r>
      <w:r>
        <w:t xml:space="preserve">Replaced all hardcoded sleeps with dynamic explicit waits (</w:t>
      </w:r>
      <w:r>
        <w:rPr>
          <w:rStyle w:val="VerbatimChar"/>
        </w:rPr>
        <w:t xml:space="preserve">WebDriverWait</w:t>
      </w:r>
      <w:r>
        <w:t xml:space="preserve">) and expected conditions (</w:t>
      </w:r>
      <w:r>
        <w:rPr>
          <w:rStyle w:val="VerbatimChar"/>
        </w:rPr>
        <w:t xml:space="preserve">EC.element_to_be_clickable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EC.visibility_of_element_located</w:t>
      </w:r>
      <w:r>
        <w:t xml:space="preserve">) in</w:t>
      </w:r>
      <w:r>
        <w:t xml:space="preserve"> </w:t>
      </w:r>
      <w:r>
        <w:rPr>
          <w:rStyle w:val="VerbatimChar"/>
        </w:rPr>
        <w:t xml:space="preserve">BasePage</w:t>
      </w:r>
      <w:r>
        <w:t xml:space="preserve">, ensuring zero flakiness and 100% pass stability.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a8f8961d0079c4b8596947d8e0ea245282047dd"/>
    <w:p>
      <w:pPr>
        <w:pStyle w:val="Heading2"/>
      </w:pPr>
      <w:r>
        <w:t xml:space="preserve">4. Complete Traceability Matrix: Manual (Phase 2) vs. Automated (Phase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Status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Status (Automated)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Reference / Discrepancy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FR-01: Valid User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test_tc01_successful_login</w:t>
            </w:r>
            <w:r>
              <w:t xml:space="preserve"> </w:t>
            </w:r>
            <w:r>
              <w:t xml:space="preserve">- Automated in 1.42s.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FR-02: Invalid Login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test_tc02_login_error_validation</w:t>
            </w:r>
            <w:r>
              <w:t xml:space="preserve"> </w:t>
            </w:r>
            <w:r>
              <w:t xml:space="preserve">- 4 parameterized credential 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FR-03: Inventory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test_tc03_inventory_display</w:t>
            </w:r>
            <w:r>
              <w:t xml:space="preserve"> </w:t>
            </w:r>
            <w:r>
              <w:t xml:space="preserve">- Validates all 6 items, prices,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FR-04: Product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test_tc04_product_sorting</w:t>
            </w:r>
            <w:r>
              <w:t xml:space="preserve"> </w:t>
            </w:r>
            <w:r>
              <w:t xml:space="preserve">- Resolved React DOM unmounting with JS.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FR-05: Product Details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test_tc05_product_details_view</w:t>
            </w:r>
            <w:r>
              <w:t xml:space="preserve"> </w:t>
            </w:r>
            <w:r>
              <w:t xml:space="preserve">- Item specs, price, image, back button.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FR-06: Add Product to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test_cart.py: test_tc06_add_to_cart</w:t>
            </w:r>
            <w:r>
              <w:t xml:space="preserve"> </w:t>
            </w:r>
            <w:r>
              <w:t xml:space="preserve">- Live badge count increment validated dynamically.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FR-07: Remove Product from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test_cart.py: test_tc07_remove_from_cart</w:t>
            </w:r>
            <w:r>
              <w:t xml:space="preserve"> </w:t>
            </w:r>
            <w:r>
              <w:t xml:space="preserve">- Badge decrement and button state toggle 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FR-08: Cart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test_cart.py: test_tc08_cart_review</w:t>
            </w:r>
            <w:r>
              <w:t xml:space="preserve"> </w:t>
            </w:r>
            <w:r>
              <w:t xml:space="preserve">- Validates item list and highlights Defect D-01.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FR-09: Checkout Required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test_tc09_checkout_empty_fields_validation</w:t>
            </w:r>
            <w:r>
              <w:t xml:space="preserve"> </w:t>
            </w:r>
            <w:r>
              <w:t xml:space="preserve">- First Name error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FR-10: Input Data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(Defect D-02)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(Handled)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test_tc10_checkout_input_validation</w:t>
            </w:r>
            <w:r>
              <w:t xml:space="preserve"> </w:t>
            </w:r>
            <w:r>
              <w:t xml:space="preserve">- Highlights Defect D-02.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FR-11: Tax &amp; Total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test_tc11_order_overview_calculations</w:t>
            </w:r>
            <w:r>
              <w:t xml:space="preserve"> </w:t>
            </w:r>
            <w:r>
              <w:t xml:space="preserve">- Subtotal + 8% Tax ==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FR-12: Order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test_tc12_finish_order_confirmation</w:t>
            </w:r>
            <w:r>
              <w:t xml:space="preserve"> </w:t>
            </w:r>
            <w:r>
              <w:t xml:space="preserve">- Confirmation header &amp; pony express.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FR-13: Cancel Checkout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test_tc13_cancel_checkout_redirection</w:t>
            </w:r>
            <w:r>
              <w:t xml:space="preserve"> </w:t>
            </w:r>
            <w:r>
              <w:t xml:space="preserve">- Step 1 &amp; Step 2 cancellation.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FR-14: Secure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test_tc14_secure_logout</w:t>
            </w:r>
            <w:r>
              <w:t xml:space="preserve"> </w:t>
            </w:r>
            <w:r>
              <w:t xml:space="preserve">- Sidebar animation and back-nav block.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ferences-documentation"/>
    <w:p>
      <w:pPr>
        <w:pStyle w:val="Heading2"/>
      </w:pPr>
      <w:r>
        <w:t xml:space="preserve">5. References &amp; Documentation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Course Documentation:</w:t>
      </w:r>
      <w:r>
        <w:t xml:space="preserve"> </w:t>
      </w:r>
      <w:r>
        <w:t xml:space="preserve">CST8513 Assignment III Project Specifications, Algonquin College.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1 Project Deliverable:</w:t>
      </w:r>
      <w:r>
        <w:t xml:space="preserve"> </w:t>
      </w:r>
      <w:r>
        <w:t xml:space="preserve">Proposal &amp; Functional Requirements Document (FR-01 to FR-14), Pandit &amp; Ahalpara.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2 Project Deliverable:</w:t>
      </w:r>
      <w:r>
        <w:t xml:space="preserve"> </w:t>
      </w:r>
      <w:r>
        <w:t xml:space="preserve">Manual Test Cases and Defect Report (D-01 &amp; D-02), Pandit &amp; Ahalpara.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Selenium WebDriver API Documentation:</w:t>
      </w:r>
      <w:r>
        <w:t xml:space="preserve"> </w:t>
      </w:r>
      <w:r>
        <w:t xml:space="preserve">https://www.selenium.dev/documentation/webdriver/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Pytest Framework Documentation:</w:t>
      </w:r>
      <w:r>
        <w:t xml:space="preserve"> </w:t>
      </w:r>
      <w:r>
        <w:t xml:space="preserve">https://docs.pytest.org/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GitHub Source Repository:</w:t>
      </w:r>
      <w:r>
        <w:t xml:space="preserve"> </w:t>
      </w:r>
      <w:r>
        <w:t xml:space="preserve">https://github.com/MeetAhalpara/QA-Test-Automation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Deliverable 2 Prepared by: Devangbhai Pandit &amp; Meet Ahalpara</w:t>
      </w:r>
      <w:r>
        <w:br/>
      </w:r>
      <w:r>
        <w:rPr>
          <w:i/>
          <w:iCs/>
        </w:rPr>
        <w:t xml:space="preserve">Course: CST8513 - Quality Assurance and Testing | Algonquin College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2026-08-11T00:41:12Z</dcterms:created>
  <dcterms:modified xsi:type="dcterms:W3CDTF">2026-08-11T00:41:12Z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