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B0211" w14:textId="77777777" w:rsidR="000528A1" w:rsidRPr="000528A1" w:rsidRDefault="000528A1" w:rsidP="000528A1">
      <w:pPr>
        <w:spacing w:after="207" w:line="259" w:lineRule="auto"/>
        <w:jc w:val="right"/>
        <w:rPr>
          <w:rFonts w:ascii="Times New Roman" w:hAnsi="Times New Roman" w:cs="Times New Roman"/>
          <w:color w:val="000000"/>
          <w:kern w:val="2"/>
          <w:sz w:val="32"/>
          <w:szCs w:val="32"/>
          <w:lang w:val="en-IN"/>
          <w14:ligatures w14:val="standardContextual"/>
        </w:rPr>
      </w:pPr>
    </w:p>
    <w:p w14:paraId="55FB3ECF" w14:textId="77777777" w:rsidR="000528A1" w:rsidRPr="000528A1" w:rsidRDefault="000528A1" w:rsidP="000528A1">
      <w:pPr>
        <w:spacing w:after="158" w:line="259" w:lineRule="auto"/>
        <w:ind w:left="10" w:right="164" w:hanging="10"/>
        <w:jc w:val="right"/>
        <w:rPr>
          <w:rFonts w:ascii="Times New Roman" w:hAnsi="Times New Roman" w:cs="Times New Roman"/>
          <w:color w:val="000000"/>
          <w:kern w:val="2"/>
          <w:sz w:val="36"/>
          <w:szCs w:val="36"/>
          <w:lang w:val="en-IN"/>
          <w14:ligatures w14:val="standardContextual"/>
        </w:rPr>
      </w:pPr>
      <w:r w:rsidRPr="000528A1">
        <w:rPr>
          <w:rFonts w:ascii="Times New Roman" w:hAnsi="Times New Roman" w:cs="Times New Roman"/>
          <w:b/>
          <w:color w:val="000000"/>
          <w:kern w:val="2"/>
          <w:sz w:val="36"/>
          <w:szCs w:val="36"/>
          <w:lang w:val="en-IN"/>
          <w14:ligatures w14:val="standardContextual"/>
        </w:rPr>
        <w:t>Name: Meet Brijwani</w:t>
      </w:r>
      <w:r w:rsidRPr="000528A1">
        <w:rPr>
          <w:rFonts w:ascii="Times New Roman" w:hAnsi="Times New Roman" w:cs="Times New Roman"/>
          <w:color w:val="000000"/>
          <w:kern w:val="2"/>
          <w:sz w:val="36"/>
          <w:szCs w:val="36"/>
          <w:lang w:val="en-IN"/>
          <w14:ligatures w14:val="standardContextual"/>
        </w:rPr>
        <w:t xml:space="preserve"> </w:t>
      </w:r>
    </w:p>
    <w:p w14:paraId="22A575F9" w14:textId="77777777" w:rsidR="000528A1" w:rsidRPr="000528A1" w:rsidRDefault="000528A1" w:rsidP="000528A1">
      <w:pPr>
        <w:spacing w:after="194" w:line="259" w:lineRule="auto"/>
        <w:ind w:left="10" w:right="70" w:hanging="10"/>
        <w:jc w:val="right"/>
        <w:rPr>
          <w:rFonts w:ascii="Times New Roman" w:hAnsi="Times New Roman" w:cs="Times New Roman"/>
          <w:color w:val="000000"/>
          <w:kern w:val="2"/>
          <w:sz w:val="36"/>
          <w:szCs w:val="36"/>
          <w:lang w:val="en-IN"/>
          <w14:ligatures w14:val="standardContextual"/>
        </w:rPr>
      </w:pPr>
      <w:r w:rsidRPr="000528A1">
        <w:rPr>
          <w:rFonts w:ascii="Times New Roman" w:hAnsi="Times New Roman" w:cs="Times New Roman"/>
          <w:b/>
          <w:color w:val="000000"/>
          <w:kern w:val="2"/>
          <w:sz w:val="36"/>
          <w:szCs w:val="36"/>
          <w:lang w:val="en-IN"/>
          <w14:ligatures w14:val="standardContextual"/>
        </w:rPr>
        <w:t xml:space="preserve">Batch: T11 </w:t>
      </w:r>
    </w:p>
    <w:p w14:paraId="40ABA514" w14:textId="62F4D29E" w:rsidR="000528A1" w:rsidRPr="000528A1" w:rsidRDefault="000528A1" w:rsidP="000528A1">
      <w:pPr>
        <w:keepNext/>
        <w:keepLines/>
        <w:spacing w:line="460" w:lineRule="auto"/>
        <w:ind w:left="3569" w:firstLine="4004"/>
        <w:outlineLvl w:val="0"/>
        <w:rPr>
          <w:rFonts w:ascii="Times New Roman" w:hAnsi="Times New Roman" w:cs="Times New Roman"/>
          <w:b/>
          <w:color w:val="000000"/>
          <w:kern w:val="2"/>
          <w:sz w:val="36"/>
          <w:szCs w:val="36"/>
          <w:lang w:val="en-IN"/>
          <w14:ligatures w14:val="standardContextual"/>
        </w:rPr>
      </w:pPr>
      <w:r w:rsidRPr="000528A1">
        <w:rPr>
          <w:rFonts w:ascii="Times New Roman" w:hAnsi="Times New Roman" w:cs="Times New Roman"/>
          <w:b/>
          <w:color w:val="000000"/>
          <w:kern w:val="2"/>
          <w:sz w:val="36"/>
          <w:szCs w:val="36"/>
          <w:lang w:val="en-IN"/>
          <w14:ligatures w14:val="standardContextual"/>
        </w:rPr>
        <w:t xml:space="preserve">Roll no:14 Experiment </w:t>
      </w:r>
      <w:r>
        <w:rPr>
          <w:rFonts w:ascii="Times New Roman" w:hAnsi="Times New Roman" w:cs="Times New Roman"/>
          <w:b/>
          <w:color w:val="000000"/>
          <w:kern w:val="2"/>
          <w:sz w:val="36"/>
          <w:szCs w:val="36"/>
          <w:lang w:val="en-IN"/>
          <w14:ligatures w14:val="standardContextual"/>
        </w:rPr>
        <w:t>4</w:t>
      </w:r>
      <w:r w:rsidRPr="000528A1">
        <w:rPr>
          <w:rFonts w:ascii="Times New Roman" w:hAnsi="Times New Roman" w:cs="Times New Roman"/>
          <w:b/>
          <w:color w:val="000000"/>
          <w:kern w:val="2"/>
          <w:sz w:val="36"/>
          <w:szCs w:val="36"/>
          <w:lang w:val="en-IN"/>
          <w14:ligatures w14:val="standardContextual"/>
        </w:rPr>
        <w:t xml:space="preserve"> </w:t>
      </w:r>
    </w:p>
    <w:p w14:paraId="0B244888" w14:textId="77777777" w:rsidR="00A0566C" w:rsidRDefault="00A0566C">
      <w:pPr>
        <w:spacing w:line="360" w:lineRule="auto"/>
        <w:rPr>
          <w:rFonts w:ascii="Calibri" w:eastAsia="Calibri" w:hAnsi="Calibri" w:cs="Calibri"/>
          <w:b/>
          <w:sz w:val="36"/>
          <w:szCs w:val="36"/>
        </w:rPr>
      </w:pPr>
    </w:p>
    <w:p w14:paraId="09FF3DB6" w14:textId="77777777" w:rsidR="00A0566C" w:rsidRDefault="00000000">
      <w:pPr>
        <w:spacing w:line="360" w:lineRule="auto"/>
        <w:rPr>
          <w:rFonts w:ascii="Calibri" w:eastAsia="Calibri" w:hAnsi="Calibri" w:cs="Calibri"/>
          <w:sz w:val="28"/>
          <w:szCs w:val="28"/>
        </w:rPr>
      </w:pPr>
      <w:r>
        <w:rPr>
          <w:rFonts w:ascii="Calibri" w:eastAsia="Calibri" w:hAnsi="Calibri" w:cs="Calibri"/>
          <w:b/>
          <w:sz w:val="30"/>
          <w:szCs w:val="30"/>
        </w:rPr>
        <w:t xml:space="preserve">AIM: </w:t>
      </w:r>
      <w:r>
        <w:rPr>
          <w:rFonts w:ascii="Calibri" w:eastAsia="Calibri" w:hAnsi="Calibri" w:cs="Calibri"/>
          <w:sz w:val="28"/>
          <w:szCs w:val="28"/>
        </w:rPr>
        <w:t xml:space="preserve"> To understand Continuous Integration, install and configure Jenkins with Maven/Ant/Gradle to setup a build Job.</w:t>
      </w:r>
    </w:p>
    <w:p w14:paraId="1FEF1A5A" w14:textId="77777777" w:rsidR="00A0566C" w:rsidRDefault="00000000">
      <w:pPr>
        <w:spacing w:line="360" w:lineRule="auto"/>
        <w:rPr>
          <w:rFonts w:ascii="Calibri" w:eastAsia="Calibri" w:hAnsi="Calibri" w:cs="Calibri"/>
          <w:b/>
          <w:sz w:val="30"/>
          <w:szCs w:val="30"/>
        </w:rPr>
      </w:pPr>
      <w:r>
        <w:rPr>
          <w:rFonts w:ascii="Calibri" w:eastAsia="Calibri" w:hAnsi="Calibri" w:cs="Calibri"/>
          <w:b/>
          <w:sz w:val="30"/>
          <w:szCs w:val="30"/>
        </w:rPr>
        <w:t>THEORY:</w:t>
      </w:r>
    </w:p>
    <w:p w14:paraId="32D2C11E" w14:textId="77777777" w:rsidR="00A0566C" w:rsidRDefault="00000000">
      <w:pPr>
        <w:spacing w:line="360" w:lineRule="auto"/>
        <w:rPr>
          <w:rFonts w:ascii="Calibri" w:eastAsia="Calibri" w:hAnsi="Calibri" w:cs="Calibri"/>
          <w:sz w:val="28"/>
          <w:szCs w:val="28"/>
        </w:rPr>
      </w:pPr>
      <w:r>
        <w:rPr>
          <w:rFonts w:ascii="Calibri" w:eastAsia="Calibri" w:hAnsi="Calibri" w:cs="Calibri"/>
          <w:sz w:val="28"/>
          <w:szCs w:val="28"/>
        </w:rPr>
        <w:t>Jenkins is an open-source automation tool written in Java with plugins built for Continuous Integration purpose. Jenkins is used to build and test your software projects continuously making it easier for developers to integrate changes to the project and making it easier for users to obtain a fresh build. It also allows you to continuously deliver your software by integrating with many testing and deployment technologies.</w:t>
      </w:r>
    </w:p>
    <w:p w14:paraId="5A476E3E" w14:textId="77777777" w:rsidR="00A0566C" w:rsidRDefault="00000000">
      <w:pPr>
        <w:spacing w:line="360" w:lineRule="auto"/>
        <w:rPr>
          <w:rFonts w:ascii="Calibri" w:eastAsia="Calibri" w:hAnsi="Calibri" w:cs="Calibri"/>
          <w:sz w:val="28"/>
          <w:szCs w:val="28"/>
        </w:rPr>
      </w:pPr>
      <w:r>
        <w:rPr>
          <w:rFonts w:ascii="Calibri" w:eastAsia="Calibri" w:hAnsi="Calibri" w:cs="Calibri"/>
          <w:sz w:val="28"/>
          <w:szCs w:val="28"/>
        </w:rPr>
        <w:t>Jenkins simplifies and accelerates the software development lifecycle. By automating repetitive tasks, it reduces the chance of errors, provides faster feedback to developers, and enables more frequent software releases. This automation helps teams to deliver software more quickly and with higher quality.  It is a valuable tool for any team looking to improve their software development workflow.</w:t>
      </w:r>
    </w:p>
    <w:p w14:paraId="015D3245" w14:textId="77777777" w:rsidR="00A0566C" w:rsidRDefault="00000000">
      <w:pPr>
        <w:spacing w:line="360" w:lineRule="auto"/>
        <w:rPr>
          <w:rFonts w:ascii="Calibri" w:eastAsia="Calibri" w:hAnsi="Calibri" w:cs="Calibri"/>
          <w:sz w:val="28"/>
          <w:szCs w:val="28"/>
        </w:rPr>
      </w:pPr>
      <w:r>
        <w:rPr>
          <w:rFonts w:ascii="Calibri" w:eastAsia="Calibri" w:hAnsi="Calibri" w:cs="Calibri"/>
          <w:sz w:val="28"/>
          <w:szCs w:val="28"/>
        </w:rPr>
        <w:t>The Steps to install Jenkins and implement the jobs are given below as:</w:t>
      </w:r>
    </w:p>
    <w:p w14:paraId="6F5E2A33" w14:textId="77777777" w:rsidR="00A0566C" w:rsidRDefault="00000000">
      <w:pPr>
        <w:spacing w:line="360" w:lineRule="auto"/>
        <w:rPr>
          <w:rFonts w:ascii="Calibri" w:eastAsia="Calibri" w:hAnsi="Calibri" w:cs="Calibri"/>
          <w:sz w:val="28"/>
          <w:szCs w:val="28"/>
        </w:rPr>
      </w:pPr>
      <w:r>
        <w:rPr>
          <w:rFonts w:ascii="Calibri" w:eastAsia="Calibri" w:hAnsi="Calibri" w:cs="Calibri"/>
          <w:sz w:val="28"/>
          <w:szCs w:val="28"/>
        </w:rPr>
        <w:t xml:space="preserve">Step 1: </w:t>
      </w:r>
    </w:p>
    <w:p w14:paraId="0A85DC05" w14:textId="77777777" w:rsidR="00A0566C" w:rsidRDefault="00000000">
      <w:pPr>
        <w:spacing w:line="360" w:lineRule="auto"/>
        <w:rPr>
          <w:rFonts w:ascii="Calibri" w:eastAsia="Calibri" w:hAnsi="Calibri" w:cs="Calibri"/>
          <w:sz w:val="28"/>
          <w:szCs w:val="28"/>
        </w:rPr>
      </w:pPr>
      <w:r>
        <w:rPr>
          <w:rFonts w:ascii="Calibri" w:eastAsia="Calibri" w:hAnsi="Calibri" w:cs="Calibri"/>
          <w:noProof/>
          <w:sz w:val="28"/>
          <w:szCs w:val="28"/>
        </w:rPr>
        <w:lastRenderedPageBreak/>
        <w:drawing>
          <wp:inline distT="114300" distB="114300" distL="114300" distR="114300" wp14:anchorId="32D1888C" wp14:editId="2B7036B5">
            <wp:extent cx="4370605" cy="3519488"/>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
                    <a:srcRect/>
                    <a:stretch>
                      <a:fillRect/>
                    </a:stretch>
                  </pic:blipFill>
                  <pic:spPr>
                    <a:xfrm>
                      <a:off x="0" y="0"/>
                      <a:ext cx="4370605" cy="3519488"/>
                    </a:xfrm>
                    <a:prstGeom prst="rect">
                      <a:avLst/>
                    </a:prstGeom>
                    <a:ln/>
                  </pic:spPr>
                </pic:pic>
              </a:graphicData>
            </a:graphic>
          </wp:inline>
        </w:drawing>
      </w:r>
    </w:p>
    <w:p w14:paraId="4C5663A3" w14:textId="77777777" w:rsidR="00A0566C" w:rsidRDefault="00000000">
      <w:pPr>
        <w:spacing w:line="360" w:lineRule="auto"/>
        <w:rPr>
          <w:rFonts w:ascii="Calibri" w:eastAsia="Calibri" w:hAnsi="Calibri" w:cs="Calibri"/>
          <w:sz w:val="28"/>
          <w:szCs w:val="28"/>
        </w:rPr>
      </w:pPr>
      <w:r>
        <w:rPr>
          <w:rFonts w:ascii="Calibri" w:eastAsia="Calibri" w:hAnsi="Calibri" w:cs="Calibri"/>
          <w:sz w:val="28"/>
          <w:szCs w:val="28"/>
        </w:rPr>
        <w:t>Step 2:</w:t>
      </w:r>
    </w:p>
    <w:p w14:paraId="29394A6B" w14:textId="77777777" w:rsidR="00A0566C" w:rsidRDefault="00000000">
      <w:pPr>
        <w:spacing w:line="360" w:lineRule="auto"/>
        <w:rPr>
          <w:rFonts w:ascii="Calibri" w:eastAsia="Calibri" w:hAnsi="Calibri" w:cs="Calibri"/>
          <w:sz w:val="28"/>
          <w:szCs w:val="28"/>
        </w:rPr>
      </w:pPr>
      <w:r>
        <w:rPr>
          <w:rFonts w:ascii="Calibri" w:eastAsia="Calibri" w:hAnsi="Calibri" w:cs="Calibri"/>
          <w:noProof/>
          <w:sz w:val="28"/>
          <w:szCs w:val="28"/>
        </w:rPr>
        <w:drawing>
          <wp:inline distT="114300" distB="114300" distL="114300" distR="114300" wp14:anchorId="0AEF7B0C" wp14:editId="2050452A">
            <wp:extent cx="4676775" cy="36576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4676775" cy="3657600"/>
                    </a:xfrm>
                    <a:prstGeom prst="rect">
                      <a:avLst/>
                    </a:prstGeom>
                    <a:ln/>
                  </pic:spPr>
                </pic:pic>
              </a:graphicData>
            </a:graphic>
          </wp:inline>
        </w:drawing>
      </w:r>
    </w:p>
    <w:p w14:paraId="15E8BB6C" w14:textId="77777777" w:rsidR="00A0566C" w:rsidRDefault="00000000">
      <w:pPr>
        <w:spacing w:line="360" w:lineRule="auto"/>
        <w:rPr>
          <w:rFonts w:ascii="Calibri" w:eastAsia="Calibri" w:hAnsi="Calibri" w:cs="Calibri"/>
          <w:sz w:val="28"/>
          <w:szCs w:val="28"/>
        </w:rPr>
      </w:pPr>
      <w:r>
        <w:rPr>
          <w:rFonts w:ascii="Calibri" w:eastAsia="Calibri" w:hAnsi="Calibri" w:cs="Calibri"/>
          <w:sz w:val="28"/>
          <w:szCs w:val="28"/>
        </w:rPr>
        <w:t xml:space="preserve">Step 3: </w:t>
      </w:r>
    </w:p>
    <w:p w14:paraId="1C6ADBD4" w14:textId="77777777" w:rsidR="00A0566C" w:rsidRDefault="00000000">
      <w:pPr>
        <w:spacing w:line="360" w:lineRule="auto"/>
        <w:rPr>
          <w:rFonts w:ascii="Calibri" w:eastAsia="Calibri" w:hAnsi="Calibri" w:cs="Calibri"/>
          <w:sz w:val="28"/>
          <w:szCs w:val="28"/>
        </w:rPr>
      </w:pPr>
      <w:r>
        <w:rPr>
          <w:rFonts w:ascii="Calibri" w:eastAsia="Calibri" w:hAnsi="Calibri" w:cs="Calibri"/>
          <w:noProof/>
          <w:sz w:val="28"/>
          <w:szCs w:val="28"/>
        </w:rPr>
        <w:lastRenderedPageBreak/>
        <w:drawing>
          <wp:inline distT="114300" distB="114300" distL="114300" distR="114300" wp14:anchorId="427A32E0" wp14:editId="64FE9450">
            <wp:extent cx="4686300" cy="363855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686300" cy="3638550"/>
                    </a:xfrm>
                    <a:prstGeom prst="rect">
                      <a:avLst/>
                    </a:prstGeom>
                    <a:ln/>
                  </pic:spPr>
                </pic:pic>
              </a:graphicData>
            </a:graphic>
          </wp:inline>
        </w:drawing>
      </w:r>
    </w:p>
    <w:p w14:paraId="4A801354" w14:textId="77777777" w:rsidR="00A0566C" w:rsidRDefault="00000000">
      <w:pPr>
        <w:spacing w:line="360" w:lineRule="auto"/>
        <w:rPr>
          <w:rFonts w:ascii="Calibri" w:eastAsia="Calibri" w:hAnsi="Calibri" w:cs="Calibri"/>
          <w:sz w:val="28"/>
          <w:szCs w:val="28"/>
        </w:rPr>
      </w:pPr>
      <w:r>
        <w:rPr>
          <w:rFonts w:ascii="Calibri" w:eastAsia="Calibri" w:hAnsi="Calibri" w:cs="Calibri"/>
          <w:sz w:val="28"/>
          <w:szCs w:val="28"/>
        </w:rPr>
        <w:t>Step 4:</w:t>
      </w:r>
    </w:p>
    <w:p w14:paraId="2E726A03" w14:textId="77777777" w:rsidR="00A0566C" w:rsidRDefault="00000000">
      <w:pPr>
        <w:spacing w:line="360" w:lineRule="auto"/>
        <w:rPr>
          <w:rFonts w:ascii="Calibri" w:eastAsia="Calibri" w:hAnsi="Calibri" w:cs="Calibri"/>
          <w:sz w:val="28"/>
          <w:szCs w:val="28"/>
        </w:rPr>
      </w:pPr>
      <w:r>
        <w:rPr>
          <w:rFonts w:ascii="Calibri" w:eastAsia="Calibri" w:hAnsi="Calibri" w:cs="Calibri"/>
          <w:noProof/>
          <w:sz w:val="28"/>
          <w:szCs w:val="28"/>
        </w:rPr>
        <w:drawing>
          <wp:inline distT="114300" distB="114300" distL="114300" distR="114300" wp14:anchorId="158CB235" wp14:editId="519D595E">
            <wp:extent cx="4705350" cy="362902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705350" cy="3629025"/>
                    </a:xfrm>
                    <a:prstGeom prst="rect">
                      <a:avLst/>
                    </a:prstGeom>
                    <a:ln/>
                  </pic:spPr>
                </pic:pic>
              </a:graphicData>
            </a:graphic>
          </wp:inline>
        </w:drawing>
      </w:r>
    </w:p>
    <w:p w14:paraId="7659CF86" w14:textId="77777777" w:rsidR="00A0566C" w:rsidRDefault="00000000">
      <w:pPr>
        <w:spacing w:line="360" w:lineRule="auto"/>
        <w:rPr>
          <w:rFonts w:ascii="Calibri" w:eastAsia="Calibri" w:hAnsi="Calibri" w:cs="Calibri"/>
          <w:sz w:val="28"/>
          <w:szCs w:val="28"/>
        </w:rPr>
      </w:pPr>
      <w:r>
        <w:rPr>
          <w:rFonts w:ascii="Calibri" w:eastAsia="Calibri" w:hAnsi="Calibri" w:cs="Calibri"/>
          <w:sz w:val="28"/>
          <w:szCs w:val="28"/>
        </w:rPr>
        <w:t xml:space="preserve">Step 5: </w:t>
      </w:r>
    </w:p>
    <w:p w14:paraId="6E7B5118" w14:textId="77777777" w:rsidR="00A0566C" w:rsidRDefault="00000000">
      <w:pPr>
        <w:spacing w:line="360" w:lineRule="auto"/>
        <w:rPr>
          <w:rFonts w:ascii="Calibri" w:eastAsia="Calibri" w:hAnsi="Calibri" w:cs="Calibri"/>
          <w:sz w:val="28"/>
          <w:szCs w:val="28"/>
        </w:rPr>
      </w:pPr>
      <w:r>
        <w:rPr>
          <w:rFonts w:ascii="Calibri" w:eastAsia="Calibri" w:hAnsi="Calibri" w:cs="Calibri"/>
          <w:noProof/>
          <w:sz w:val="28"/>
          <w:szCs w:val="28"/>
        </w:rPr>
        <w:lastRenderedPageBreak/>
        <w:drawing>
          <wp:inline distT="114300" distB="114300" distL="114300" distR="114300" wp14:anchorId="1C7A5B3E" wp14:editId="1D0B292D">
            <wp:extent cx="4686300" cy="36957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686300" cy="3695700"/>
                    </a:xfrm>
                    <a:prstGeom prst="rect">
                      <a:avLst/>
                    </a:prstGeom>
                    <a:ln/>
                  </pic:spPr>
                </pic:pic>
              </a:graphicData>
            </a:graphic>
          </wp:inline>
        </w:drawing>
      </w:r>
    </w:p>
    <w:p w14:paraId="0BE30B05" w14:textId="77777777" w:rsidR="00A0566C" w:rsidRDefault="00000000">
      <w:pPr>
        <w:spacing w:line="360" w:lineRule="auto"/>
        <w:rPr>
          <w:rFonts w:ascii="Calibri" w:eastAsia="Calibri" w:hAnsi="Calibri" w:cs="Calibri"/>
          <w:sz w:val="28"/>
          <w:szCs w:val="28"/>
        </w:rPr>
      </w:pPr>
      <w:r>
        <w:rPr>
          <w:rFonts w:ascii="Calibri" w:eastAsia="Calibri" w:hAnsi="Calibri" w:cs="Calibri"/>
          <w:sz w:val="28"/>
          <w:szCs w:val="28"/>
        </w:rPr>
        <w:t>Step 6:</w:t>
      </w:r>
    </w:p>
    <w:p w14:paraId="202A77B0" w14:textId="77777777" w:rsidR="00A0566C" w:rsidRDefault="00000000">
      <w:pPr>
        <w:spacing w:line="360" w:lineRule="auto"/>
        <w:rPr>
          <w:rFonts w:ascii="Calibri" w:eastAsia="Calibri" w:hAnsi="Calibri" w:cs="Calibri"/>
          <w:sz w:val="28"/>
          <w:szCs w:val="28"/>
        </w:rPr>
      </w:pPr>
      <w:r>
        <w:rPr>
          <w:rFonts w:ascii="Calibri" w:eastAsia="Calibri" w:hAnsi="Calibri" w:cs="Calibri"/>
          <w:noProof/>
          <w:sz w:val="28"/>
          <w:szCs w:val="28"/>
        </w:rPr>
        <w:drawing>
          <wp:inline distT="114300" distB="114300" distL="114300" distR="114300" wp14:anchorId="50375A0B" wp14:editId="768648C3">
            <wp:extent cx="4562475" cy="35433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562475" cy="3543300"/>
                    </a:xfrm>
                    <a:prstGeom prst="rect">
                      <a:avLst/>
                    </a:prstGeom>
                    <a:ln/>
                  </pic:spPr>
                </pic:pic>
              </a:graphicData>
            </a:graphic>
          </wp:inline>
        </w:drawing>
      </w:r>
    </w:p>
    <w:p w14:paraId="183E6F9C" w14:textId="77777777" w:rsidR="00A0566C" w:rsidRDefault="00000000">
      <w:pPr>
        <w:spacing w:line="360" w:lineRule="auto"/>
        <w:rPr>
          <w:rFonts w:ascii="Calibri" w:eastAsia="Calibri" w:hAnsi="Calibri" w:cs="Calibri"/>
          <w:sz w:val="28"/>
          <w:szCs w:val="28"/>
        </w:rPr>
      </w:pPr>
      <w:r>
        <w:rPr>
          <w:rFonts w:ascii="Calibri" w:eastAsia="Calibri" w:hAnsi="Calibri" w:cs="Calibri"/>
          <w:sz w:val="28"/>
          <w:szCs w:val="28"/>
        </w:rPr>
        <w:t xml:space="preserve">Step 7: </w:t>
      </w:r>
    </w:p>
    <w:p w14:paraId="2E4C70E4" w14:textId="77777777" w:rsidR="00A0566C" w:rsidRDefault="00000000">
      <w:pPr>
        <w:spacing w:line="360" w:lineRule="auto"/>
        <w:rPr>
          <w:rFonts w:ascii="Calibri" w:eastAsia="Calibri" w:hAnsi="Calibri" w:cs="Calibri"/>
          <w:sz w:val="28"/>
          <w:szCs w:val="28"/>
        </w:rPr>
      </w:pPr>
      <w:r>
        <w:rPr>
          <w:rFonts w:ascii="Calibri" w:eastAsia="Calibri" w:hAnsi="Calibri" w:cs="Calibri"/>
          <w:noProof/>
          <w:sz w:val="28"/>
          <w:szCs w:val="28"/>
        </w:rPr>
        <w:lastRenderedPageBreak/>
        <w:drawing>
          <wp:inline distT="114300" distB="114300" distL="114300" distR="114300" wp14:anchorId="18A248D8" wp14:editId="24D13E71">
            <wp:extent cx="4863276" cy="352730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863276" cy="3527301"/>
                    </a:xfrm>
                    <a:prstGeom prst="rect">
                      <a:avLst/>
                    </a:prstGeom>
                    <a:ln/>
                  </pic:spPr>
                </pic:pic>
              </a:graphicData>
            </a:graphic>
          </wp:inline>
        </w:drawing>
      </w:r>
    </w:p>
    <w:p w14:paraId="45939DAA" w14:textId="77777777" w:rsidR="00A0566C" w:rsidRDefault="00A0566C">
      <w:pPr>
        <w:spacing w:line="360" w:lineRule="auto"/>
        <w:rPr>
          <w:rFonts w:ascii="Calibri" w:eastAsia="Calibri" w:hAnsi="Calibri" w:cs="Calibri"/>
          <w:sz w:val="28"/>
          <w:szCs w:val="28"/>
        </w:rPr>
      </w:pPr>
    </w:p>
    <w:p w14:paraId="4B145D7F" w14:textId="77777777" w:rsidR="00A0566C" w:rsidRDefault="00000000">
      <w:pPr>
        <w:spacing w:line="360" w:lineRule="auto"/>
        <w:rPr>
          <w:rFonts w:ascii="Calibri" w:eastAsia="Calibri" w:hAnsi="Calibri" w:cs="Calibri"/>
          <w:sz w:val="28"/>
          <w:szCs w:val="28"/>
        </w:rPr>
      </w:pPr>
      <w:r>
        <w:rPr>
          <w:rFonts w:ascii="Calibri" w:eastAsia="Calibri" w:hAnsi="Calibri" w:cs="Calibri"/>
          <w:sz w:val="28"/>
          <w:szCs w:val="28"/>
        </w:rPr>
        <w:t>Step 8:</w:t>
      </w:r>
    </w:p>
    <w:p w14:paraId="6753A9B3" w14:textId="77777777" w:rsidR="00A0566C" w:rsidRDefault="00000000">
      <w:pPr>
        <w:spacing w:line="360" w:lineRule="auto"/>
        <w:rPr>
          <w:rFonts w:ascii="Calibri" w:eastAsia="Calibri" w:hAnsi="Calibri" w:cs="Calibri"/>
          <w:sz w:val="28"/>
          <w:szCs w:val="28"/>
        </w:rPr>
      </w:pPr>
      <w:r>
        <w:rPr>
          <w:rFonts w:ascii="Calibri" w:eastAsia="Calibri" w:hAnsi="Calibri" w:cs="Calibri"/>
          <w:noProof/>
          <w:sz w:val="28"/>
          <w:szCs w:val="28"/>
        </w:rPr>
        <w:drawing>
          <wp:inline distT="114300" distB="114300" distL="114300" distR="114300" wp14:anchorId="0A5542D4" wp14:editId="03F18753">
            <wp:extent cx="4315809" cy="3155255"/>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4315809" cy="3155255"/>
                    </a:xfrm>
                    <a:prstGeom prst="rect">
                      <a:avLst/>
                    </a:prstGeom>
                    <a:ln/>
                  </pic:spPr>
                </pic:pic>
              </a:graphicData>
            </a:graphic>
          </wp:inline>
        </w:drawing>
      </w:r>
    </w:p>
    <w:p w14:paraId="0FA22CB2" w14:textId="77777777" w:rsidR="00A0566C" w:rsidRDefault="00A0566C">
      <w:pPr>
        <w:spacing w:line="360" w:lineRule="auto"/>
        <w:rPr>
          <w:rFonts w:ascii="Calibri" w:eastAsia="Calibri" w:hAnsi="Calibri" w:cs="Calibri"/>
          <w:sz w:val="28"/>
          <w:szCs w:val="28"/>
        </w:rPr>
      </w:pPr>
    </w:p>
    <w:p w14:paraId="5B995505" w14:textId="77777777" w:rsidR="00A0566C" w:rsidRDefault="00000000">
      <w:pPr>
        <w:spacing w:line="360" w:lineRule="auto"/>
        <w:rPr>
          <w:rFonts w:ascii="Calibri" w:eastAsia="Calibri" w:hAnsi="Calibri" w:cs="Calibri"/>
          <w:sz w:val="28"/>
          <w:szCs w:val="28"/>
        </w:rPr>
      </w:pPr>
      <w:r>
        <w:rPr>
          <w:rFonts w:ascii="Calibri" w:eastAsia="Calibri" w:hAnsi="Calibri" w:cs="Calibri"/>
          <w:sz w:val="28"/>
          <w:szCs w:val="28"/>
        </w:rPr>
        <w:t>Step 9:</w:t>
      </w:r>
    </w:p>
    <w:p w14:paraId="245F8F0A" w14:textId="77777777" w:rsidR="00A0566C" w:rsidRDefault="00000000">
      <w:pPr>
        <w:spacing w:line="360" w:lineRule="auto"/>
        <w:rPr>
          <w:rFonts w:ascii="Calibri" w:eastAsia="Calibri" w:hAnsi="Calibri" w:cs="Calibri"/>
          <w:sz w:val="28"/>
          <w:szCs w:val="28"/>
        </w:rPr>
      </w:pPr>
      <w:r>
        <w:rPr>
          <w:rFonts w:ascii="Calibri" w:eastAsia="Calibri" w:hAnsi="Calibri" w:cs="Calibri"/>
          <w:noProof/>
          <w:sz w:val="28"/>
          <w:szCs w:val="28"/>
        </w:rPr>
        <w:lastRenderedPageBreak/>
        <w:drawing>
          <wp:inline distT="114300" distB="114300" distL="114300" distR="114300" wp14:anchorId="63E1397E" wp14:editId="52677568">
            <wp:extent cx="4852373" cy="3546351"/>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4852373" cy="3546351"/>
                    </a:xfrm>
                    <a:prstGeom prst="rect">
                      <a:avLst/>
                    </a:prstGeom>
                    <a:ln/>
                  </pic:spPr>
                </pic:pic>
              </a:graphicData>
            </a:graphic>
          </wp:inline>
        </w:drawing>
      </w:r>
    </w:p>
    <w:p w14:paraId="00FF2D88" w14:textId="77777777" w:rsidR="00A0566C" w:rsidRDefault="00000000">
      <w:pPr>
        <w:spacing w:line="360" w:lineRule="auto"/>
        <w:rPr>
          <w:rFonts w:ascii="Calibri" w:eastAsia="Calibri" w:hAnsi="Calibri" w:cs="Calibri"/>
          <w:sz w:val="28"/>
          <w:szCs w:val="28"/>
        </w:rPr>
      </w:pPr>
      <w:r>
        <w:rPr>
          <w:rFonts w:ascii="Calibri" w:eastAsia="Calibri" w:hAnsi="Calibri" w:cs="Calibri"/>
          <w:sz w:val="28"/>
          <w:szCs w:val="28"/>
        </w:rPr>
        <w:t>Step 10:</w:t>
      </w:r>
    </w:p>
    <w:p w14:paraId="5882650A" w14:textId="77777777" w:rsidR="00A0566C" w:rsidRDefault="00000000">
      <w:pPr>
        <w:spacing w:line="360" w:lineRule="auto"/>
        <w:rPr>
          <w:rFonts w:ascii="Calibri" w:eastAsia="Calibri" w:hAnsi="Calibri" w:cs="Calibri"/>
          <w:sz w:val="28"/>
          <w:szCs w:val="28"/>
        </w:rPr>
      </w:pPr>
      <w:r>
        <w:rPr>
          <w:rFonts w:ascii="Calibri" w:eastAsia="Calibri" w:hAnsi="Calibri" w:cs="Calibri"/>
          <w:noProof/>
          <w:sz w:val="28"/>
          <w:szCs w:val="28"/>
        </w:rPr>
        <w:drawing>
          <wp:inline distT="114300" distB="114300" distL="114300" distR="114300" wp14:anchorId="6610006E" wp14:editId="0EED5A26">
            <wp:extent cx="6002288" cy="3001144"/>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6002288" cy="3001144"/>
                    </a:xfrm>
                    <a:prstGeom prst="rect">
                      <a:avLst/>
                    </a:prstGeom>
                    <a:ln/>
                  </pic:spPr>
                </pic:pic>
              </a:graphicData>
            </a:graphic>
          </wp:inline>
        </w:drawing>
      </w:r>
    </w:p>
    <w:p w14:paraId="1D6B180A" w14:textId="77777777" w:rsidR="00A0566C" w:rsidRDefault="00A0566C">
      <w:pPr>
        <w:spacing w:line="360" w:lineRule="auto"/>
        <w:rPr>
          <w:rFonts w:ascii="Calibri" w:eastAsia="Calibri" w:hAnsi="Calibri" w:cs="Calibri"/>
          <w:sz w:val="28"/>
          <w:szCs w:val="28"/>
        </w:rPr>
      </w:pPr>
    </w:p>
    <w:p w14:paraId="3085E9B0" w14:textId="77777777" w:rsidR="00A0566C" w:rsidRDefault="00A0566C">
      <w:pPr>
        <w:spacing w:line="360" w:lineRule="auto"/>
        <w:rPr>
          <w:rFonts w:ascii="Calibri" w:eastAsia="Calibri" w:hAnsi="Calibri" w:cs="Calibri"/>
          <w:sz w:val="28"/>
          <w:szCs w:val="28"/>
        </w:rPr>
      </w:pPr>
    </w:p>
    <w:p w14:paraId="1C62C54E" w14:textId="77777777" w:rsidR="00A0566C" w:rsidRDefault="00000000">
      <w:pPr>
        <w:spacing w:line="360" w:lineRule="auto"/>
        <w:rPr>
          <w:rFonts w:ascii="Calibri" w:eastAsia="Calibri" w:hAnsi="Calibri" w:cs="Calibri"/>
          <w:sz w:val="28"/>
          <w:szCs w:val="28"/>
        </w:rPr>
      </w:pPr>
      <w:r>
        <w:rPr>
          <w:rFonts w:ascii="Calibri" w:eastAsia="Calibri" w:hAnsi="Calibri" w:cs="Calibri"/>
          <w:sz w:val="28"/>
          <w:szCs w:val="28"/>
        </w:rPr>
        <w:t>Step 11:</w:t>
      </w:r>
    </w:p>
    <w:p w14:paraId="1437F5F0" w14:textId="77777777" w:rsidR="00A0566C" w:rsidRDefault="00000000">
      <w:pPr>
        <w:spacing w:line="360" w:lineRule="auto"/>
        <w:rPr>
          <w:rFonts w:ascii="Calibri" w:eastAsia="Calibri" w:hAnsi="Calibri" w:cs="Calibri"/>
          <w:sz w:val="28"/>
          <w:szCs w:val="28"/>
        </w:rPr>
      </w:pPr>
      <w:r>
        <w:rPr>
          <w:rFonts w:ascii="Calibri" w:eastAsia="Calibri" w:hAnsi="Calibri" w:cs="Calibri"/>
          <w:noProof/>
          <w:sz w:val="28"/>
          <w:szCs w:val="28"/>
        </w:rPr>
        <w:lastRenderedPageBreak/>
        <w:drawing>
          <wp:inline distT="114300" distB="114300" distL="114300" distR="114300" wp14:anchorId="42A823A5" wp14:editId="476C417D">
            <wp:extent cx="5943600" cy="29337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2933700"/>
                    </a:xfrm>
                    <a:prstGeom prst="rect">
                      <a:avLst/>
                    </a:prstGeom>
                    <a:ln/>
                  </pic:spPr>
                </pic:pic>
              </a:graphicData>
            </a:graphic>
          </wp:inline>
        </w:drawing>
      </w:r>
      <w:r>
        <w:rPr>
          <w:rFonts w:ascii="Calibri" w:eastAsia="Calibri" w:hAnsi="Calibri" w:cs="Calibri"/>
          <w:sz w:val="28"/>
          <w:szCs w:val="28"/>
        </w:rPr>
        <w:tab/>
      </w:r>
    </w:p>
    <w:p w14:paraId="41E2BF4B" w14:textId="77777777" w:rsidR="00A0566C" w:rsidRDefault="00000000">
      <w:pPr>
        <w:spacing w:line="360" w:lineRule="auto"/>
        <w:rPr>
          <w:rFonts w:ascii="Calibri" w:eastAsia="Calibri" w:hAnsi="Calibri" w:cs="Calibri"/>
          <w:sz w:val="28"/>
          <w:szCs w:val="28"/>
        </w:rPr>
      </w:pPr>
      <w:r>
        <w:rPr>
          <w:rFonts w:ascii="Calibri" w:eastAsia="Calibri" w:hAnsi="Calibri" w:cs="Calibri"/>
          <w:b/>
          <w:sz w:val="30"/>
          <w:szCs w:val="30"/>
        </w:rPr>
        <w:t xml:space="preserve">CONCLUSION: </w:t>
      </w:r>
      <w:r>
        <w:rPr>
          <w:rFonts w:ascii="Calibri" w:eastAsia="Calibri" w:hAnsi="Calibri" w:cs="Calibri"/>
          <w:sz w:val="28"/>
          <w:szCs w:val="28"/>
        </w:rPr>
        <w:t>Jenkins with Maven simplifies Continuous Integration, automating builds and improving project efficiency for faster development cycles and higher software quality.</w:t>
      </w:r>
    </w:p>
    <w:sectPr w:rsidR="00A056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66C"/>
    <w:rsid w:val="000528A1"/>
    <w:rsid w:val="008125E0"/>
    <w:rsid w:val="00A05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8185D"/>
  <w15:docId w15:val="{A6BC6E6D-B8FB-47A3-B520-95F7CADC0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Meet Brijwani</dc:creator>
  <cp:lastModifiedBy>Meet Brijwani</cp:lastModifiedBy>
  <cp:revision>2</cp:revision>
  <dcterms:created xsi:type="dcterms:W3CDTF">2025-04-15T20:43:00Z</dcterms:created>
  <dcterms:modified xsi:type="dcterms:W3CDTF">2025-04-15T20:43:00Z</dcterms:modified>
</cp:coreProperties>
</file>