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07C9F399" w:rsidR="00950DE2" w:rsidRPr="00A66D5A" w:rsidRDefault="00722C5E" w:rsidP="00182FBE">
      <w:pPr>
        <w:pStyle w:val="Heading1"/>
      </w:pPr>
      <w:r w:rsidRPr="00A66D5A">
        <w:t xml:space="preserve">Assignment: Creating ADTs and </w:t>
      </w:r>
      <w:r w:rsidR="0039054F" w:rsidRPr="00A66D5A">
        <w:t xml:space="preserve">Data Structure Implementations </w:t>
      </w:r>
      <w:r w:rsidRPr="00A66D5A">
        <w:t xml:space="preserve">- </w:t>
      </w:r>
      <w:r w:rsidR="00AA46ED" w:rsidRPr="00A66D5A">
        <w:t xml:space="preserve">Marking Criteria: </w:t>
      </w:r>
      <w:r w:rsidR="00E7509F" w:rsidRPr="00A66D5A">
        <w:t xml:space="preserve">Submission 2 </w:t>
      </w:r>
    </w:p>
    <w:p w14:paraId="7D0E1744" w14:textId="77777777" w:rsidR="0013095F" w:rsidRPr="00A66D5A" w:rsidRDefault="0013095F" w:rsidP="0013095F">
      <w:r w:rsidRPr="00A66D5A">
        <w:t>As a group, evaluate your work against each criterion and assign yourselves a mark for each row. If you would like, provide a short explanation for the self-assigned mark in the Notes column.</w:t>
      </w:r>
    </w:p>
    <w:p w14:paraId="36FF71BE" w14:textId="6B6A6B53" w:rsidR="000F3980" w:rsidRPr="00A66D5A" w:rsidRDefault="000F3980" w:rsidP="000F3980">
      <w:pPr>
        <w:pStyle w:val="Heading2"/>
      </w:pPr>
      <w:r w:rsidRPr="00A66D5A">
        <w:t xml:space="preserve">Marking Criteria 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A66D5A" w:rsidRPr="00A66D5A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A66D5A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A66D5A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 xml:space="preserve">Needs Improvement </w:t>
            </w:r>
            <w:r w:rsidRPr="00A66D5A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A66D5A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 xml:space="preserve">Good </w:t>
            </w:r>
            <w:r w:rsidRPr="00A66D5A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A66D5A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 xml:space="preserve">Excellent </w:t>
            </w:r>
            <w:r w:rsidRPr="00A66D5A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A66D5A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A66D5A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>Notes</w:t>
            </w:r>
          </w:p>
        </w:tc>
      </w:tr>
      <w:tr w:rsidR="00A66D5A" w:rsidRPr="00A66D5A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4B185CDE" w:rsidR="005C3C8F" w:rsidRPr="00A66D5A" w:rsidRDefault="005C3C8F" w:rsidP="005C3C8F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Stack ADT Interface</w:t>
            </w:r>
          </w:p>
        </w:tc>
        <w:tc>
          <w:tcPr>
            <w:tcW w:w="2268" w:type="dxa"/>
            <w:vAlign w:val="center"/>
          </w:tcPr>
          <w:p w14:paraId="50B1B5E4" w14:textId="00AF83D3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Interface contains no correct functionality or documentation </w:t>
            </w:r>
          </w:p>
        </w:tc>
        <w:tc>
          <w:tcPr>
            <w:tcW w:w="2268" w:type="dxa"/>
            <w:vAlign w:val="center"/>
          </w:tcPr>
          <w:p w14:paraId="4C9BDAA6" w14:textId="6860DA97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Interface contains partially correct functionality and documentation</w:t>
            </w:r>
          </w:p>
        </w:tc>
        <w:tc>
          <w:tcPr>
            <w:tcW w:w="2126" w:type="dxa"/>
            <w:vAlign w:val="center"/>
          </w:tcPr>
          <w:p w14:paraId="121FDE96" w14:textId="66AEC1C0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rFonts w:cs="Arial"/>
                <w:sz w:val="20"/>
                <w:szCs w:val="20"/>
                <w:lang w:val="en-US"/>
              </w:rPr>
              <w:t xml:space="preserve">Interface contains correct functionality and documentation </w:t>
            </w:r>
          </w:p>
        </w:tc>
        <w:tc>
          <w:tcPr>
            <w:tcW w:w="1134" w:type="dxa"/>
            <w:vAlign w:val="center"/>
          </w:tcPr>
          <w:p w14:paraId="6BAAD085" w14:textId="227E5266" w:rsidR="005C3C8F" w:rsidRPr="00A66D5A" w:rsidRDefault="00CE3CD1" w:rsidP="005C3C8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5C3C8F" w:rsidRPr="00A66D5A">
              <w:rPr>
                <w:b/>
                <w:bCs/>
                <w:sz w:val="20"/>
                <w:szCs w:val="20"/>
              </w:rPr>
              <w:t>/</w:t>
            </w:r>
            <w:r w:rsidR="004576BA" w:rsidRPr="00A66D5A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39" w:type="dxa"/>
            <w:vAlign w:val="center"/>
          </w:tcPr>
          <w:p w14:paraId="7328A24D" w14:textId="77777777" w:rsidR="005C3C8F" w:rsidRPr="00A66D5A" w:rsidRDefault="005C3C8F" w:rsidP="005C3C8F">
            <w:pPr>
              <w:rPr>
                <w:sz w:val="20"/>
                <w:szCs w:val="20"/>
              </w:rPr>
            </w:pPr>
          </w:p>
        </w:tc>
      </w:tr>
      <w:tr w:rsidR="00A66D5A" w:rsidRPr="00A66D5A" w14:paraId="062BA75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776FEF5" w14:textId="4A49961F" w:rsidR="005C3C8F" w:rsidRPr="00A66D5A" w:rsidRDefault="005C3C8F" w:rsidP="005C3C8F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Queue ADT Interface</w:t>
            </w:r>
          </w:p>
        </w:tc>
        <w:tc>
          <w:tcPr>
            <w:tcW w:w="2268" w:type="dxa"/>
            <w:vAlign w:val="center"/>
          </w:tcPr>
          <w:p w14:paraId="4B1FC289" w14:textId="0410FD54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Interface contains no correct functionality or documentation </w:t>
            </w:r>
          </w:p>
        </w:tc>
        <w:tc>
          <w:tcPr>
            <w:tcW w:w="2268" w:type="dxa"/>
            <w:vAlign w:val="center"/>
          </w:tcPr>
          <w:p w14:paraId="1C76F131" w14:textId="1AD33FBB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Interface contains partially correct functionality and documentation </w:t>
            </w:r>
          </w:p>
        </w:tc>
        <w:tc>
          <w:tcPr>
            <w:tcW w:w="2126" w:type="dxa"/>
            <w:vAlign w:val="center"/>
          </w:tcPr>
          <w:p w14:paraId="1A0F9C1A" w14:textId="3540B5F6" w:rsidR="005C3C8F" w:rsidRPr="00A66D5A" w:rsidRDefault="005C3C8F" w:rsidP="005C3C8F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Interface contains correct functionality and documentation</w:t>
            </w:r>
          </w:p>
        </w:tc>
        <w:tc>
          <w:tcPr>
            <w:tcW w:w="1134" w:type="dxa"/>
            <w:vAlign w:val="center"/>
          </w:tcPr>
          <w:p w14:paraId="63E446DE" w14:textId="632BE553" w:rsidR="005C3C8F" w:rsidRPr="00A66D5A" w:rsidRDefault="00CE3CD1" w:rsidP="005C3C8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5C3C8F" w:rsidRPr="00A66D5A">
              <w:rPr>
                <w:b/>
                <w:bCs/>
                <w:sz w:val="20"/>
                <w:szCs w:val="20"/>
              </w:rPr>
              <w:t>/</w:t>
            </w:r>
            <w:r w:rsidR="00752351" w:rsidRPr="00A66D5A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39" w:type="dxa"/>
            <w:vAlign w:val="center"/>
          </w:tcPr>
          <w:p w14:paraId="477FA00B" w14:textId="77777777" w:rsidR="005C3C8F" w:rsidRPr="00A66D5A" w:rsidRDefault="005C3C8F" w:rsidP="005C3C8F">
            <w:pPr>
              <w:rPr>
                <w:sz w:val="20"/>
                <w:szCs w:val="20"/>
              </w:rPr>
            </w:pPr>
          </w:p>
        </w:tc>
      </w:tr>
      <w:tr w:rsidR="00A66D5A" w:rsidRPr="00A66D5A" w14:paraId="3838D501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5EE437C" w14:textId="1D3BE3A1" w:rsidR="007247D9" w:rsidRPr="00A66D5A" w:rsidRDefault="007247D9" w:rsidP="007247D9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MyArrayList Implementation</w:t>
            </w:r>
          </w:p>
        </w:tc>
        <w:tc>
          <w:tcPr>
            <w:tcW w:w="2268" w:type="dxa"/>
            <w:vAlign w:val="center"/>
          </w:tcPr>
          <w:p w14:paraId="509FEE59" w14:textId="1D9846B2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Incorrect implementation of MyArrayList </w:t>
            </w:r>
          </w:p>
        </w:tc>
        <w:tc>
          <w:tcPr>
            <w:tcW w:w="2268" w:type="dxa"/>
            <w:vAlign w:val="center"/>
          </w:tcPr>
          <w:p w14:paraId="2287A161" w14:textId="75DCDEC5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Partially correct implementation of MyArrayList </w:t>
            </w:r>
          </w:p>
        </w:tc>
        <w:tc>
          <w:tcPr>
            <w:tcW w:w="2126" w:type="dxa"/>
            <w:vAlign w:val="center"/>
          </w:tcPr>
          <w:p w14:paraId="4846BFEF" w14:textId="355B300A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Correct implementation of MyArrayList </w:t>
            </w:r>
          </w:p>
        </w:tc>
        <w:tc>
          <w:tcPr>
            <w:tcW w:w="1134" w:type="dxa"/>
            <w:vAlign w:val="center"/>
          </w:tcPr>
          <w:p w14:paraId="5D3E086B" w14:textId="590312E7" w:rsidR="007247D9" w:rsidRPr="00A66D5A" w:rsidRDefault="00CE3CD1" w:rsidP="007247D9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122D2E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2FD5CD7C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1C9C8FD1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17E0D44" w14:textId="12447C93" w:rsidR="007247D9" w:rsidRPr="00A66D5A" w:rsidRDefault="007247D9" w:rsidP="007247D9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MyDLL Implementation</w:t>
            </w:r>
          </w:p>
        </w:tc>
        <w:tc>
          <w:tcPr>
            <w:tcW w:w="2268" w:type="dxa"/>
            <w:vAlign w:val="center"/>
          </w:tcPr>
          <w:p w14:paraId="0BCFDEF8" w14:textId="686BD291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Incorrect implementation of MyDLL </w:t>
            </w:r>
          </w:p>
        </w:tc>
        <w:tc>
          <w:tcPr>
            <w:tcW w:w="2268" w:type="dxa"/>
            <w:vAlign w:val="center"/>
          </w:tcPr>
          <w:p w14:paraId="40A98DE9" w14:textId="0B79E33D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Partially correct implementation of MyDLL </w:t>
            </w:r>
          </w:p>
        </w:tc>
        <w:tc>
          <w:tcPr>
            <w:tcW w:w="2126" w:type="dxa"/>
            <w:vAlign w:val="center"/>
          </w:tcPr>
          <w:p w14:paraId="43B5F7DD" w14:textId="5E0F577A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Correct implementation of MyDLL </w:t>
            </w:r>
          </w:p>
        </w:tc>
        <w:tc>
          <w:tcPr>
            <w:tcW w:w="1134" w:type="dxa"/>
            <w:vAlign w:val="center"/>
          </w:tcPr>
          <w:p w14:paraId="36F2B96B" w14:textId="1E912C75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122D2E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8C01970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148A8BD1" w14:textId="7F3FC9C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95EAAE8" w14:textId="63679B00" w:rsidR="007247D9" w:rsidRPr="00A66D5A" w:rsidRDefault="007247D9" w:rsidP="007247D9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 xml:space="preserve">Stack </w:t>
            </w:r>
            <w:r w:rsidRPr="00A66D5A">
              <w:rPr>
                <w:b/>
                <w:bCs/>
                <w:sz w:val="20"/>
                <w:szCs w:val="20"/>
              </w:rPr>
              <w:br/>
              <w:t>Implementation</w:t>
            </w:r>
          </w:p>
        </w:tc>
        <w:tc>
          <w:tcPr>
            <w:tcW w:w="2268" w:type="dxa"/>
            <w:vAlign w:val="center"/>
          </w:tcPr>
          <w:p w14:paraId="0FCF3231" w14:textId="11CB4BEA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Stack incorrectly implemented using MyArrayList data structure </w:t>
            </w:r>
          </w:p>
        </w:tc>
        <w:tc>
          <w:tcPr>
            <w:tcW w:w="2268" w:type="dxa"/>
            <w:vAlign w:val="center"/>
          </w:tcPr>
          <w:p w14:paraId="1AC54637" w14:textId="23EA39F4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Stack implemented somewhat correctly using MyArrayList data structure </w:t>
            </w:r>
          </w:p>
        </w:tc>
        <w:tc>
          <w:tcPr>
            <w:tcW w:w="2126" w:type="dxa"/>
            <w:vAlign w:val="center"/>
          </w:tcPr>
          <w:p w14:paraId="1D23593D" w14:textId="7BAE494D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Stack correctly implemented using MyArrayList data structure </w:t>
            </w:r>
          </w:p>
        </w:tc>
        <w:tc>
          <w:tcPr>
            <w:tcW w:w="1134" w:type="dxa"/>
            <w:vAlign w:val="center"/>
          </w:tcPr>
          <w:p w14:paraId="702347E8" w14:textId="7801F4D4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122D2E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D2C3580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7CE7B215" w14:textId="48D83BB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4A0230" w14:textId="6F7F6D5F" w:rsidR="007247D9" w:rsidRPr="00A66D5A" w:rsidRDefault="007247D9" w:rsidP="007247D9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lastRenderedPageBreak/>
              <w:t>Queue Implementation</w:t>
            </w:r>
          </w:p>
        </w:tc>
        <w:tc>
          <w:tcPr>
            <w:tcW w:w="2268" w:type="dxa"/>
            <w:vAlign w:val="center"/>
          </w:tcPr>
          <w:p w14:paraId="5842CC78" w14:textId="138DFF54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Queue incorrectly implemented using MyDLL data structure </w:t>
            </w:r>
          </w:p>
        </w:tc>
        <w:tc>
          <w:tcPr>
            <w:tcW w:w="2268" w:type="dxa"/>
            <w:vAlign w:val="center"/>
          </w:tcPr>
          <w:p w14:paraId="15AAFA0D" w14:textId="1DCC554F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Queue implemented somewhat correctly using MyDLL data structure </w:t>
            </w:r>
          </w:p>
        </w:tc>
        <w:tc>
          <w:tcPr>
            <w:tcW w:w="2126" w:type="dxa"/>
            <w:vAlign w:val="center"/>
          </w:tcPr>
          <w:p w14:paraId="5B47921F" w14:textId="5022F886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Queue implemented correctly using MyDLL data structure </w:t>
            </w:r>
          </w:p>
        </w:tc>
        <w:tc>
          <w:tcPr>
            <w:tcW w:w="1134" w:type="dxa"/>
            <w:vAlign w:val="center"/>
          </w:tcPr>
          <w:p w14:paraId="63BDA173" w14:textId="55F2DEB6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122D2E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2A772F0D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1E6D3186" w14:textId="23FBE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B22FE2" w14:textId="11753525" w:rsidR="007247D9" w:rsidRPr="00A66D5A" w:rsidRDefault="007247D9" w:rsidP="007247D9">
            <w:pPr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JUnit tests for ArrayList</w:t>
            </w:r>
          </w:p>
        </w:tc>
        <w:tc>
          <w:tcPr>
            <w:tcW w:w="2268" w:type="dxa"/>
            <w:vAlign w:val="center"/>
          </w:tcPr>
          <w:p w14:paraId="68E3CD30" w14:textId="1557F666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Incomplete sets of JUnit tests for ArrayList</w:t>
            </w:r>
          </w:p>
        </w:tc>
        <w:tc>
          <w:tcPr>
            <w:tcW w:w="2268" w:type="dxa"/>
            <w:vAlign w:val="center"/>
          </w:tcPr>
          <w:p w14:paraId="06438D59" w14:textId="400CE313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Partially complete sets of JUnit tests for ArrayList</w:t>
            </w:r>
          </w:p>
        </w:tc>
        <w:tc>
          <w:tcPr>
            <w:tcW w:w="2126" w:type="dxa"/>
            <w:vAlign w:val="center"/>
          </w:tcPr>
          <w:p w14:paraId="689239D0" w14:textId="5E3354E5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Complete sets of JUnit tests for ArrayList</w:t>
            </w:r>
          </w:p>
        </w:tc>
        <w:tc>
          <w:tcPr>
            <w:tcW w:w="1134" w:type="dxa"/>
            <w:vAlign w:val="center"/>
          </w:tcPr>
          <w:p w14:paraId="4CC0E064" w14:textId="6156CCD9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A505EA" w:rsidRPr="00A66D5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9" w:type="dxa"/>
            <w:vAlign w:val="center"/>
          </w:tcPr>
          <w:p w14:paraId="118A674A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79D0B8DE" w14:textId="39F2C5A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11A94F" w14:textId="17D6E9F6" w:rsidR="007247D9" w:rsidRPr="00A66D5A" w:rsidRDefault="007247D9" w:rsidP="007247D9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JUnit tests for DLL</w:t>
            </w:r>
          </w:p>
        </w:tc>
        <w:tc>
          <w:tcPr>
            <w:tcW w:w="2268" w:type="dxa"/>
            <w:vAlign w:val="center"/>
          </w:tcPr>
          <w:p w14:paraId="66992E6A" w14:textId="2A569327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Incomplete sets of JUnit tests for DLL</w:t>
            </w:r>
          </w:p>
        </w:tc>
        <w:tc>
          <w:tcPr>
            <w:tcW w:w="2268" w:type="dxa"/>
            <w:vAlign w:val="center"/>
          </w:tcPr>
          <w:p w14:paraId="1D9675DF" w14:textId="76758949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Partially complete sets of JUnit tests for DLL</w:t>
            </w:r>
          </w:p>
        </w:tc>
        <w:tc>
          <w:tcPr>
            <w:tcW w:w="2126" w:type="dxa"/>
            <w:vAlign w:val="center"/>
          </w:tcPr>
          <w:p w14:paraId="3034ABED" w14:textId="629CD875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Complete sets of JUnit tests for DLL</w:t>
            </w:r>
          </w:p>
        </w:tc>
        <w:tc>
          <w:tcPr>
            <w:tcW w:w="1134" w:type="dxa"/>
            <w:vAlign w:val="center"/>
          </w:tcPr>
          <w:p w14:paraId="6FB47A9C" w14:textId="59FD8DC7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264C92" w:rsidRPr="00A66D5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9" w:type="dxa"/>
            <w:vAlign w:val="center"/>
          </w:tcPr>
          <w:p w14:paraId="3195A25D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566DA6C0" w14:textId="1B48475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5102C6" w14:textId="1B5B1A6D" w:rsidR="007247D9" w:rsidRPr="00A66D5A" w:rsidRDefault="007247D9" w:rsidP="007247D9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JUnit tests for Stack</w:t>
            </w:r>
          </w:p>
        </w:tc>
        <w:tc>
          <w:tcPr>
            <w:tcW w:w="2268" w:type="dxa"/>
            <w:vAlign w:val="center"/>
          </w:tcPr>
          <w:p w14:paraId="59E455F2" w14:textId="1B41D871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Incomplete sets of JUnit tests for Stack</w:t>
            </w:r>
          </w:p>
        </w:tc>
        <w:tc>
          <w:tcPr>
            <w:tcW w:w="2268" w:type="dxa"/>
            <w:vAlign w:val="center"/>
          </w:tcPr>
          <w:p w14:paraId="27C213F6" w14:textId="52CF0E92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Partially complete sets of JUnit tests for Stack</w:t>
            </w:r>
          </w:p>
        </w:tc>
        <w:tc>
          <w:tcPr>
            <w:tcW w:w="2126" w:type="dxa"/>
            <w:vAlign w:val="center"/>
          </w:tcPr>
          <w:p w14:paraId="5B847F2F" w14:textId="1E041B03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Complete sets of JUnit tests for Stack</w:t>
            </w:r>
          </w:p>
        </w:tc>
        <w:tc>
          <w:tcPr>
            <w:tcW w:w="1134" w:type="dxa"/>
            <w:vAlign w:val="center"/>
          </w:tcPr>
          <w:p w14:paraId="05101E78" w14:textId="5BE2540A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3A38C9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EE5CC6B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67205B74" w14:textId="48260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A306B1" w14:textId="6CC79968" w:rsidR="007247D9" w:rsidRPr="00A66D5A" w:rsidRDefault="007247D9" w:rsidP="007247D9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JUnit tests for Queue</w:t>
            </w:r>
          </w:p>
        </w:tc>
        <w:tc>
          <w:tcPr>
            <w:tcW w:w="2268" w:type="dxa"/>
            <w:vAlign w:val="center"/>
          </w:tcPr>
          <w:p w14:paraId="54448034" w14:textId="22004989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Incomplete sets of JUnit tests for Queue</w:t>
            </w:r>
          </w:p>
        </w:tc>
        <w:tc>
          <w:tcPr>
            <w:tcW w:w="2268" w:type="dxa"/>
            <w:vAlign w:val="center"/>
          </w:tcPr>
          <w:p w14:paraId="62F724CE" w14:textId="3D7D0AF1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Partially complete sets of JUnit tests for Queue</w:t>
            </w:r>
          </w:p>
        </w:tc>
        <w:tc>
          <w:tcPr>
            <w:tcW w:w="2126" w:type="dxa"/>
            <w:vAlign w:val="center"/>
          </w:tcPr>
          <w:p w14:paraId="3E4BCB7A" w14:textId="6579B0AF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Complete sets of JUnit tests for Queue</w:t>
            </w:r>
          </w:p>
        </w:tc>
        <w:tc>
          <w:tcPr>
            <w:tcW w:w="1134" w:type="dxa"/>
            <w:vAlign w:val="center"/>
          </w:tcPr>
          <w:p w14:paraId="7CC9DC96" w14:textId="7A573036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3A38C9" w:rsidRPr="00A66D5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5981B5D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7247D9" w:rsidRPr="00A66D5A" w:rsidRDefault="007247D9" w:rsidP="007247D9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50A34BB8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Submitted no javadoc documentation</w:t>
            </w:r>
          </w:p>
        </w:tc>
        <w:tc>
          <w:tcPr>
            <w:tcW w:w="2268" w:type="dxa"/>
            <w:vAlign w:val="center"/>
          </w:tcPr>
          <w:p w14:paraId="264FB88E" w14:textId="239CA22B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Submitted javadoc documentation</w:t>
            </w:r>
          </w:p>
        </w:tc>
        <w:tc>
          <w:tcPr>
            <w:tcW w:w="2126" w:type="dxa"/>
            <w:vAlign w:val="center"/>
          </w:tcPr>
          <w:p w14:paraId="5B67E2DF" w14:textId="18B238E7" w:rsidR="007247D9" w:rsidRPr="00A66D5A" w:rsidRDefault="007247D9" w:rsidP="007247D9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 xml:space="preserve">Submitted </w:t>
            </w:r>
            <w:r w:rsidR="007A3A17" w:rsidRPr="00A66D5A">
              <w:rPr>
                <w:sz w:val="20"/>
                <w:szCs w:val="20"/>
              </w:rPr>
              <w:t xml:space="preserve">all </w:t>
            </w:r>
            <w:r w:rsidRPr="00A66D5A">
              <w:rPr>
                <w:sz w:val="20"/>
                <w:szCs w:val="20"/>
              </w:rPr>
              <w:t>javadoc documentation</w:t>
            </w:r>
          </w:p>
        </w:tc>
        <w:tc>
          <w:tcPr>
            <w:tcW w:w="1134" w:type="dxa"/>
            <w:vAlign w:val="center"/>
          </w:tcPr>
          <w:p w14:paraId="3B776332" w14:textId="413EAF86" w:rsidR="007247D9" w:rsidRPr="00A66D5A" w:rsidRDefault="00CE3CD1" w:rsidP="007247D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7247D9" w:rsidRPr="00A66D5A">
              <w:rPr>
                <w:b/>
                <w:sz w:val="20"/>
                <w:szCs w:val="20"/>
              </w:rPr>
              <w:t>/</w:t>
            </w:r>
            <w:r w:rsidR="0067228A" w:rsidRPr="00A66D5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9" w:type="dxa"/>
            <w:vAlign w:val="center"/>
          </w:tcPr>
          <w:p w14:paraId="29038D09" w14:textId="77777777" w:rsidR="007247D9" w:rsidRPr="00A66D5A" w:rsidRDefault="007247D9" w:rsidP="007247D9">
            <w:pPr>
              <w:rPr>
                <w:sz w:val="20"/>
                <w:szCs w:val="20"/>
              </w:rPr>
            </w:pPr>
          </w:p>
        </w:tc>
      </w:tr>
      <w:tr w:rsidR="00A66D5A" w:rsidRPr="00A66D5A" w14:paraId="7CDF0ED0" w14:textId="77777777" w:rsidTr="009A6E72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27F246" w14:textId="561442EA" w:rsidR="00422F9B" w:rsidRPr="00A66D5A" w:rsidRDefault="00422F9B" w:rsidP="00422F9B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E8626E5" w14:textId="62580151" w:rsidR="00422F9B" w:rsidRPr="00A66D5A" w:rsidRDefault="00422F9B" w:rsidP="00422F9B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B8EF344" w14:textId="6537795C" w:rsidR="00422F9B" w:rsidRPr="00A66D5A" w:rsidRDefault="00422F9B" w:rsidP="00422F9B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617238A" w14:textId="1C379EB5" w:rsidR="00422F9B" w:rsidRPr="00A66D5A" w:rsidRDefault="00422F9B" w:rsidP="00422F9B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40BB2293" w14:textId="12943ACF" w:rsidR="00422F9B" w:rsidRPr="00A66D5A" w:rsidRDefault="00CE3CD1" w:rsidP="00422F9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422F9B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2A3924" w14:textId="77777777" w:rsidR="00422F9B" w:rsidRPr="00A66D5A" w:rsidRDefault="00422F9B" w:rsidP="00422F9B">
            <w:pPr>
              <w:rPr>
                <w:sz w:val="20"/>
                <w:szCs w:val="20"/>
              </w:rPr>
            </w:pPr>
          </w:p>
        </w:tc>
      </w:tr>
      <w:tr w:rsidR="00422F9B" w:rsidRPr="00A66D5A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422F9B" w:rsidRPr="00A66D5A" w:rsidRDefault="00422F9B" w:rsidP="00422F9B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68AB0175" w:rsidR="00422F9B" w:rsidRPr="00A66D5A" w:rsidRDefault="00CE3CD1" w:rsidP="00422F9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422F9B" w:rsidRPr="00A66D5A">
              <w:rPr>
                <w:b/>
                <w:sz w:val="20"/>
                <w:szCs w:val="20"/>
              </w:rPr>
              <w:t>/95</w:t>
            </w:r>
          </w:p>
        </w:tc>
      </w:tr>
      <w:bookmarkEnd w:id="0"/>
    </w:tbl>
    <w:p w14:paraId="69852180" w14:textId="77777777" w:rsidR="00E454B1" w:rsidRPr="00A66D5A" w:rsidRDefault="00E454B1" w:rsidP="00E454B1">
      <w:pPr>
        <w:rPr>
          <w:rFonts w:ascii="Arial Narrow" w:hAnsi="Arial Narrow"/>
          <w:b/>
          <w:sz w:val="24"/>
          <w:szCs w:val="32"/>
        </w:rPr>
      </w:pPr>
    </w:p>
    <w:p w14:paraId="7AE98427" w14:textId="50268891" w:rsidR="00A63235" w:rsidRPr="00A66D5A" w:rsidRDefault="00A63235" w:rsidP="00A66D5A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A63235" w:rsidRPr="00A66D5A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BAC5" w14:textId="77777777" w:rsidR="004D1A1D" w:rsidRDefault="004D1A1D" w:rsidP="00FF050D">
      <w:r>
        <w:separator/>
      </w:r>
    </w:p>
  </w:endnote>
  <w:endnote w:type="continuationSeparator" w:id="0">
    <w:p w14:paraId="5C73B00E" w14:textId="77777777" w:rsidR="004D1A1D" w:rsidRDefault="004D1A1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4CAD" w14:textId="77777777" w:rsidR="004D1A1D" w:rsidRDefault="004D1A1D" w:rsidP="00FF050D">
      <w:r>
        <w:separator/>
      </w:r>
    </w:p>
  </w:footnote>
  <w:footnote w:type="continuationSeparator" w:id="0">
    <w:p w14:paraId="3E153D88" w14:textId="77777777" w:rsidR="004D1A1D" w:rsidRDefault="004D1A1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0F3980"/>
    <w:rsid w:val="001016EB"/>
    <w:rsid w:val="00122D2E"/>
    <w:rsid w:val="001243CA"/>
    <w:rsid w:val="0013095F"/>
    <w:rsid w:val="00133D88"/>
    <w:rsid w:val="00172EA2"/>
    <w:rsid w:val="00181654"/>
    <w:rsid w:val="00182FBE"/>
    <w:rsid w:val="001978D2"/>
    <w:rsid w:val="001B77B7"/>
    <w:rsid w:val="001B78B4"/>
    <w:rsid w:val="001D565C"/>
    <w:rsid w:val="001D6411"/>
    <w:rsid w:val="001F56E8"/>
    <w:rsid w:val="00264C92"/>
    <w:rsid w:val="00270557"/>
    <w:rsid w:val="002804AF"/>
    <w:rsid w:val="0029307D"/>
    <w:rsid w:val="002D4EBD"/>
    <w:rsid w:val="00312160"/>
    <w:rsid w:val="00343B5D"/>
    <w:rsid w:val="00346F97"/>
    <w:rsid w:val="003605FA"/>
    <w:rsid w:val="0039054F"/>
    <w:rsid w:val="00392A62"/>
    <w:rsid w:val="003A38C9"/>
    <w:rsid w:val="003E0BD7"/>
    <w:rsid w:val="003E560D"/>
    <w:rsid w:val="003F4008"/>
    <w:rsid w:val="00403FFB"/>
    <w:rsid w:val="00416563"/>
    <w:rsid w:val="00422F9B"/>
    <w:rsid w:val="00426188"/>
    <w:rsid w:val="004268E2"/>
    <w:rsid w:val="004540CF"/>
    <w:rsid w:val="004576BA"/>
    <w:rsid w:val="004B3415"/>
    <w:rsid w:val="004B396E"/>
    <w:rsid w:val="004B7638"/>
    <w:rsid w:val="004D1107"/>
    <w:rsid w:val="004D1A1D"/>
    <w:rsid w:val="004D5ED0"/>
    <w:rsid w:val="005035B2"/>
    <w:rsid w:val="005105E5"/>
    <w:rsid w:val="00517651"/>
    <w:rsid w:val="005C3C8F"/>
    <w:rsid w:val="006056C6"/>
    <w:rsid w:val="006137C8"/>
    <w:rsid w:val="00636986"/>
    <w:rsid w:val="00643EEB"/>
    <w:rsid w:val="0067228A"/>
    <w:rsid w:val="006B1B0B"/>
    <w:rsid w:val="006C064C"/>
    <w:rsid w:val="006D0F15"/>
    <w:rsid w:val="006E17C8"/>
    <w:rsid w:val="00701864"/>
    <w:rsid w:val="00722C5E"/>
    <w:rsid w:val="007247D9"/>
    <w:rsid w:val="007377C6"/>
    <w:rsid w:val="00752351"/>
    <w:rsid w:val="007814BA"/>
    <w:rsid w:val="007A3A17"/>
    <w:rsid w:val="007C16D0"/>
    <w:rsid w:val="007C3181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3212C"/>
    <w:rsid w:val="00944CAE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37301"/>
    <w:rsid w:val="00A505EA"/>
    <w:rsid w:val="00A6198E"/>
    <w:rsid w:val="00A63235"/>
    <w:rsid w:val="00A66D5A"/>
    <w:rsid w:val="00A9766D"/>
    <w:rsid w:val="00AA46ED"/>
    <w:rsid w:val="00AF0584"/>
    <w:rsid w:val="00B07B76"/>
    <w:rsid w:val="00B34E9A"/>
    <w:rsid w:val="00B6329F"/>
    <w:rsid w:val="00B97A25"/>
    <w:rsid w:val="00BC6E18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CE3CD1"/>
    <w:rsid w:val="00D045AB"/>
    <w:rsid w:val="00D13693"/>
    <w:rsid w:val="00D66546"/>
    <w:rsid w:val="00D82E3C"/>
    <w:rsid w:val="00DA5E5A"/>
    <w:rsid w:val="00DB48B2"/>
    <w:rsid w:val="00DC48F4"/>
    <w:rsid w:val="00DF2D9E"/>
    <w:rsid w:val="00E454B1"/>
    <w:rsid w:val="00E539FB"/>
    <w:rsid w:val="00E7509F"/>
    <w:rsid w:val="00E82FEC"/>
    <w:rsid w:val="00E90B71"/>
    <w:rsid w:val="00EB58E5"/>
    <w:rsid w:val="00EC1D3F"/>
    <w:rsid w:val="00EF12C4"/>
    <w:rsid w:val="00F10B03"/>
    <w:rsid w:val="00F33877"/>
    <w:rsid w:val="00F34E7E"/>
    <w:rsid w:val="00F432A4"/>
    <w:rsid w:val="00F60FEA"/>
    <w:rsid w:val="00FC3800"/>
    <w:rsid w:val="00FC414B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Nishit Patel</cp:lastModifiedBy>
  <cp:revision>2</cp:revision>
  <cp:lastPrinted>2018-02-06T15:53:00Z</cp:lastPrinted>
  <dcterms:created xsi:type="dcterms:W3CDTF">2024-04-05T20:33:00Z</dcterms:created>
  <dcterms:modified xsi:type="dcterms:W3CDTF">2024-04-05T20:33:00Z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