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1、x为1×2的矩阵，y为7×2的矩阵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np.sqrt((x1-x2)**2+(y1-y2)**2) 求欧式距离，并对结果进行排序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计算欧几里得距离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euclidean_distance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计算点差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计算平方和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square_sum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计算欧几里得距离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square_sum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distance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对距离进行排序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sort_distance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使用 argsort 函数获取排序后的索引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argsort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使用 sorted_idx 对距离进行排序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sorted_distance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测试代码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euclidean_distance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sort_distance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"欧几里得距离："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"排序后的欧几里得距离："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80264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2、读取stock_data.csv数据，</w:t>
      </w:r>
    </w:p>
    <w:p>
      <w:pPr>
        <w:rPr>
          <w:rFonts w:hint="eastAsia"/>
        </w:rPr>
      </w:pPr>
      <w:r>
        <w:rPr>
          <w:rFonts w:hint="eastAsia"/>
        </w:rPr>
        <w:t>（1）提取数值部分的数据，输出数据的维度，</w:t>
      </w:r>
    </w:p>
    <w:p>
      <w:pPr>
        <w:rPr>
          <w:rFonts w:hint="eastAsia"/>
        </w:rPr>
      </w:pPr>
      <w:r>
        <w:rPr>
          <w:rFonts w:hint="eastAsia"/>
        </w:rPr>
        <w:t>（2）对每一列求均值、最大值、最小值并输出，</w:t>
      </w:r>
    </w:p>
    <w:p>
      <w:pPr>
        <w:rPr>
          <w:rFonts w:hint="eastAsia"/>
        </w:rPr>
      </w:pPr>
      <w:r>
        <w:rPr>
          <w:rFonts w:hint="eastAsia"/>
        </w:rPr>
        <w:t>（3）选择其中一列作为排序依据对整个数据进行排序</w:t>
      </w:r>
    </w:p>
    <w:p>
      <w:pPr>
        <w:rPr>
          <w:rFonts w:hint="eastAsia"/>
        </w:rPr>
      </w:pPr>
      <w:r>
        <w:rPr>
          <w:rFonts w:hint="eastAsia"/>
        </w:rPr>
        <w:t>（4）删除最后一列，对删除后的数据进行归一化处理，归一化公式为(x-μ)/(max-min),输出归一化后的数据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读取数据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Desktop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ArtificialIntelligence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stock_data.csv"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"gbk"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(1) 提取数值部分的数据，输出数据的维度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numerical_data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select_dtypes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"数据维度："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numerical_data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(2) 对每一列求均值、最大值、最小值并输出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numerical_data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numerical_data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numerical_data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numerical_data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"列：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"均值：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"最大值：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"最小值：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(3) 选择其中一列作为排序依据对整个数据进行排序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sort_column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numerical_data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numerical_data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sort_values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sort_column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"排序后的数据："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(4) 删除最后一列，对删除后的数据进行归一化处理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normalized_data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sorted_data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normalized_data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normalized_data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normalized_data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normalized_data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 = (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normalized_data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/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"归一化后的数据："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normalized_data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3613785"/>
            <wp:effectExtent l="0" t="0" r="1397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519170"/>
            <wp:effectExtent l="0" t="0" r="317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64130"/>
            <wp:effectExtent l="0" t="0" r="381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26314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3、读取iris.csv数据</w:t>
      </w:r>
    </w:p>
    <w:p>
      <w:pPr>
        <w:rPr>
          <w:rFonts w:hint="eastAsia"/>
        </w:rPr>
      </w:pPr>
      <w:r>
        <w:rPr>
          <w:rFonts w:hint="eastAsia"/>
        </w:rPr>
        <w:t>（1）将前四列(不含编号列)读取到data变量中，最后一列读取到labels变量中，</w:t>
      </w:r>
    </w:p>
    <w:p>
      <w:pPr>
        <w:rPr>
          <w:rFonts w:hint="eastAsia"/>
        </w:rPr>
      </w:pPr>
      <w:r>
        <w:rPr>
          <w:rFonts w:hint="eastAsia"/>
        </w:rPr>
        <w:t>（2）输出labels的类别及每个类别出现的数量</w:t>
      </w:r>
    </w:p>
    <w:p>
      <w:pPr>
        <w:rPr>
          <w:rFonts w:hint="eastAsia"/>
        </w:rPr>
      </w:pPr>
      <w:r>
        <w:rPr>
          <w:rFonts w:hint="eastAsia"/>
        </w:rPr>
        <w:t>（3）输出labels值为setosa对应的样本</w:t>
      </w:r>
    </w:p>
    <w:p>
      <w:pPr>
        <w:rPr>
          <w:rFonts w:hint="eastAsia"/>
        </w:rPr>
      </w:pPr>
      <w:r>
        <w:rPr>
          <w:rFonts w:hint="eastAsia"/>
        </w:rPr>
        <w:t>（4）筛选第一列值小于5.0，第三列值大于1.5的所有data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chdir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读取数据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iris_data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"iris.csv"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(1) 将前四列(不含编号列)读取到data变量中，最后一列读取到labels变量中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iris_data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iris_data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[:,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(2) 输出labels的类别及每个类别出现的数量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"类别及数量："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value_counts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(3) 输出labels值为setosa对应的样本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setosa_data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"setosa"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"setosa样本："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setosa_data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(4) 筛选第一列值小于5.0，第三列值大于1.5的所有data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filtered_data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"筛选后的data："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filtered_data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3147695"/>
            <wp:effectExtent l="0" t="0" r="762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141980"/>
            <wp:effectExtent l="0" t="0" r="635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9E3125"/>
    <w:rsid w:val="01CE0346"/>
    <w:rsid w:val="1E0875BA"/>
    <w:rsid w:val="503F71FD"/>
    <w:rsid w:val="57A70BF4"/>
    <w:rsid w:val="66A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2024-02-28T09:14:16Z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1490802708EF4E9D83D9A16C8CA79218</vt:lpwstr>
  </property>
</Properties>
</file>