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F3864"/>
          <w:sz w:val="56"/>
          <w:szCs w:val="56"/>
        </w:rPr>
        <w:t xml:space="preserve">ARDENT MILLS</w:t>
      </w:r>
    </w:p>
    <w:p>
      <w:pPr>
        <w:spacing w:after="200"/>
        <w:jc w:val="center"/>
      </w:pPr>
      <w:r>
        <w:rPr>
          <w:rFonts w:ascii="Arial" w:cs="Arial" w:eastAsia="Arial" w:hAnsi="Arial"/>
          <w:b/>
          <w:bCs/>
          <w:color w:val="2E75B6"/>
          <w:sz w:val="36"/>
          <w:szCs w:val="36"/>
        </w:rPr>
        <w:t xml:space="preserve">ETL Pipeline — Test Case Document</w:t>
      </w:r>
    </w:p>
    <w:p>
      <w:pPr>
        <w:spacing w:after="800"/>
        <w:jc w:val="center"/>
      </w:pPr>
      <w:r>
        <w:rPr>
          <w:rFonts w:ascii="Arial" w:cs="Arial" w:eastAsia="Arial" w:hAnsi="Arial"/>
          <w:color w:val="555555"/>
          <w:sz w:val="24"/>
          <w:szCs w:val="24"/>
        </w:rPr>
        <w:t xml:space="preserve">Source Excel (6 Sheets) → Oracle OLTP (ARD_OPS_*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 Type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ETL Test Case Document</w:t>
            </w:r>
          </w:p>
        </w:tc>
      </w:tr>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Project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Ardent Mills Operations Data Pipeline</w:t>
            </w:r>
          </w:p>
        </w:tc>
      </w:tr>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Source System</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Ardent_Mills_Data.xlsx (Pack, Mill, Sales, WorkOrder, BinCleaning, Fills)</w:t>
            </w:r>
          </w:p>
        </w:tc>
      </w:tr>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Target System</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Oracle DB — ARD_OPS_* OLTP Schema (18 Tables)</w:t>
            </w:r>
          </w:p>
        </w:tc>
      </w:tr>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Prepared By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ETL QA Team</w:t>
            </w:r>
          </w:p>
        </w:tc>
      </w:tr>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Version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r>
      <w:t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April 22, 2026</w:t>
            </w:r>
          </w:p>
        </w:tc>
      </w:tr>
    </w:tbl>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1. Document Purpose &amp; Scope</w:t>
      </w:r>
    </w:p>
    <w:p>
      <w:pPr>
        <w:spacing w:after="100"/>
      </w:pPr>
      <w:r>
        <w:rPr>
          <w:rFonts w:ascii="Arial" w:cs="Arial" w:eastAsia="Arial" w:hAnsi="Arial"/>
          <w:b w:val="false"/>
          <w:bCs w:val="false"/>
          <w:color w:val="1F1F1F"/>
          <w:sz w:val="20"/>
          <w:szCs w:val="20"/>
        </w:rPr>
        <w:t xml:space="preserve">This document defines all test cases required to validate the Ardent Mills ETL (Extract, Transform, Load) pipeline. The pipeline reads data from six Excel sheets and loads them into 18 Oracle OLTP tables following the ARD_OPS_* schema.</w:t>
      </w:r>
    </w:p>
    <w:p>
      <w:pPr>
        <w:spacing w:after="80"/>
      </w:pPr>
      <w:r>
        <w:t xml:space="preserve"/>
      </w:r>
    </w:p>
    <w:p>
      <w:pPr>
        <w:spacing w:after="100"/>
      </w:pPr>
      <w:r>
        <w:rPr>
          <w:rFonts w:ascii="Arial" w:cs="Arial" w:eastAsia="Arial" w:hAnsi="Arial"/>
          <w:b w:val="false"/>
          <w:bCs w:val="false"/>
          <w:color w:val="1F1F1F"/>
          <w:sz w:val="20"/>
          <w:szCs w:val="20"/>
        </w:rPr>
        <w:t xml:space="preserve">Each test case specifies: the table under test, the source of data, preconditions (what must be true before the test), the exact steps a tester must follow, and the expected result that confirms correct behaviour.</w:t>
      </w:r>
    </w:p>
    <w:p>
      <w:pPr>
        <w:spacing w:after="80"/>
      </w:pPr>
      <w:r>
        <w:t xml:space="preserve"/>
      </w:r>
    </w:p>
    <w:p>
      <w:pPr>
        <w:spacing w:after="100"/>
      </w:pPr>
      <w:r>
        <w:rPr>
          <w:rFonts w:ascii="Arial" w:cs="Arial" w:eastAsia="Arial" w:hAnsi="Arial"/>
          <w:b w:val="false"/>
          <w:bCs w:val="false"/>
          <w:color w:val="1F1F1F"/>
          <w:sz w:val="20"/>
          <w:szCs w:val="20"/>
        </w:rPr>
        <w:t xml:space="preserve">The pipeline also includes incremental change detection using SHA-256 row fingerprints — Section 19 covers test cases specifically for this automated detection mechanism.</w:t>
      </w:r>
    </w:p>
    <w:p>
      <w:pPr>
        <w:spacing w:after="80"/>
      </w:pPr>
      <w:r>
        <w:t xml:space="preserve"/>
      </w:r>
    </w:p>
    <w:p>
      <w:pPr>
        <w:pStyle w:val="Heading1"/>
        <w:pBdr>
          <w:bottom w:val="single" w:color="2E75B6" w:sz="8" w:space="4"/>
        </w:pBdr>
        <w:spacing w:after="160" w:before="320"/>
      </w:pPr>
      <w:r>
        <w:rPr>
          <w:rFonts w:ascii="Arial" w:cs="Arial" w:eastAsia="Arial" w:hAnsi="Arial"/>
          <w:b/>
          <w:bCs/>
          <w:color w:val="1F3864"/>
          <w:sz w:val="36"/>
          <w:szCs w:val="36"/>
        </w:rPr>
        <w:t xml:space="preserve">2. How to Execute a Test Case</w:t>
      </w:r>
    </w:p>
    <w:p>
      <w:pPr>
        <w:spacing w:after="100"/>
      </w:pPr>
      <w:r>
        <w:rPr>
          <w:rFonts w:ascii="Arial" w:cs="Arial" w:eastAsia="Arial" w:hAnsi="Arial"/>
          <w:b w:val="false"/>
          <w:bCs w:val="false"/>
          <w:color w:val="1F1F1F"/>
          <w:sz w:val="20"/>
          <w:szCs w:val="20"/>
        </w:rPr>
        <w:t xml:space="preserve">Step 1 — Set up the environment: Ensure Oracle DB is running, credentials in the notebook are correct, and the Excel file is accessible.</w:t>
      </w:r>
    </w:p>
    <w:p>
      <w:pPr>
        <w:spacing w:after="100"/>
      </w:pPr>
      <w:r>
        <w:rPr>
          <w:rFonts w:ascii="Arial" w:cs="Arial" w:eastAsia="Arial" w:hAnsi="Arial"/>
          <w:b w:val="false"/>
          <w:bCs w:val="false"/>
          <w:color w:val="1F1F1F"/>
          <w:sz w:val="20"/>
          <w:szCs w:val="20"/>
        </w:rPr>
        <w:t xml:space="preserve">Step 2 — Run the pipeline: Execute all cells in Ardent_Mills_ETL_Pipeline.ipynb in order.</w:t>
      </w:r>
    </w:p>
    <w:p>
      <w:pPr>
        <w:spacing w:after="100"/>
      </w:pPr>
      <w:r>
        <w:rPr>
          <w:rFonts w:ascii="Arial" w:cs="Arial" w:eastAsia="Arial" w:hAnsi="Arial"/>
          <w:b w:val="false"/>
          <w:bCs w:val="false"/>
          <w:color w:val="1F1F1F"/>
          <w:sz w:val="20"/>
          <w:szCs w:val="20"/>
        </w:rPr>
        <w:t xml:space="preserve">Step 3 — Verify each test: Connect to Oracle using SQL Developer, DBeaver, or sqlplus and run the verification query described in the Test Steps column.</w:t>
      </w:r>
    </w:p>
    <w:p>
      <w:pPr>
        <w:spacing w:after="100"/>
      </w:pPr>
      <w:r>
        <w:rPr>
          <w:rFonts w:ascii="Arial" w:cs="Arial" w:eastAsia="Arial" w:hAnsi="Arial"/>
          <w:b w:val="false"/>
          <w:bCs w:val="false"/>
          <w:color w:val="1F1F1F"/>
          <w:sz w:val="20"/>
          <w:szCs w:val="20"/>
        </w:rPr>
        <w:t xml:space="preserve">Step 4 — Mark status: Update the Status column to PASS or FAIL. If FAIL, log the actual result observed and raise a defect.</w:t>
      </w:r>
    </w:p>
    <w:p>
      <w:pPr>
        <w:spacing w:after="80"/>
      </w:pPr>
      <w:r>
        <w:t xml:space="preserve"/>
      </w:r>
    </w:p>
    <w:p>
      <w:pPr>
        <w:pStyle w:val="Heading1"/>
        <w:pBdr>
          <w:bottom w:val="single" w:color="2E75B6" w:sz="8" w:space="4"/>
        </w:pBdr>
        <w:spacing w:after="160" w:before="320"/>
      </w:pPr>
      <w:r>
        <w:rPr>
          <w:rFonts w:ascii="Arial" w:cs="Arial" w:eastAsia="Arial" w:hAnsi="Arial"/>
          <w:b/>
          <w:bCs/>
          <w:color w:val="1F3864"/>
          <w:sz w:val="36"/>
          <w:szCs w:val="36"/>
        </w:rPr>
        <w:t xml:space="preserve">3. Test Status Legend</w:t>
      </w:r>
    </w:p>
    <w:p>
      <w:pPr>
        <w:pStyle w:val="Heading2"/>
        <w:spacing w:after="120" w:before="240"/>
      </w:pPr>
      <w:r>
        <w:rPr>
          <w:rFonts w:ascii="Arial" w:cs="Arial" w:eastAsia="Arial" w:hAnsi="Arial"/>
          <w:b/>
          <w:bCs/>
          <w:color w:val="2E75B6"/>
          <w:sz w:val="28"/>
          <w:szCs w:val="28"/>
        </w:rPr>
        <w:t xml:space="preserve">Test 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c>
          <w:tcPr>
            <w:tcW w:type="dxa" w:w="78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Meaning</w:t>
            </w:r>
          </w:p>
        </w:tc>
      </w:tr>
      <w:tr>
        <w:tc>
          <w:tcPr>
            <w:tcW w:type="dxa" w:w="15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PASS</w:t>
            </w:r>
          </w:p>
        </w:tc>
        <w:tc>
          <w:tcPr>
            <w:tcW w:type="dxa" w:w="7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executed and result matches expected output exactly</w:t>
            </w:r>
          </w:p>
        </w:tc>
      </w:tr>
      <w:tr>
        <w:tc>
          <w:tcPr>
            <w:tcW w:type="dxa" w:w="1500"/>
            <w:tcBorders>
              <w:top w:val="single" w:color="AAAAAA" w:sz="4"/>
              <w:left w:val="single" w:color="AAAAAA" w:sz="4"/>
              <w:bottom w:val="single" w:color="AAAAAA" w:sz="4"/>
              <w:right w:val="single" w:color="AAAAAA" w:sz="4"/>
            </w:tcBorders>
            <w:shd w:fill="FFDDD5" w:val="clear"/>
            <w:tcMar>
              <w:top w:type="dxa" w:w="80"/>
              <w:left w:type="dxa" w:w="120"/>
              <w:bottom w:type="dxa" w:w="80"/>
              <w:right w:type="dxa" w:w="120"/>
            </w:tcMar>
            <w:vAlign w:val="center"/>
          </w:tcPr>
          <w:p>
            <w:pPr>
              <w:jc w:val="center"/>
            </w:pPr>
            <w:r>
              <w:rPr>
                <w:rFonts w:ascii="Arial" w:cs="Arial" w:eastAsia="Arial" w:hAnsi="Arial"/>
                <w:b/>
                <w:bCs/>
                <w:color w:val="9C0006"/>
                <w:sz w:val="18"/>
                <w:szCs w:val="18"/>
              </w:rPr>
              <w:t xml:space="preserve">FAIL</w:t>
            </w:r>
          </w:p>
        </w:tc>
        <w:tc>
          <w:tcPr>
            <w:tcW w:type="dxa" w:w="7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executed but result does NOT match expected output — defect must be raised</w:t>
            </w:r>
          </w:p>
        </w:tc>
      </w:tr>
      <w:tr>
        <w:tc>
          <w:tcPr>
            <w:tcW w:type="dxa" w:w="15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c>
          <w:tcPr>
            <w:tcW w:type="dxa" w:w="7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not yet executed (default state before execution)</w:t>
            </w:r>
          </w:p>
        </w:tc>
      </w:tr>
    </w:tbl>
    <w:p>
      <w:pPr>
        <w:spacing w:after="80"/>
      </w:pPr>
      <w:r>
        <w:t xml:space="preserve"/>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4. Test Case Summary</w:t>
      </w:r>
    </w:p>
    <w:p>
      <w:pPr>
        <w:pStyle w:val="Heading2"/>
        <w:spacing w:after="120" w:before="240"/>
      </w:pPr>
      <w:r>
        <w:rPr>
          <w:rFonts w:ascii="Arial" w:cs="Arial" w:eastAsia="Arial" w:hAnsi="Arial"/>
          <w:b/>
          <w:bCs/>
          <w:color w:val="2E75B6"/>
          <w:sz w:val="28"/>
          <w:szCs w:val="28"/>
        </w:rPr>
        <w:t xml:space="preserve">Test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000"/>
        <w:gridCol w:w="900"/>
        <w:gridCol w:w="900"/>
        <w:gridCol w:w="1560"/>
      </w:tblGrid>
      <w:tr>
        <w:trPr>
          <w:tblHeader/>
        </w:trPr>
        <w:tc>
          <w:tcPr>
            <w:tcW w:type="dxa" w:w="15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Table #</w:t>
            </w:r>
          </w:p>
        </w:tc>
        <w:tc>
          <w:tcPr>
            <w:tcW w:type="dxa" w:w="35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Oracle Table Name</w:t>
            </w:r>
          </w:p>
        </w:tc>
        <w:tc>
          <w:tcPr>
            <w:tcW w:type="dxa" w:w="1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Source Sheet</w:t>
            </w:r>
          </w:p>
        </w:tc>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Total TCs</w:t>
            </w:r>
          </w:p>
        </w:tc>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FK Tests</w:t>
            </w:r>
          </w:p>
        </w:tc>
        <w:tc>
          <w:tcPr>
            <w:tcW w:type="dxa" w:w="15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Key Assertions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ARD_OPS_Site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Dedup on site_id, NULL exclusion</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ARD_OPS_ItemClass</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Surrogate key, no-duplicate desc</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ARD_OPS_Product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 Fills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Multi-source merge, FK to ItemClass</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ARD_OPS_Customer</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Whitespace strip, surrogate key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ARD_OPS_ShipToAccount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Address fields, dedup on ship_to_id</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ARD_OPS_Carrier</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dedup, surrogate key</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ARD_OPS_ProductionMix</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dedup, sequential ID</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ARD_OPS_MaintenanceType</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WorkOrder</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Dedup type names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ARD_OPS_CleaningType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Freq as INT, desc populated</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ARD_OPS_PackLine</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Site+Line combo dedup, FK to Site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ARD_OPS_Bin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 dedup, site FK resolved</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ARD_OPS_PackRun</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333 rows, numeric types, date type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ARD_OPS_MillRun</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367 rows, negative downtime, FK</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ARD_OPS_SalesOrder</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Header dedup, customer+site FK</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ARD_OPS_SalesOrderLine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1610 rows, invoice_cwts, FKs</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ARD_OPS_WorkOrder</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WorkOrder</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628 rows, count cols as INT, date</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ARD_OPS_BinCleaningLog</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162 rows, NULL handling, datetimes</w:t>
            </w:r>
          </w:p>
        </w:tc>
      </w:tr>
      <w:tr>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3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ARD_OPS_FillOrder</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491 rows, variances, date types</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End-to-End / Incremental</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Sheets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MERGE, FK integrity</w:t>
            </w:r>
          </w:p>
        </w:tc>
      </w:tr>
      <w:tr>
        <w:tc>
          <w:tcPr>
            <w:tcW w:type="dxa" w:w="1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3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18 Oracle Tables + 1 E2E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6 Sheets</w:t>
            </w:r>
          </w:p>
        </w:tc>
        <w:tc>
          <w:tcPr>
            <w:tcW w:type="dxa" w:w="9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118</w:t>
            </w:r>
          </w:p>
        </w:tc>
        <w:tc>
          <w:tcPr>
            <w:tcW w:type="dxa" w:w="9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20</w:t>
            </w:r>
          </w:p>
        </w:tc>
        <w:tc>
          <w:tcPr>
            <w:tcW w:type="dxa" w:w="1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80"/>
      </w:pPr>
      <w:r>
        <w:t xml:space="preserve"/>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5. Detailed Test Cases by Table</w:t>
      </w:r>
    </w:p>
    <w:p>
      <w:pPr>
        <w:pStyle w:val="Heading2"/>
        <w:spacing w:after="120" w:before="240"/>
      </w:pPr>
      <w:r>
        <w:rPr>
          <w:rFonts w:ascii="Arial" w:cs="Arial" w:eastAsia="Arial" w:hAnsi="Arial"/>
          <w:b/>
          <w:bCs/>
          <w:color w:val="2E75B6"/>
          <w:sz w:val="28"/>
          <w:szCs w:val="28"/>
        </w:rPr>
        <w:t xml:space="preserve">1. ARD_OPS_Site</w:t>
      </w:r>
    </w:p>
    <w:p>
      <w:pPr>
        <w:spacing w:after="100"/>
      </w:pPr>
      <w:r>
        <w:rPr>
          <w:rFonts w:ascii="Arial" w:cs="Arial" w:eastAsia="Arial" w:hAnsi="Arial"/>
          <w:b w:val="false"/>
          <w:bCs w:val="false"/>
          <w:color w:val="555555"/>
          <w:sz w:val="18"/>
          <w:szCs w:val="18"/>
        </w:rPr>
        <w:t xml:space="preserve">Source: BinCleaning sheet (SITE_ID_OPS, SHORTPLANTNAME, OPS_TYPE, REGION, PACKPLANT, COMPANY, COUNTRY_CD)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TC-SITE-01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 site row inserted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sheet has rows with valid SITE_ID_OPS values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Query ARD_OPS_Site.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exists with correct site_id, site_name, ops_type, region, country_cd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TC-SITE-02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 site_id not duplicated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has multiple rows for same site (Ayer-1004)</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twice. Count rows for site_id=1004.</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 MERGE prevents duplicate insert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TC-SITE-03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columns populated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Fresh pipeline run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created_date, created_by for any site row.</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created_by = ETL_PIPELINE; created_date is NOT NULL</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TC-SITE-04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 site_id rows excluded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 row has blank SITE_ID_OPS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blank SITE_ID_OPS row to Excel. 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is NOT inserted; null site_ids are dropped before load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TC-SITE-05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site row detected &amp;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file exists from prior run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site row to BinCleaning. Re-run pipeline.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site_id appears in ARD_OPS_Site; existing rows unchanged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TC-SITE-06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country_cd value correct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COUNTRY_CD column = "US"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Query ARD_OPS_Site WHERE site_id=1004.</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country_cd = US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2. ARD_OPS_ItemClass</w:t>
      </w:r>
    </w:p>
    <w:p>
      <w:pPr>
        <w:spacing w:after="100"/>
      </w:pPr>
      <w:r>
        <w:rPr>
          <w:rFonts w:ascii="Arial" w:cs="Arial" w:eastAsia="Arial" w:hAnsi="Arial"/>
          <w:b w:val="false"/>
          <w:bCs w:val="false"/>
          <w:color w:val="555555"/>
          <w:sz w:val="18"/>
          <w:szCs w:val="18"/>
        </w:rPr>
        <w:t xml:space="preserve">Source: Sales sheet (ITEM_CLASS_DESC) — surrogate key generated by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TC-IC-01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unique item classes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sheet has HARD FLOUR, WHEAT BYPRODUCTS etc.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rows in ARD_OPS_ItemClass.</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matches distinct ITEM_CLASS_DESC values in Sales sheet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TC-IC-02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Surrogate key starts at 1</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First pipeline run on empty table</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MIN(item_class_id) from ARD_OPS_ItemClass.</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 = 1; keys are sequential integers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TC-IC-03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 descriptions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sheet has repeated ITEM_CLASS_DESC values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Check distinct item_class_desc count.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COUNT(DISTINCT item_class_desc) = COUNT(*)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TC-IC-04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item class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 New class added to Sales sheet.</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ITEM_CLASS_DESC value.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class inserted; existing rows untouched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TC-IC-05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fields populated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pipeline run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updated_by from any row.</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updated_by = ETL_PIPELINE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3. ARD_OPS_Product</w:t>
      </w:r>
    </w:p>
    <w:p>
      <w:pPr>
        <w:spacing w:after="100"/>
      </w:pPr>
      <w:r>
        <w:rPr>
          <w:rFonts w:ascii="Arial" w:cs="Arial" w:eastAsia="Arial" w:hAnsi="Arial"/>
          <w:b w:val="false"/>
          <w:bCs w:val="false"/>
          <w:color w:val="555555"/>
          <w:sz w:val="18"/>
          <w:szCs w:val="18"/>
        </w:rPr>
        <w:t xml:space="preserve">Source: Sales sheet (ITEM_NUM, ITEM_DESC) + Fills sheet (Product, Product_Desc) with item_class_id FK join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TC-PRD-01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Products from both Sales &amp; Fills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Both sheets have product data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rows in ARD_OPS_Product.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&gt;= distinct product IDs across both sheets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TC-PRD-02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product_id is unique (no dupes)</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product appears in Sales and Fills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Check primary key uniqueness.</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 product_id in ARD_OPS_Product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TC-PRD-03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item_class_id FK correctly resolved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ARD_OPS_ItemClass populated first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product_id, item_class_id for a Sales product.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item_class_id maps to correct class (e.g., HARD FLOUR = 1)</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TC-PRD-04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Fills-only products have NULL item_class</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 products have no ITEM_CLASS_DESC</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Query product from Fills-only. Check item_class_id.</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item_class_id IS NULL for Fills-only products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TC-PRD-05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 description stored correctly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row: ITEM_NUM=5101204, ITEM_DESC=APOLLO HG FLR...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product_desc WHERE product_id=5101204.</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product_desc matches source sheet value exactly</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TC-PRD-06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product in Excel captured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 from prior run</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ITEM_NUM row to Sales.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product_id inserted in ARD_OPS_Product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4. ARD_OPS_Customer</w:t>
      </w:r>
    </w:p>
    <w:p>
      <w:pPr>
        <w:spacing w:after="100"/>
      </w:pPr>
      <w:r>
        <w:rPr>
          <w:rFonts w:ascii="Arial" w:cs="Arial" w:eastAsia="Arial" w:hAnsi="Arial"/>
          <w:b w:val="false"/>
          <w:bCs w:val="false"/>
          <w:color w:val="555555"/>
          <w:sz w:val="18"/>
          <w:szCs w:val="18"/>
        </w:rPr>
        <w:t xml:space="preserve">Source: Sales sheet (CUSTOMER_NM) — surrogate key generated by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TC-CUST-01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unique customers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sheet has multiple customer names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ARD_OPS_Customer.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count of distinct customer names in Sales sheet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TC-CUST-02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Leading/trailing spaces stripped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CUSTOMER_NM has extra whitespace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customer with spaces. Run pipeline. Select customer_nm.</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customer_nm stored without extra spaces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TC-CUST-03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 customer not re-inserted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CUSTOMER_NM appears on many Sales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twice. Count rows for one customer.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 regardless of how many sales rows reference them</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TC-CUST-04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customer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CUSTOMER_NM to Sales sheet. Re-run.</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customer inserted; all old customers unchanged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TC-CUST-05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Surrogate key is integer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run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Describe ARD_OPS_Customer; select customer_id data 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customer_id is INT / NUMBER data type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5. ARD_OPS_ShipToAccount</w:t>
      </w:r>
    </w:p>
    <w:p>
      <w:pPr>
        <w:spacing w:after="100"/>
      </w:pPr>
      <w:r>
        <w:rPr>
          <w:rFonts w:ascii="Arial" w:cs="Arial" w:eastAsia="Arial" w:hAnsi="Arial"/>
          <w:b w:val="false"/>
          <w:bCs w:val="false"/>
          <w:color w:val="555555"/>
          <w:sz w:val="18"/>
          <w:szCs w:val="18"/>
        </w:rPr>
        <w:t xml:space="preserve">Source: Fills sheet (ShipTo, ShipToName, SoldToName, ShipTo_CITY, ShipTo_STATE, ShipTo_ZIP, ShipTo_COUNTRY)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TC-SHIP-01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Ship-to records loaded from Fills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 sheet has ShipTo account data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ARD_OPS_ShipToAccount.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distinct ShipTo IDs in Fills sheet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TC-SHIP-02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ship_to_id stored as integer</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ShipTo column contains numeric IDs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ship_to_id for any row; check data type.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ship_to_id is numeric / INT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TC-SHIP-03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Address fields populated correctly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 row: ShipTo_CITY=EAST GRANBY, STATE=CT, ZIP=06026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Query ship_to_id=1500004425. Check city, state, zip.</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city=EAST GRANBY, state=CT, zip=06026-9718</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TC-SHIP-04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 ship_to_id not duplicated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Multiple Fills rows reference same ShipTo</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rows for one ship_to_id.</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 per ship_to_id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TC-SHIP-05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ShipTo account captured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ShipTo row to Fills. Re-run pipeline.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ship_to_id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6. ARD_OPS_Carrier</w:t>
      </w:r>
    </w:p>
    <w:p>
      <w:pPr>
        <w:spacing w:after="100"/>
      </w:pPr>
      <w:r>
        <w:rPr>
          <w:rFonts w:ascii="Arial" w:cs="Arial" w:eastAsia="Arial" w:hAnsi="Arial"/>
          <w:b w:val="false"/>
          <w:bCs w:val="false"/>
          <w:color w:val="555555"/>
          <w:sz w:val="18"/>
          <w:szCs w:val="18"/>
        </w:rPr>
        <w:t xml:space="preserve">Source: Fills sheet (Carrier_ID)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TC-CAR-01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carrier codes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 sheet has Carrier_ID values like FOLW</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ARD_OPS_Carrier.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distinct Carrier_ID values in Fills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TC-CAR-02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Surrogate carrier_id assigned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run</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MIN and MAX carrier_id.</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carrier_id is sequential integer starting from 1</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TC-CAR-03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 carrier_code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 has repeated Carrier_ID values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Check DISTINCT carrier_code count.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COUNT(DISTINCT carrier_code) = COUNT(*)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TC-CAR-04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carrier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Carrier_ID to Fills.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carrier row inserted; old rows unchanged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7. ARD_OPS_ProductionMix</w:t>
      </w:r>
    </w:p>
    <w:p>
      <w:pPr>
        <w:spacing w:after="100"/>
      </w:pPr>
      <w:r>
        <w:rPr>
          <w:rFonts w:ascii="Arial" w:cs="Arial" w:eastAsia="Arial" w:hAnsi="Arial"/>
          <w:b w:val="false"/>
          <w:bCs w:val="false"/>
          <w:color w:val="555555"/>
          <w:sz w:val="18"/>
          <w:szCs w:val="18"/>
        </w:rPr>
        <w:t xml:space="preserve">Source: Mill sheet (ProductionMix column)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TC-MIX-01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production mix codes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 sheet has H54, H50, M54 etc.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ARD_OPS_ProductionMix.</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distinct ProductionMix codes in Mill sheet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TC-MIX-02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production_mix_id is sequential int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run</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all production_mix_id values ordered asc.</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IDs start at 1 and increment by 1 with no gaps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TC-MIX-03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Duplicate mix code not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 sheet has repeated mix codes across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rows for a repeated code.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Exactly 1 row per unique production_mix_code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TC-MIX-04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mix code captured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ProductionMix to Mill sheet. Re-run.</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code inserted; existing codes unchanged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8. ARD_OPS_MaintenanceType</w:t>
      </w:r>
    </w:p>
    <w:p>
      <w:pPr>
        <w:spacing w:after="100"/>
      </w:pPr>
      <w:r>
        <w:rPr>
          <w:rFonts w:ascii="Arial" w:cs="Arial" w:eastAsia="Arial" w:hAnsi="Arial"/>
          <w:b w:val="false"/>
          <w:bCs w:val="false"/>
          <w:color w:val="555555"/>
          <w:sz w:val="18"/>
          <w:szCs w:val="18"/>
        </w:rPr>
        <w:t xml:space="preserve">Source: WorkOrder sheet (MAINTENANCE_TYP)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TC-MT-01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maintenance types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WorkOrder has PREVENTATIVE TASK, LUBRICATION etc.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ARD_OPS_MaintenanceType.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distinct MAINTENANCE_TYP values in WorkOrder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TC-MT-02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Surrogate key assigned correctly</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run</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all maintenance_type_id values.</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Sequential integers starting from 1</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TC-MT-03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duplicates in maintenance_typ</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WorkOrder has repeated type names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DISTINCT count vs total count.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COUNT(DISTINCT maintenance_typ) = COUNT(*)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TC-MT-04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type detected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MAINTENANCE_TYP to WorkOrder. Re-run.</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type inserted in table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9. ARD_OPS_CleaningType</w:t>
      </w:r>
    </w:p>
    <w:p>
      <w:pPr>
        <w:spacing w:after="100"/>
      </w:pPr>
      <w:r>
        <w:rPr>
          <w:rFonts w:ascii="Arial" w:cs="Arial" w:eastAsia="Arial" w:hAnsi="Arial"/>
          <w:b w:val="false"/>
          <w:bCs w:val="false"/>
          <w:color w:val="555555"/>
          <w:sz w:val="18"/>
          <w:szCs w:val="18"/>
        </w:rPr>
        <w:t xml:space="preserve">Source: BinCleaning sheet (CleaningType_ID, CleaningType, CurrentCleaningStdFrequency)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TC-CT-01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 types loaded correctly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has "Light" / "Heavy" cleaning types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Select all from ARD_OPS_CleaningType.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Rows match distinct CleaningType_ID values from sheet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TC-CT-02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clean_standard_freq stored as integer</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CurrentCleaningStdFrequency = 30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clean_standard_freq for Light type.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Value = 30 (integer)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TC-CT-03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cleaning_type_desc populated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CleaningType = "flashlight insp"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cleaning_type_desc for CleaningType_ID=Light.</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cleaning_type_desc = flashlight insp</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TC-CT-04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 cleaning_type_id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sheet has repeated CleaningType_ID</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rows per cleaning_type_id.</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Exactly 1 row per unique cleaning_type_id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TC-CT-05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cleaning type captured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CleaningType_ID to BinCleaning. Re-run.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type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10. ARD_OPS_PackLine</w:t>
      </w:r>
    </w:p>
    <w:p>
      <w:pPr>
        <w:spacing w:after="100"/>
      </w:pPr>
      <w:r>
        <w:rPr>
          <w:rFonts w:ascii="Arial" w:cs="Arial" w:eastAsia="Arial" w:hAnsi="Arial"/>
          <w:b w:val="false"/>
          <w:bCs w:val="false"/>
          <w:color w:val="555555"/>
          <w:sz w:val="18"/>
          <w:szCs w:val="18"/>
        </w:rPr>
        <w:t xml:space="preserve">Source: Pack sheet (SITE_SHORT_NAME, 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TC-PL-01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 lines loaded correctly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 sheet has LINE = "B&amp;B Valve" with SITE_SHORT_NAME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ARD_OPS_PackLine.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distinct SITE + LINE combinations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TC-PL-02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 FK correctly resolved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ARD_OPS_Site populated; SITE_SHORT_NAME = ALBANY-1001</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site_id WHERE line_name = B&amp;B Valve.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 correctly maps to Albany site in ARD_OPS_Site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TC-PL-03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line_id is sequential integer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run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all line_id values.</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Integers starting from 1</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TC-PL-04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 line_id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Multiple Pack rows for same site+line</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rows per line_id.</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 per unique site+line combination</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TC-PL-05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pack line captured on re-run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LINE to Pack sheet. Re-run.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line_id inserted in table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11. ARD_OPS_Bin</w:t>
      </w:r>
    </w:p>
    <w:p>
      <w:pPr>
        <w:spacing w:after="100"/>
      </w:pPr>
      <w:r>
        <w:rPr>
          <w:rFonts w:ascii="Arial" w:cs="Arial" w:eastAsia="Arial" w:hAnsi="Arial"/>
          <w:b w:val="false"/>
          <w:bCs w:val="false"/>
          <w:color w:val="555555"/>
          <w:sz w:val="18"/>
          <w:szCs w:val="18"/>
        </w:rPr>
        <w:t xml:space="preserve">Source: BinCleaning sheet (Bin_ID, BinPurpose, SHORTPLANTNAME)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TC-BIN-01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Bins loaded correctly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has Bin_ID 1AJK-22 etc.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ARD_OPS_Bin.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 = distinct Bin_ID values in BinCleaning</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TC-BIN-02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bin_purpose stored correctly</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BinPurpose = Flour Storage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bin_purpose WHERE bin_id=1AJK-22.</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bin_purpose = Flour Storage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TC-BIN-03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 FK resolved from plant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ARD_OPS_Site populated; SHORTPLANTNAME=Ayer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site_id WHERE bin_id=1AJK-22.</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 = 1004 (Ayer site)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TC-BIN-04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duplicate bin_id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has multiple rows for same bin</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rows per bin_id.</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 per unique bin_id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TC-BIN-05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bin captured on re-run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Bin_ID to BinCleaning. Re-run pipeline.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bin row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12. ARD_OPS_PackRun</w:t>
      </w:r>
    </w:p>
    <w:p>
      <w:pPr>
        <w:spacing w:after="100"/>
      </w:pPr>
      <w:r>
        <w:rPr>
          <w:rFonts w:ascii="Arial" w:cs="Arial" w:eastAsia="Arial" w:hAnsi="Arial"/>
          <w:b w:val="false"/>
          <w:bCs w:val="false"/>
          <w:color w:val="555555"/>
          <w:sz w:val="18"/>
          <w:szCs w:val="18"/>
        </w:rPr>
        <w:t xml:space="preserve">Source: Pack sheet — all 333 rows loaded as individual pack run records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pack run rows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 sheet has 333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ARD_OPS_PackRun.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333 rows in table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Numeric fields stored correctly</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Excel: GoodUnits=450, Pack OEE=0.439453</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good_units, pack_oee WHERE pack_run_id=1.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good_units=450.0, pack_oee=0.439453</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pack_date stored as DATE type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PACKDATE = 2017-03-10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pack_date data type; compare to source.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pack_date = 2017-03-10 as DATE (not string)</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product_id FK set correctly</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 = 5101204 in Pack sheet</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product_id WHERE pack_run_id=1.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product_id = 5101204; exists in ARD_OPS_Product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line_id FK resolved from LINE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ARD_OPS_PackLine populated; LINE=B&amp;B Valve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line_id WHERE pack_run_id=1.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line_id maps to correct pack line record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pack run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row to Pack sheet.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pack_run_id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TC-PKR-07</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total_units stored as INT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TotalUnits = 454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total_units data 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total_units = 454 stored as integer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13. ARD_OPS_MillRun</w:t>
      </w:r>
    </w:p>
    <w:p>
      <w:pPr>
        <w:spacing w:after="100"/>
      </w:pPr>
      <w:r>
        <w:rPr>
          <w:rFonts w:ascii="Arial" w:cs="Arial" w:eastAsia="Arial" w:hAnsi="Arial"/>
          <w:b w:val="false"/>
          <w:bCs w:val="false"/>
          <w:color w:val="555555"/>
          <w:sz w:val="18"/>
          <w:szCs w:val="18"/>
        </w:rPr>
        <w:t xml:space="preserve">Source: Mill sheet — 367 rows of mill production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TC-MLR-01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mill run rows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 sheet has 367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ARD_OPS_MillRun.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367 rows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TC-MLR-02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mill_oee value correct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 OEE = 0.984798 for first row</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mill_oee WHERE mill_run_id=1.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mill_oee = 0.984798</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TC-MLR-03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production_mix_id FK resolved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ProductionMix = H54; maps to ARD_OPS_ProductionMix</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production_mix_id WHERE mill_run_id=1.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matches correct production_mix_id for H54</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TC-MLR-04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Negative downtime handled gracefully</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Calculated Downtime = -5.56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calc_downtime for that row.</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Stored as -5.563448 (float, negative allowed)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TC-MLR-05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mill_date stored as 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MILLDATE = 2017-03-15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mill_date data 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Stored as DATE not VARCHAR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TC-MLR-06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mill run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row to Mill sheet.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mill_run_id inserted; no existing rows changed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14. ARD_OPS_SalesOrder</w:t>
      </w:r>
    </w:p>
    <w:p>
      <w:pPr>
        <w:spacing w:after="100"/>
      </w:pPr>
      <w:r>
        <w:rPr>
          <w:rFonts w:ascii="Arial" w:cs="Arial" w:eastAsia="Arial" w:hAnsi="Arial"/>
          <w:b w:val="false"/>
          <w:bCs w:val="false"/>
          <w:color w:val="555555"/>
          <w:sz w:val="18"/>
          <w:szCs w:val="18"/>
        </w:rPr>
        <w:t xml:space="preserve">Source: Sales sheet — ORDER_NO (header-level deduplication)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 headers loaded (deduplicated)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has 1610 rows but fewer unique ORDER_NO values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ARD_OPS_SalesOrder.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distinct ORDER_NO values (not 1610)</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customer_id FK resolved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CUSTOMER_NM = ORLANDO FOODS INC</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customer_id for ORDER_NO=82378825.</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customer_id maps to correct customer in ARD_OPS_Customer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ship_date stored as 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SHIP_DATE = 2017-03-10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ship_date for ORDER_NO=82378825.</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ship_date = 2017-03-10 as DATE type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order_status captured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ORDER_STATUS_INDICATOR = INVOICED</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order_status for that order.</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order_status = INVOICED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 FK resolved from SITE name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SITE_SHORT_NAME = ALBANY-1001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site_id for ORDER_NO=82378825.</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site_id correctly maps to Albany site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order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ORDER_NO row to Sales. Re-run.</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order_no inserted in header table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15. ARD_OPS_SalesOrderLine</w:t>
      </w:r>
    </w:p>
    <w:p>
      <w:pPr>
        <w:spacing w:after="100"/>
      </w:pPr>
      <w:r>
        <w:rPr>
          <w:rFonts w:ascii="Arial" w:cs="Arial" w:eastAsia="Arial" w:hAnsi="Arial"/>
          <w:b w:val="false"/>
          <w:bCs w:val="false"/>
          <w:color w:val="555555"/>
          <w:sz w:val="18"/>
          <w:szCs w:val="18"/>
        </w:rPr>
        <w:t xml:space="preserve">Source: Sales sheet — one row per line item (ITEM_NUM, INVOICE_CWTS per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TC-SOL-01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1610 order lines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sheet has 1610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ARD_OPS_SalesOrderLine.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1610 rows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TC-SOL-02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invoice_cwts value correct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INVOICE_CWTS = 450.0 for first Sales row</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invoice_cwts WHERE order_line_id=1.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invoice_cwts = 450.0 (float)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TC-SOL-03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product_id FK populated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ITEM_NUM = 5122073 in Sales sheet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product_id WHERE order_line_id=1.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product_id = 5122073; exists in ARD_OPS_Product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TC-SOL-04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order_no FK matches header</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ORDER_NO = 82378825 in Sales row</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order_no WHERE order_line_id=1. Check FK.</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order_no = 82378825; exists in ARD_OPS_SalesOrder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TC-SOL-05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line item captured on re-run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Sales row. Re-run pipeline.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order_line_id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16. ARD_OPS_WorkOrder</w:t>
      </w:r>
    </w:p>
    <w:p>
      <w:pPr>
        <w:spacing w:after="100"/>
      </w:pPr>
      <w:r>
        <w:rPr>
          <w:rFonts w:ascii="Arial" w:cs="Arial" w:eastAsia="Arial" w:hAnsi="Arial"/>
          <w:b w:val="false"/>
          <w:bCs w:val="false"/>
          <w:color w:val="555555"/>
          <w:sz w:val="18"/>
          <w:szCs w:val="18"/>
        </w:rPr>
        <w:t xml:space="preserve">Source: WorkOrder sheet — 628 rows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628 work orders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WorkOrder sheet has 628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ARD_OPS_WorkOrder.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628</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maintenance_type_id FK resolved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MAINTENANCE_TYP = PREVENTATIVE TASK</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maintenance_type_id WHERE wo_no=WO-100096409.</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maps to correct maintenance type record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required_date stored as 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REQUIRED_DATE = 2017-07-30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required_date data 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Stored as DATE not VARCHAR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columns stored as INT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WO_COUNT=1, WO_LATE_COUNT=0, WO_ONTIME_COUNT=1</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wo_count, wo_late_count for a row.</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count columns are integer type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late_indicator value correct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LATE_INDICATOR = ON_TIME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late_indicator WHERE wo_no=WO-100096409.</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late_indicator = ON_TIME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wo_no is primary key — no dupes</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WorkOrder has unique WO_NO values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twice. Count per wo_no.</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 per wo_no</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TC-WO-07</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work order captured on re-run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WO row to WorkOrder sheet. Re-run.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wo_no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17. ARD_OPS_BinCleaningLog</w:t>
      </w:r>
    </w:p>
    <w:p>
      <w:pPr>
        <w:spacing w:after="100"/>
      </w:pPr>
      <w:r>
        <w:rPr>
          <w:rFonts w:ascii="Arial" w:cs="Arial" w:eastAsia="Arial" w:hAnsi="Arial"/>
          <w:b w:val="false"/>
          <w:bCs w:val="false"/>
          <w:color w:val="555555"/>
          <w:sz w:val="18"/>
          <w:szCs w:val="18"/>
        </w:rPr>
        <w:t xml:space="preserve">Source: BinCleaning sheet — 162 rows (full cleaning history)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162 log records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BinCleaning sheet has 162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ARD_OPS_BinCleaningLog.</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162</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days_since_last_cleaning is float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DaysSinceLastCleaning = 20.0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days_since_last_cleaning WHERE cleaning_log_id=1.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Value = 20.0 (float / NUMBER)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bin_id FK maps to ARD_OPS_Bin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Bin_ID = 1AJK-22 in BinCleaning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bin_id WHERE cleaning_log_id=1. Check FK.</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bin_id = 1AJK-22; exists in ARD_OPS_Bin</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cleaning_type_id FK maps to CleaningType</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CleaningType_ID = Light in BinCleaning</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cleaning_type_id for log_id=1. Check FK.</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exists in ARD_OPS_CleaningType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DateTime fields stored as DATETIME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CleaningCompletedOn is a timestamp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cleaning_completed_on data 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Stored as DATETIME / TIMESTAMP, not VARCHAR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bin_status value correct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BinStatus = OnTime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bin_status WHERE cleaning_log_id=1.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bin_status = OnTime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TC-BCL-07</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 comments handled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comments column is blank/NaN for most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comments WHERE cleaning_log_id=1.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comments IS NULL (not empty string or error)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TC-BCL-08</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log entry captured on re-run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BinCleaning row.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cleaning_log_id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18. ARD_OPS_FillOrder</w:t>
      </w:r>
    </w:p>
    <w:p>
      <w:pPr>
        <w:spacing w:after="100"/>
      </w:pPr>
      <w:r>
        <w:rPr>
          <w:rFonts w:ascii="Arial" w:cs="Arial" w:eastAsia="Arial" w:hAnsi="Arial"/>
          <w:b w:val="false"/>
          <w:bCs w:val="false"/>
          <w:color w:val="555555"/>
          <w:sz w:val="18"/>
          <w:szCs w:val="18"/>
        </w:rPr>
        <w:t xml:space="preserve">Source: Fills sheet — 491 rows (bulk/sack shipping fill orders)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491 fill orders loaded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Fills sheet has 491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Count ARD_OPS_FillOrder.</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 491</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shipped_cwt value correct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ShippedCwt = 509.0 for first row</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shipped_cwt WHERE fill_order_id=1.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shipped_cwt = 509.0 (float)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carrier_id FK resolved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Carrier_ID = FOLW maps to ARD_OPS_Carrier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carrier_id WHERE fill_order_id=1.</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matches carrier record for FOLW</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ship_to_id FK resolved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ShipTo = 1500004425 in Fills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ship_to_id WHERE fill_order_id=1.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matches record in ARD_OPS_ShipToAccount</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columns stored as DATE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Load_Date, Ship_Date, Released_Date are dates in Excel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load_date data type.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three date columns stored as DATE type</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Variance columns stored as float</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VAR_to_Goal = -1.0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var_to_goal WHERE fill_order_id=1.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var_to_goal = -1.0 (float, negative allowed)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TC-FO-07</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 stcc_code handled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STCC_Code is blank for some rows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stcc_code for a row where it is blank.</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stcc_code IS NULL (not error)</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TC-FO-08</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bulk_or_sack value stored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BulkOrSack = B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bulk_or_sack WHERE fill_order_id=1.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bulk_or_sack = B</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TC-FO-09</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fill order captured on re-run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new Fills row. Re-run pipeline.</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fill_order_id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TC-FO-10</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excluded flag stored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Excluded = NotExcluded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excluded WHERE fill_order_id=1.</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excluded = NotExcluded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2"/>
        <w:spacing w:after="120" w:before="240"/>
      </w:pPr>
      <w:r>
        <w:rPr>
          <w:rFonts w:ascii="Arial" w:cs="Arial" w:eastAsia="Arial" w:hAnsi="Arial"/>
          <w:b/>
          <w:bCs/>
          <w:color w:val="2E75B6"/>
          <w:sz w:val="28"/>
          <w:szCs w:val="28"/>
        </w:rPr>
        <w:t xml:space="preserve">19. End-to-End &amp; Incremental Change Detection Tests</w:t>
      </w:r>
    </w:p>
    <w:p>
      <w:pPr>
        <w:spacing w:after="100"/>
      </w:pPr>
      <w:r>
        <w:rPr>
          <w:rFonts w:ascii="Arial" w:cs="Arial" w:eastAsia="Arial" w:hAnsi="Arial"/>
          <w:b w:val="false"/>
          <w:bCs w:val="false"/>
          <w:color w:val="555555"/>
          <w:sz w:val="18"/>
          <w:szCs w:val="18"/>
        </w:rPr>
        <w:t xml:space="preserve">Cross-table and pipeline-level tests covering incremental load, referential integrity, and audit trail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2000"/>
        <w:gridCol w:w="1760"/>
        <w:gridCol w:w="800"/>
      </w:tblGrid>
      <w:tr>
        <w:trPr>
          <w:tblHeader/>
        </w:trPr>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21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Scenario</w:t>
            </w:r>
          </w:p>
        </w:tc>
        <w:tc>
          <w:tcPr>
            <w:tcW w:type="dxa" w:w="1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Precondition</w:t>
            </w:r>
          </w:p>
        </w:tc>
        <w:tc>
          <w:tcPr>
            <w:tcW w:type="dxa" w:w="2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 Steps</w:t>
            </w:r>
          </w:p>
        </w:tc>
        <w:tc>
          <w:tcPr>
            <w:tcW w:type="dxa" w:w="17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Expected Result</w:t>
            </w:r>
          </w:p>
        </w:tc>
        <w:tc>
          <w:tcPr>
            <w:tcW w:type="dxa" w:w="8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TC-E2E-01</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pipeline runs without error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Oracle DB is accessible; Excel file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run_pipeline() function end-to-end.</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Python exceptions; all 18 tables populated; log shows success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TC-E2E-02</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file created after 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fingerprint file exists before first run</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Check for etl_fingerprints.json.</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 created with SHA-256 hashes for all sheet+table keys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TC-E2E-03</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Re-run with no changes loads 0 rows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file exists from prior successful run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again without modifying Excel.</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shows 0 new rows for every table; no new records inserted</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TC-E2E-04</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Adding row to Pack sheet detected</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file exists</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1 row to Pack sheet. Re-run pipeline.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ARD_OPS_PackRun gains 1 row; no other tables change unexpectedly</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TC-E2E-05</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Adding row to Sales detected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Fingerprint exists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1 Sales row. Re-run.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SalesOrder and/or SalesOrderLine gain row(s); Customer/Product updated if new</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TC-E2E-06</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integrity — no orphan PackRun</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ARD_OPS_PackRun and ARD_OPS_Product populated</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query: PackRun rows where product_id NOT IN Product.</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 = 0 rows (no orphan FKs)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TC-E2E-07</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integrity — no orphan MillRun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ARD_OPS_MillRun and ARD_OPS_ProductionMix populated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query: MillRun rows where production_mix_id NOT IN mix.</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 = 0 rows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TC-E2E-08</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FK integrity — no orphan FillOrder</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ARD_OPS_FillOrder and ARD_OPS_Carrier populated</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FillOrder carrier_id FK against Carrier table.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 = 0 orphan rows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TC-E2E-09</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Oracle MERGE does not duplicate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pipeline 3 times without any Excel changes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all 18 tables before and after 3rd run.</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counts remain identical after 3rd run</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r>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TC-E2E-10</w:t>
            </w:r>
          </w:p>
        </w:tc>
        <w:tc>
          <w:tcPr>
            <w:tcW w:type="dxa" w:w="21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 row value pushed to Oracle</w:t>
            </w:r>
          </w:p>
        </w:tc>
        <w:tc>
          <w:tcPr>
            <w:tcW w:type="dxa" w:w="18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row exists in Oracle; same row value changed in Excel</w:t>
            </w:r>
          </w:p>
        </w:tc>
        <w:tc>
          <w:tcPr>
            <w:tcW w:type="dxa" w:w="2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Modify a cell in Excel. Re-run. Query Oracle.</w:t>
            </w:r>
          </w:p>
        </w:tc>
        <w:tc>
          <w:tcPr>
            <w:tcW w:type="dxa" w:w="17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 value reflected in Oracle (MERGE UPDATE clause fires)</w:t>
            </w:r>
          </w:p>
        </w:tc>
        <w:tc>
          <w:tcPr>
            <w:tcW w:type="dxa" w:w="8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PENDING</w:t>
            </w:r>
          </w:p>
        </w:tc>
      </w:tr>
    </w:tbl>
    <w:p>
      <w:pPr>
        <w:spacing w:after="80"/>
      </w:pPr>
      <w:r>
        <w:t xml:space="preserve"/>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6. Defect Log</w:t>
      </w:r>
    </w:p>
    <w:p>
      <w:pPr>
        <w:spacing w:after="100"/>
      </w:pPr>
      <w:r>
        <w:rPr>
          <w:rFonts w:ascii="Arial" w:cs="Arial" w:eastAsia="Arial" w:hAnsi="Arial"/>
          <w:b w:val="false"/>
          <w:bCs w:val="false"/>
          <w:color w:val="1F1F1F"/>
          <w:sz w:val="20"/>
          <w:szCs w:val="20"/>
        </w:rPr>
        <w:t xml:space="preserve">Use this table to record any test cases that FAIL. Raise a formal defect ticket and track resolution status 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500"/>
        <w:gridCol w:w="1500"/>
        <w:gridCol w:w="1500"/>
        <w:gridCol w:w="900"/>
        <w:gridCol w:w="900"/>
        <w:gridCol w:w="1360"/>
      </w:tblGrid>
      <w:tr>
        <w:trPr>
          <w:tblHeader/>
        </w:trPr>
        <w:tc>
          <w:tcPr>
            <w:tcW w:type="dxa" w:w="7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Defect #</w:t>
            </w:r>
          </w:p>
        </w:tc>
        <w:tc>
          <w:tcPr>
            <w:tcW w:type="dxa" w:w="10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TC ID</w:t>
            </w:r>
          </w:p>
        </w:tc>
        <w:tc>
          <w:tcPr>
            <w:tcW w:type="dxa" w:w="15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Table</w:t>
            </w:r>
          </w:p>
        </w:tc>
        <w:tc>
          <w:tcPr>
            <w:tcW w:type="dxa" w:w="15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Description</w:t>
            </w:r>
          </w:p>
        </w:tc>
        <w:tc>
          <w:tcPr>
            <w:tcW w:type="dxa" w:w="15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Actual Result</w:t>
            </w:r>
          </w:p>
        </w:tc>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Severity</w:t>
            </w:r>
          </w:p>
        </w:tc>
        <w:tc>
          <w:tcPr>
            <w:tcW w:type="dxa" w:w="90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Status</w:t>
            </w:r>
          </w:p>
        </w:tc>
        <w:tc>
          <w:tcPr>
            <w:tcW w:type="dxa" w:w="136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Resolved By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DEF-001</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OPEN</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7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DEF-002</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OPEN</w:t>
            </w:r>
          </w:p>
        </w:tc>
        <w:tc>
          <w:tcPr>
            <w:tcW w:type="dxa" w:w="13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DEF-003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OPEN</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7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DEF-004</w:t>
            </w:r>
          </w:p>
        </w:tc>
        <w:tc>
          <w:tcPr>
            <w:tcW w:type="dxa" w:w="10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OPEN</w:t>
            </w:r>
          </w:p>
        </w:tc>
        <w:tc>
          <w:tcPr>
            <w:tcW w:type="dxa" w:w="136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DEF-005</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color w:val="7D6608"/>
                <w:sz w:val="18"/>
                <w:szCs w:val="18"/>
              </w:rPr>
              <w:t xml:space="preserve">OPEN</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80"/>
      </w:pPr>
      <w:r>
        <w:t xml:space="preserve"/>
      </w:r>
    </w:p>
    <w:p>
      <w:r>
        <w:br w:type="page"/>
      </w:r>
    </w:p>
    <w:p>
      <w:pPr>
        <w:pStyle w:val="Heading1"/>
        <w:pBdr>
          <w:bottom w:val="single" w:color="2E75B6" w:sz="8" w:space="4"/>
        </w:pBdr>
        <w:spacing w:after="160" w:before="320"/>
      </w:pPr>
      <w:r>
        <w:rPr>
          <w:rFonts w:ascii="Arial" w:cs="Arial" w:eastAsia="Arial" w:hAnsi="Arial"/>
          <w:b/>
          <w:bCs/>
          <w:color w:val="1F3864"/>
          <w:sz w:val="36"/>
          <w:szCs w:val="36"/>
        </w:rPr>
        <w:t xml:space="preserve">7. Test Execution Sign-Off</w:t>
      </w:r>
    </w:p>
    <w:p>
      <w:pPr>
        <w:spacing w:after="100"/>
      </w:pPr>
      <w:r>
        <w:rPr>
          <w:rFonts w:ascii="Arial" w:cs="Arial" w:eastAsia="Arial" w:hAnsi="Arial"/>
          <w:b w:val="false"/>
          <w:bCs w:val="false"/>
          <w:color w:val="1F1F1F"/>
          <w:sz w:val="20"/>
          <w:szCs w:val="20"/>
        </w:rPr>
        <w:t xml:space="preserve">Upon completion of all test cases, the tester and reviewer must sign off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Role</w:t>
            </w:r>
          </w:p>
        </w:tc>
        <w:tc>
          <w:tcPr>
            <w:tcW w:type="dxa" w:w="234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Name</w:t>
            </w:r>
          </w:p>
        </w:tc>
        <w:tc>
          <w:tcPr>
            <w:tcW w:type="dxa" w:w="234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Signature</w:t>
            </w:r>
          </w:p>
        </w:tc>
        <w:tc>
          <w:tcPr>
            <w:tcW w:type="dxa" w:w="2340"/>
            <w:tcBorders>
              <w:top w:val="single" w:color="2E75B6" w:sz="8"/>
              <w:left w:val="single" w:color="AAAAAA" w:sz="4"/>
              <w:bottom w:val="single" w:color="2E75B6" w:sz="8"/>
              <w:right w:val="single" w:color="AAAAAA" w:sz="4"/>
            </w:tcBorders>
            <w:shd w:fill="BDD7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Date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ETL Developer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QA Tester</w:t>
            </w:r>
          </w:p>
        </w:tc>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Engineer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Manager/Lead</w:t>
            </w:r>
          </w:p>
        </w:tc>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40"/>
            <w:tcBorders>
              <w:top w:val="single" w:color="AAAAAA" w:sz="4"/>
              <w:left w:val="single" w:color="AAAAAA" w:sz="4"/>
              <w:bottom w:val="single" w:color="AAAAAA" w:sz="4"/>
              <w:right w:val="single" w:color="AAAAAA" w:sz="4"/>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QA Test Cases — ARD_OPS_* OLTP Schema</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8"/>
        <w:szCs w:val="18"/>
      </w:rPr>
      <w:t xml:space="preserve">Ardent Mills — ETL Pipeline Test Case Document</w:t>
    </w:r>
    <w:r>
      <w:rPr>
        <w:rFonts w:ascii="Arial" w:cs="Arial" w:eastAsia="Arial" w:hAnsi="Arial"/>
        <w:sz w:val="18"/>
        <w:szCs w:val="18"/>
      </w:rPr>
      <w:t xml:space="preserve">	</w:t>
    </w:r>
    <w:r>
      <w:rPr>
        <w:rFonts w:ascii="Arial" w:cs="Arial" w:eastAsia="Arial" w:hAnsi="Arial"/>
        <w:color w:val="888888"/>
        <w:sz w:val="16"/>
        <w:szCs w:val="16"/>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2026-04-22T05:41:04.640Z</dcterms:created>
  <dcterms:modified xsi:type="dcterms:W3CDTF">2026-04-22T05:41:04.640Z</dcterms:modified>
</cp:coreProperties>
</file>

<file path=docProps/custom.xml><?xml version="1.0" encoding="utf-8"?>
<Properties xmlns="http://schemas.openxmlformats.org/officeDocument/2006/custom-properties" xmlns:vt="http://schemas.openxmlformats.org/officeDocument/2006/docPropsVTypes"/>
</file>