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E335" w14:textId="77777777" w:rsidR="0068537B" w:rsidRPr="00CD76E5" w:rsidRDefault="0068537B" w:rsidP="00CD76E5">
      <w:pPr>
        <w:rPr>
          <w:rFonts w:cs="Arial"/>
        </w:rPr>
      </w:pPr>
    </w:p>
    <w:p w14:paraId="43D935E1" w14:textId="77777777" w:rsidR="00CD76E5" w:rsidRDefault="00CD76E5" w:rsidP="00CD76E5">
      <w:pPr>
        <w:rPr>
          <w:rFonts w:cs="Arial"/>
        </w:rPr>
      </w:pPr>
    </w:p>
    <w:p w14:paraId="7EF4D978" w14:textId="77777777" w:rsidR="00CD76E5" w:rsidRDefault="00CD76E5" w:rsidP="00CD76E5">
      <w:pPr>
        <w:rPr>
          <w:rFonts w:cs="Arial"/>
        </w:rPr>
      </w:pPr>
    </w:p>
    <w:p w14:paraId="1247BD8B" w14:textId="77777777" w:rsidR="00CD76E5" w:rsidRDefault="00CD76E5" w:rsidP="00CD76E5">
      <w:pPr>
        <w:rPr>
          <w:rFonts w:cs="Arial"/>
        </w:rPr>
      </w:pPr>
    </w:p>
    <w:p w14:paraId="653F352A" w14:textId="77777777" w:rsidR="009D28A0" w:rsidRDefault="009D28A0" w:rsidP="00CD76E5">
      <w:pPr>
        <w:rPr>
          <w:rFonts w:cs="Arial"/>
        </w:rPr>
      </w:pPr>
    </w:p>
    <w:p w14:paraId="44E78AE3" w14:textId="77777777" w:rsidR="00CD76E5" w:rsidRDefault="00CD76E5" w:rsidP="00CD76E5">
      <w:pPr>
        <w:rPr>
          <w:rFonts w:cs="Arial"/>
        </w:rPr>
      </w:pPr>
    </w:p>
    <w:p w14:paraId="01C7FF42" w14:textId="77777777" w:rsidR="00756D8B" w:rsidRDefault="00756D8B" w:rsidP="00CD76E5">
      <w:pPr>
        <w:rPr>
          <w:rFonts w:cs="Arial"/>
        </w:rPr>
      </w:pPr>
    </w:p>
    <w:p w14:paraId="709843D1" w14:textId="77777777" w:rsidR="00756D8B" w:rsidRDefault="00756D8B" w:rsidP="00756D8B">
      <w:pPr>
        <w:rPr>
          <w:rFonts w:cs="Arial"/>
        </w:rPr>
      </w:pPr>
    </w:p>
    <w:p w14:paraId="1C6E95A7" w14:textId="77777777" w:rsidR="00756D8B" w:rsidRDefault="00756D8B" w:rsidP="00CD76E5">
      <w:pPr>
        <w:rPr>
          <w:rFonts w:cs="Arial"/>
        </w:rPr>
      </w:pPr>
    </w:p>
    <w:p w14:paraId="596FE149" w14:textId="21FA85A2" w:rsidR="00CD76E5" w:rsidRDefault="002179B8" w:rsidP="009D28A0">
      <w:pPr>
        <w:jc w:val="center"/>
        <w:rPr>
          <w:b/>
          <w:sz w:val="40"/>
          <w:szCs w:val="40"/>
          <w:lang w:val="pt-BR"/>
        </w:rPr>
      </w:pPr>
      <w:proofErr w:type="spellStart"/>
      <w:r>
        <w:rPr>
          <w:b/>
          <w:sz w:val="40"/>
          <w:szCs w:val="40"/>
          <w:lang w:val="pt-BR"/>
        </w:rPr>
        <w:t>Meets</w:t>
      </w:r>
      <w:proofErr w:type="spellEnd"/>
    </w:p>
    <w:p w14:paraId="3422A182" w14:textId="77777777" w:rsidR="009D28A0" w:rsidRDefault="009D28A0" w:rsidP="009D28A0">
      <w:pPr>
        <w:jc w:val="center"/>
        <w:rPr>
          <w:b/>
          <w:i/>
          <w:sz w:val="28"/>
          <w:szCs w:val="28"/>
        </w:rPr>
      </w:pPr>
    </w:p>
    <w:p w14:paraId="2F9AD8F6" w14:textId="77777777" w:rsidR="00CD76E5" w:rsidRPr="009D28A0" w:rsidRDefault="00CD76E5" w:rsidP="009D28A0">
      <w:pPr>
        <w:jc w:val="center"/>
        <w:rPr>
          <w:b/>
          <w:i/>
          <w:sz w:val="28"/>
          <w:szCs w:val="28"/>
        </w:rPr>
      </w:pPr>
      <w:proofErr w:type="spellStart"/>
      <w:r w:rsidRPr="009D28A0">
        <w:rPr>
          <w:b/>
          <w:i/>
          <w:sz w:val="28"/>
          <w:szCs w:val="28"/>
        </w:rPr>
        <w:t>Documento</w:t>
      </w:r>
      <w:proofErr w:type="spellEnd"/>
      <w:r w:rsidRPr="009D28A0">
        <w:rPr>
          <w:b/>
          <w:i/>
          <w:sz w:val="28"/>
          <w:szCs w:val="28"/>
        </w:rPr>
        <w:t xml:space="preserve"> de </w:t>
      </w:r>
      <w:proofErr w:type="spellStart"/>
      <w:r w:rsidRPr="009D28A0">
        <w:rPr>
          <w:b/>
          <w:i/>
          <w:sz w:val="28"/>
          <w:szCs w:val="28"/>
        </w:rPr>
        <w:t>Visão</w:t>
      </w:r>
      <w:proofErr w:type="spellEnd"/>
    </w:p>
    <w:p w14:paraId="62821BF3" w14:textId="77777777" w:rsidR="00756D8B" w:rsidRDefault="00756D8B" w:rsidP="00756D8B">
      <w:pPr>
        <w:rPr>
          <w:lang w:val="pt-BR"/>
        </w:rPr>
      </w:pPr>
    </w:p>
    <w:p w14:paraId="3477172A" w14:textId="77777777" w:rsidR="00756D8B" w:rsidRDefault="00756D8B" w:rsidP="00756D8B">
      <w:pPr>
        <w:rPr>
          <w:lang w:val="pt-BR"/>
        </w:rPr>
      </w:pPr>
    </w:p>
    <w:p w14:paraId="57C07096" w14:textId="77777777" w:rsidR="009D28A0" w:rsidRDefault="009D28A0" w:rsidP="00756D8B">
      <w:pPr>
        <w:rPr>
          <w:lang w:val="pt-BR"/>
        </w:rPr>
      </w:pPr>
    </w:p>
    <w:p w14:paraId="0CAC0B87" w14:textId="77777777" w:rsidR="009D28A0" w:rsidRPr="009D28A0" w:rsidRDefault="00EB71C9" w:rsidP="00A7169B">
      <w:pPr>
        <w:pStyle w:val="Ttulo1"/>
        <w:rPr>
          <w:lang w:val="pt-BR"/>
        </w:rPr>
      </w:pPr>
      <w:r>
        <w:rPr>
          <w:lang w:val="pt-BR"/>
        </w:rPr>
        <w:br w:type="page"/>
      </w:r>
      <w:bookmarkStart w:id="0" w:name="_Toc113298525"/>
      <w:r w:rsidR="0014690C">
        <w:rPr>
          <w:lang w:val="pt-BR"/>
        </w:rPr>
        <w:lastRenderedPageBreak/>
        <w:t>Í</w:t>
      </w:r>
      <w:r w:rsidR="009D28A0">
        <w:rPr>
          <w:lang w:val="pt-BR"/>
        </w:rPr>
        <w:t>ndice</w:t>
      </w:r>
      <w:bookmarkEnd w:id="0"/>
    </w:p>
    <w:p w14:paraId="3F42F623" w14:textId="77777777" w:rsidR="009D28A0" w:rsidRPr="009D28A0" w:rsidRDefault="009D28A0" w:rsidP="009D28A0">
      <w:pPr>
        <w:rPr>
          <w:lang w:val="pt-BR"/>
        </w:rPr>
      </w:pPr>
    </w:p>
    <w:p w14:paraId="06E96A1F" w14:textId="77777777" w:rsidR="000C1BA0" w:rsidRDefault="009D28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TOC \o "1-3" \h \z \u </w:instrText>
      </w:r>
      <w:r>
        <w:rPr>
          <w:lang w:val="pt-BR"/>
        </w:rPr>
        <w:fldChar w:fldCharType="separate"/>
      </w:r>
      <w:hyperlink w:anchor="_Toc113298525" w:history="1">
        <w:r w:rsidR="000C1BA0" w:rsidRPr="00AF54FC">
          <w:rPr>
            <w:rStyle w:val="Hyperlink"/>
            <w:noProof/>
            <w:lang w:val="pt-BR"/>
          </w:rPr>
          <w:t>1.</w:t>
        </w:r>
        <w:r w:rsidR="000C1BA0"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="000C1BA0" w:rsidRPr="00AF54FC">
          <w:rPr>
            <w:rStyle w:val="Hyperlink"/>
            <w:noProof/>
            <w:lang w:val="pt-BR"/>
          </w:rPr>
          <w:t>Índice</w:t>
        </w:r>
        <w:r w:rsidR="000C1BA0">
          <w:rPr>
            <w:noProof/>
            <w:webHidden/>
          </w:rPr>
          <w:tab/>
        </w:r>
        <w:r w:rsidR="000C1BA0">
          <w:rPr>
            <w:noProof/>
            <w:webHidden/>
          </w:rPr>
          <w:fldChar w:fldCharType="begin"/>
        </w:r>
        <w:r w:rsidR="000C1BA0">
          <w:rPr>
            <w:noProof/>
            <w:webHidden/>
          </w:rPr>
          <w:instrText xml:space="preserve"> PAGEREF _Toc113298525 \h </w:instrText>
        </w:r>
        <w:r w:rsidR="000C1BA0">
          <w:rPr>
            <w:noProof/>
            <w:webHidden/>
          </w:rPr>
        </w:r>
        <w:r w:rsidR="000C1BA0">
          <w:rPr>
            <w:noProof/>
            <w:webHidden/>
          </w:rPr>
          <w:fldChar w:fldCharType="separate"/>
        </w:r>
        <w:r w:rsidR="000C1BA0">
          <w:rPr>
            <w:noProof/>
            <w:webHidden/>
          </w:rPr>
          <w:t>2</w:t>
        </w:r>
        <w:r w:rsidR="000C1BA0">
          <w:rPr>
            <w:noProof/>
            <w:webHidden/>
          </w:rPr>
          <w:fldChar w:fldCharType="end"/>
        </w:r>
      </w:hyperlink>
    </w:p>
    <w:p w14:paraId="4398CCBA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26" w:history="1">
        <w:r w:rsidRPr="00AF54FC">
          <w:rPr>
            <w:rStyle w:val="Hyperlink"/>
            <w:noProof/>
            <w:lang w:val="pt-BR"/>
          </w:rPr>
          <w:t>2.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F2CE84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27" w:history="1">
        <w:r w:rsidRPr="00AF54FC">
          <w:rPr>
            <w:rStyle w:val="Hyperlink"/>
            <w:noProof/>
            <w:lang w:val="pt-BR"/>
          </w:rPr>
          <w:t>3.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Necessidade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E97AB8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28" w:history="1">
        <w:r w:rsidRPr="00AF54FC">
          <w:rPr>
            <w:rStyle w:val="Hyperlink"/>
            <w:noProof/>
            <w:lang w:val="pt-BR"/>
          </w:rPr>
          <w:t>4.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Descrição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59360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29" w:history="1">
        <w:r w:rsidRPr="00AF54FC">
          <w:rPr>
            <w:rStyle w:val="Hyperlink"/>
            <w:noProof/>
            <w:lang w:val="pt-BR"/>
          </w:rPr>
          <w:t>5.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C39BFF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30" w:history="1">
        <w:r w:rsidRPr="00AF54FC">
          <w:rPr>
            <w:rStyle w:val="Hyperlink"/>
            <w:noProof/>
            <w:lang w:val="pt-BR"/>
          </w:rPr>
          <w:t>6.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Especificações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446278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31" w:history="1">
        <w:r w:rsidRPr="00AF54FC">
          <w:rPr>
            <w:rStyle w:val="Hyperlink"/>
            <w:noProof/>
            <w:lang w:val="pt-BR"/>
          </w:rPr>
          <w:t>7.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8297D2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32" w:history="1">
        <w:r w:rsidRPr="00AF54FC">
          <w:rPr>
            <w:rStyle w:val="Hyperlink"/>
            <w:noProof/>
            <w:lang w:val="pt-BR"/>
          </w:rPr>
          <w:t>8.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</w:rPr>
          <w:t>Cronograma</w:t>
        </w:r>
        <w:r w:rsidRPr="00AF54FC">
          <w:rPr>
            <w:rStyle w:val="Hyperlink"/>
            <w:noProof/>
            <w:lang w:val="pt-BR"/>
          </w:rPr>
          <w:t xml:space="preserve"> de Marcos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072170" w14:textId="77777777" w:rsidR="000C1BA0" w:rsidRDefault="000C1BA0">
      <w:pPr>
        <w:pStyle w:val="Sumrio1"/>
        <w:tabs>
          <w:tab w:val="left" w:pos="440"/>
          <w:tab w:val="right" w:leader="dot" w:pos="9890"/>
        </w:tabs>
        <w:rPr>
          <w:rFonts w:ascii="Calibri" w:hAnsi="Calibri"/>
          <w:noProof/>
          <w:sz w:val="22"/>
          <w:szCs w:val="22"/>
          <w:lang w:val="pt-BR" w:eastAsia="pt-BR"/>
        </w:rPr>
      </w:pPr>
      <w:hyperlink w:anchor="_Toc113298533" w:history="1">
        <w:r w:rsidRPr="00AF54FC">
          <w:rPr>
            <w:rStyle w:val="Hyperlink"/>
            <w:noProof/>
            <w:lang w:val="pt-BR"/>
          </w:rPr>
          <w:t>9.</w:t>
        </w:r>
        <w:r>
          <w:rPr>
            <w:rFonts w:ascii="Calibri" w:hAnsi="Calibri"/>
            <w:noProof/>
            <w:sz w:val="22"/>
            <w:szCs w:val="22"/>
            <w:lang w:val="pt-BR" w:eastAsia="pt-BR"/>
          </w:rPr>
          <w:tab/>
        </w:r>
        <w:r w:rsidRPr="00AF54FC">
          <w:rPr>
            <w:rStyle w:val="Hyperlink"/>
            <w:noProof/>
            <w:lang w:val="pt-BR"/>
          </w:rPr>
          <w:t>Orçamento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_Toc113298533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9AB0D7" w14:textId="77777777" w:rsidR="00756D8B" w:rsidRDefault="009D28A0" w:rsidP="00756D8B">
      <w:pPr>
        <w:rPr>
          <w:lang w:val="pt-BR"/>
        </w:rPr>
      </w:pPr>
      <w:r>
        <w:rPr>
          <w:lang w:val="pt-BR"/>
        </w:rPr>
        <w:fldChar w:fldCharType="end"/>
      </w:r>
    </w:p>
    <w:p w14:paraId="257ED1D8" w14:textId="77777777" w:rsidR="00756D8B" w:rsidRDefault="00EB71C9" w:rsidP="00756D8B">
      <w:pPr>
        <w:pStyle w:val="Ttulo1"/>
        <w:rPr>
          <w:lang w:val="pt-BR"/>
        </w:rPr>
      </w:pPr>
      <w:r>
        <w:rPr>
          <w:lang w:val="pt-BR"/>
        </w:rPr>
        <w:br w:type="page"/>
      </w:r>
      <w:bookmarkStart w:id="1" w:name="_Toc113298526"/>
      <w:r w:rsidR="00756D8B">
        <w:rPr>
          <w:lang w:val="pt-BR"/>
        </w:rPr>
        <w:lastRenderedPageBreak/>
        <w:t>Objetivo</w:t>
      </w:r>
      <w:bookmarkEnd w:id="1"/>
    </w:p>
    <w:p w14:paraId="0D45059E" w14:textId="77777777" w:rsidR="009D28A0" w:rsidRDefault="009D28A0" w:rsidP="009D28A0">
      <w:pPr>
        <w:rPr>
          <w:lang w:val="pt-BR"/>
        </w:rPr>
      </w:pPr>
    </w:p>
    <w:p w14:paraId="17EBC384" w14:textId="77777777" w:rsidR="002179B8" w:rsidRPr="002179B8" w:rsidRDefault="002179B8" w:rsidP="002179B8">
      <w:pPr>
        <w:rPr>
          <w:rFonts w:cs="Arial"/>
          <w:szCs w:val="20"/>
          <w:lang w:val="pt-BR"/>
        </w:rPr>
      </w:pPr>
      <w:r w:rsidRPr="002179B8">
        <w:rPr>
          <w:rFonts w:cs="Arial"/>
          <w:szCs w:val="20"/>
          <w:lang w:val="pt-BR"/>
        </w:rPr>
        <w:t xml:space="preserve">O projeto </w:t>
      </w:r>
      <w:proofErr w:type="spellStart"/>
      <w:r w:rsidRPr="002179B8">
        <w:rPr>
          <w:rFonts w:cs="Arial"/>
          <w:b/>
          <w:bCs/>
          <w:szCs w:val="20"/>
          <w:lang w:val="pt-BR"/>
        </w:rPr>
        <w:t>Meets</w:t>
      </w:r>
      <w:proofErr w:type="spellEnd"/>
      <w:r w:rsidRPr="002179B8">
        <w:rPr>
          <w:rFonts w:cs="Arial"/>
          <w:szCs w:val="20"/>
          <w:lang w:val="pt-BR"/>
        </w:rPr>
        <w:t xml:space="preserve"> tem como objetivo disponibilizar uma aplicação social multiplataforma completa para a gestão, divulgação e participação em eventos, publicação de conteúdos e interação entre usuários e apresentadores. A solução visa centralizar em um único ambiente a criação de posts, o gerenciamento de eventos presenciais e virtuais, mecanismos gamificados de avaliação de apresentadores com sistema de ranking, visualização de dashboards analíticos detalhados e ferramentas de moderação administrativa.</w:t>
      </w:r>
    </w:p>
    <w:p w14:paraId="78423326" w14:textId="77777777" w:rsidR="009D28A0" w:rsidRDefault="009D28A0" w:rsidP="009D28A0">
      <w:pPr>
        <w:rPr>
          <w:rFonts w:cs="Arial"/>
          <w:szCs w:val="20"/>
          <w:lang w:val="pt-BR"/>
        </w:rPr>
      </w:pPr>
    </w:p>
    <w:p w14:paraId="1EB12860" w14:textId="77777777" w:rsidR="009D28A0" w:rsidRDefault="009D28A0" w:rsidP="009D28A0">
      <w:pPr>
        <w:rPr>
          <w:rFonts w:cs="Arial"/>
          <w:szCs w:val="20"/>
          <w:lang w:val="pt-BR"/>
        </w:rPr>
      </w:pPr>
    </w:p>
    <w:p w14:paraId="0D66B030" w14:textId="77777777" w:rsidR="009D28A0" w:rsidRDefault="009D28A0" w:rsidP="009D28A0">
      <w:pPr>
        <w:pStyle w:val="Ttulo1"/>
        <w:rPr>
          <w:lang w:val="pt-BR"/>
        </w:rPr>
      </w:pPr>
      <w:bookmarkStart w:id="2" w:name="_Toc113298527"/>
      <w:r>
        <w:rPr>
          <w:lang w:val="pt-BR"/>
        </w:rPr>
        <w:t>Necessidade do Neg</w:t>
      </w:r>
      <w:r w:rsidR="0014690C">
        <w:rPr>
          <w:lang w:val="pt-BR"/>
        </w:rPr>
        <w:t>ó</w:t>
      </w:r>
      <w:r>
        <w:rPr>
          <w:lang w:val="pt-BR"/>
        </w:rPr>
        <w:t>cio</w:t>
      </w:r>
      <w:bookmarkEnd w:id="2"/>
    </w:p>
    <w:p w14:paraId="3781D597" w14:textId="77777777" w:rsidR="009D28A0" w:rsidRPr="002179B8" w:rsidRDefault="009D28A0" w:rsidP="009D28A0">
      <w:pPr>
        <w:rPr>
          <w:b/>
          <w:bCs/>
          <w:lang w:val="pt-BR"/>
        </w:rPr>
      </w:pPr>
    </w:p>
    <w:p w14:paraId="71B7431F" w14:textId="0E234EB8" w:rsidR="002179B8" w:rsidRPr="002179B8" w:rsidRDefault="002179B8" w:rsidP="002179B8">
      <w:pPr>
        <w:rPr>
          <w:rFonts w:cs="Arial"/>
          <w:szCs w:val="20"/>
          <w:lang w:val="pt-BR"/>
        </w:rPr>
      </w:pPr>
      <w:r w:rsidRPr="002179B8">
        <w:rPr>
          <w:rFonts w:cs="Arial"/>
          <w:b/>
          <w:bCs/>
          <w:szCs w:val="20"/>
          <w:lang w:val="pt-BR"/>
        </w:rPr>
        <w:t>Perfil do Cliente / Histórico:</w:t>
      </w:r>
      <w:r w:rsidRPr="002179B8">
        <w:rPr>
          <w:rFonts w:cs="Arial"/>
          <w:szCs w:val="20"/>
          <w:lang w:val="pt-BR"/>
        </w:rPr>
        <w:t xml:space="preserve"> A solução atende ao cenário de comunidades acadêmicas, corporativas e grupos sociais que demandam a organização constante de encontros, palestras, workshops e compartilhamento de conhecimento.</w:t>
      </w:r>
      <w:r>
        <w:rPr>
          <w:rFonts w:cs="Arial"/>
          <w:szCs w:val="20"/>
          <w:lang w:val="pt-BR"/>
        </w:rPr>
        <w:br/>
      </w:r>
    </w:p>
    <w:p w14:paraId="1E96ED2E" w14:textId="7B8F9F77" w:rsidR="002179B8" w:rsidRPr="002179B8" w:rsidRDefault="002179B8" w:rsidP="002179B8">
      <w:pPr>
        <w:rPr>
          <w:rFonts w:cs="Arial"/>
          <w:szCs w:val="20"/>
          <w:lang w:val="pt-BR"/>
        </w:rPr>
      </w:pPr>
      <w:r w:rsidRPr="002179B8">
        <w:rPr>
          <w:rFonts w:cs="Arial"/>
          <w:b/>
          <w:bCs/>
          <w:szCs w:val="20"/>
          <w:lang w:val="pt-BR"/>
        </w:rPr>
        <w:t>Situação Atual (Como é feito hoje):</w:t>
      </w:r>
      <w:r w:rsidRPr="002179B8">
        <w:rPr>
          <w:rFonts w:cs="Arial"/>
          <w:szCs w:val="20"/>
          <w:lang w:val="pt-BR"/>
        </w:rPr>
        <w:t xml:space="preserve"> Atualmente, a organização de eventos e a divulgação de conteúdos nesses cenários ocorrem de forma informal e fragmentada, baseando-se em convites pessoa a pessoa, grupos de mensagens instantâneas e registros em planilhas dispersas. Esse modelo gera perda constante de dados, falta de histórico centralizado, ausência de métricas de engajamento e extrema dificuldade na avaliação da qualidade dos eventos e dos palestrantes/apresentadores.</w:t>
      </w:r>
      <w:r>
        <w:rPr>
          <w:rFonts w:cs="Arial"/>
          <w:szCs w:val="20"/>
          <w:lang w:val="pt-BR"/>
        </w:rPr>
        <w:br/>
      </w:r>
    </w:p>
    <w:p w14:paraId="1205339F" w14:textId="1F15CD5D" w:rsidR="00A7169B" w:rsidRDefault="002179B8" w:rsidP="002179B8">
      <w:pPr>
        <w:rPr>
          <w:rFonts w:cs="Arial"/>
          <w:szCs w:val="20"/>
          <w:lang w:val="pt-BR"/>
        </w:rPr>
      </w:pPr>
      <w:r w:rsidRPr="002179B8">
        <w:rPr>
          <w:rFonts w:cs="Arial"/>
          <w:b/>
          <w:bCs/>
          <w:szCs w:val="20"/>
          <w:lang w:val="pt-BR"/>
        </w:rPr>
        <w:t>Solução Proposta:</w:t>
      </w:r>
      <w:r w:rsidRPr="002179B8">
        <w:rPr>
          <w:rFonts w:cs="Arial"/>
          <w:szCs w:val="20"/>
          <w:lang w:val="pt-BR"/>
        </w:rPr>
        <w:t xml:space="preserve"> O </w:t>
      </w:r>
      <w:proofErr w:type="spellStart"/>
      <w:r w:rsidRPr="002179B8">
        <w:rPr>
          <w:rFonts w:cs="Arial"/>
          <w:b/>
          <w:bCs/>
          <w:szCs w:val="20"/>
          <w:lang w:val="pt-BR"/>
        </w:rPr>
        <w:t>Meets</w:t>
      </w:r>
      <w:proofErr w:type="spellEnd"/>
      <w:r w:rsidRPr="002179B8">
        <w:rPr>
          <w:rFonts w:cs="Arial"/>
          <w:szCs w:val="20"/>
          <w:lang w:val="pt-BR"/>
        </w:rPr>
        <w:t xml:space="preserve"> substitui essa informalidade criando um ecossistema digital integrado, robusto e persistente. Com a plataforma, o processo de organização é centralizado, permitindo que a comunidade encontre e interaja com eventos, acompanhe um feed de notícias dinâmico, avalie a performance dos apresentadores por atributos específicos e consulte estatísticas de engajamento consolidadas em dashboards estratégicos.</w:t>
      </w:r>
    </w:p>
    <w:p w14:paraId="6C9A05FE" w14:textId="77777777" w:rsidR="00A7169B" w:rsidRDefault="00A7169B" w:rsidP="009D28A0">
      <w:pPr>
        <w:rPr>
          <w:rFonts w:cs="Arial"/>
          <w:szCs w:val="20"/>
          <w:lang w:val="pt-BR"/>
        </w:rPr>
      </w:pPr>
    </w:p>
    <w:p w14:paraId="6BE4DA0E" w14:textId="77777777" w:rsidR="00A7169B" w:rsidRDefault="00A7169B" w:rsidP="00A7169B">
      <w:pPr>
        <w:pStyle w:val="Ttulo1"/>
        <w:rPr>
          <w:lang w:val="pt-BR"/>
        </w:rPr>
      </w:pPr>
      <w:bookmarkStart w:id="3" w:name="_Toc113298528"/>
      <w:r>
        <w:rPr>
          <w:lang w:val="pt-BR"/>
        </w:rPr>
        <w:t>Descri</w:t>
      </w:r>
      <w:r w:rsidR="0014690C">
        <w:rPr>
          <w:lang w:val="pt-BR"/>
        </w:rPr>
        <w:t>çã</w:t>
      </w:r>
      <w:r>
        <w:rPr>
          <w:lang w:val="pt-BR"/>
        </w:rPr>
        <w:t>o do Escopo</w:t>
      </w:r>
      <w:bookmarkEnd w:id="3"/>
    </w:p>
    <w:p w14:paraId="458E43CC" w14:textId="77777777" w:rsidR="00A7169B" w:rsidRDefault="00A7169B" w:rsidP="009D28A0">
      <w:pPr>
        <w:rPr>
          <w:rFonts w:cs="Arial"/>
          <w:szCs w:val="20"/>
          <w:lang w:val="pt-BR"/>
        </w:rPr>
      </w:pPr>
    </w:p>
    <w:p w14:paraId="52163039" w14:textId="77777777" w:rsidR="002179B8" w:rsidRPr="002179B8" w:rsidRDefault="002179B8" w:rsidP="002179B8">
      <w:pPr>
        <w:pStyle w:val="Ttulo3"/>
        <w:numPr>
          <w:ilvl w:val="0"/>
          <w:numId w:val="0"/>
        </w:numPr>
        <w:spacing w:before="0"/>
        <w:ind w:left="720" w:hanging="720"/>
        <w:rPr>
          <w:lang w:val="pt-BR"/>
        </w:rPr>
      </w:pPr>
      <w:r w:rsidRPr="002179B8">
        <w:rPr>
          <w:lang w:val="pt-BR"/>
        </w:rPr>
        <w:t>4.1. Módulos e Funcionalidades Inclusas no Escopo</w:t>
      </w:r>
    </w:p>
    <w:p w14:paraId="3844E3E8" w14:textId="77777777" w:rsidR="002179B8" w:rsidRPr="002179B8" w:rsidRDefault="002179B8" w:rsidP="002179B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cs="Arial"/>
          <w:szCs w:val="20"/>
          <w:lang w:val="pt-BR"/>
        </w:rPr>
      </w:pPr>
      <w:r w:rsidRPr="002179B8">
        <w:rPr>
          <w:rFonts w:cs="Arial"/>
          <w:szCs w:val="20"/>
          <w:lang w:val="pt-BR"/>
        </w:rPr>
        <w:t xml:space="preserve">O </w:t>
      </w:r>
      <w:proofErr w:type="gramStart"/>
      <w:r w:rsidRPr="002179B8">
        <w:rPr>
          <w:rFonts w:cs="Arial"/>
          <w:szCs w:val="20"/>
          <w:lang w:val="pt-BR"/>
        </w:rPr>
        <w:t>produto final</w:t>
      </w:r>
      <w:proofErr w:type="gramEnd"/>
      <w:r w:rsidRPr="002179B8">
        <w:rPr>
          <w:rFonts w:cs="Arial"/>
          <w:szCs w:val="20"/>
          <w:lang w:val="pt-BR"/>
        </w:rPr>
        <w:t xml:space="preserve"> será composto pelos seguintes módulos e casos de uso especificados:</w:t>
      </w:r>
    </w:p>
    <w:p w14:paraId="45E81605" w14:textId="77777777" w:rsidR="002179B8" w:rsidRPr="002179B8" w:rsidRDefault="002179B8" w:rsidP="002179B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t-BR"/>
        </w:rPr>
      </w:pPr>
      <w:r w:rsidRPr="002179B8">
        <w:rPr>
          <w:b/>
          <w:bCs/>
          <w:sz w:val="22"/>
          <w:szCs w:val="22"/>
          <w:lang w:val="pt-BR"/>
        </w:rPr>
        <w:t>Módulo de Autenticação e Perfil (Manter Perfil &amp; Login):</w:t>
      </w:r>
    </w:p>
    <w:p w14:paraId="73A19661" w14:textId="77777777" w:rsidR="002179B8" w:rsidRPr="002179B8" w:rsidRDefault="002179B8" w:rsidP="002179B8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="Arial"/>
          <w:szCs w:val="20"/>
          <w:lang w:val="pt-BR"/>
        </w:rPr>
      </w:pPr>
      <w:r w:rsidRPr="002179B8">
        <w:rPr>
          <w:szCs w:val="20"/>
          <w:lang w:val="pt-BR"/>
        </w:rPr>
        <w:t>#001 –</w:t>
      </w:r>
      <w:r w:rsidRPr="002179B8">
        <w:rPr>
          <w:sz w:val="22"/>
          <w:szCs w:val="22"/>
          <w:lang w:val="pt-BR"/>
        </w:rPr>
        <w:t xml:space="preserve"> </w:t>
      </w:r>
      <w:r w:rsidRPr="002179B8">
        <w:rPr>
          <w:rFonts w:cs="Arial"/>
          <w:szCs w:val="20"/>
          <w:lang w:val="pt-BR"/>
        </w:rPr>
        <w:t>Fazer Login: Autenticação segura de usuários e administradores via e-mail e senha.</w:t>
      </w:r>
    </w:p>
    <w:p w14:paraId="1912FBE8" w14:textId="77777777" w:rsidR="002179B8" w:rsidRPr="002179B8" w:rsidRDefault="002179B8" w:rsidP="002179B8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2179B8">
        <w:rPr>
          <w:szCs w:val="20"/>
          <w:lang w:val="pt-BR"/>
        </w:rPr>
        <w:t>#010 – Manter Perfil: Gerenciamento do perfil (criação, visualização, edição e exclusão de dados pessoais, foto, biografia e preferências).</w:t>
      </w:r>
    </w:p>
    <w:p w14:paraId="08569FB8" w14:textId="77777777" w:rsidR="002179B8" w:rsidRPr="002179B8" w:rsidRDefault="002179B8" w:rsidP="002179B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t-BR"/>
        </w:rPr>
      </w:pPr>
      <w:r w:rsidRPr="002179B8">
        <w:rPr>
          <w:b/>
          <w:bCs/>
          <w:sz w:val="22"/>
          <w:szCs w:val="22"/>
          <w:lang w:val="pt-BR"/>
        </w:rPr>
        <w:t>Módulo de Conteúdo e Feed (Manter Posts &amp; Feed):</w:t>
      </w:r>
    </w:p>
    <w:p w14:paraId="7E39FE4D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#002 – Visualizar Feed: Exibição centralizada de posts e eventos disponíveis na plataforma.</w:t>
      </w:r>
    </w:p>
    <w:p w14:paraId="11DDD37A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#009 – Manter Posts: Funcionalidades completas de CRUD para publicação de textos e imagens.</w:t>
      </w:r>
    </w:p>
    <w:p w14:paraId="06069A68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#003 – Interagir com Posts: Ações de curtir, comentar e compartilhar publicações.</w:t>
      </w:r>
    </w:p>
    <w:p w14:paraId="465E4C44" w14:textId="77777777" w:rsidR="002179B8" w:rsidRPr="002179B8" w:rsidRDefault="002179B8" w:rsidP="002179B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t-BR"/>
        </w:rPr>
      </w:pPr>
      <w:r w:rsidRPr="002179B8">
        <w:rPr>
          <w:b/>
          <w:bCs/>
          <w:sz w:val="22"/>
          <w:szCs w:val="22"/>
          <w:lang w:val="pt-BR"/>
        </w:rPr>
        <w:t>Módulo de Eventos e Participação (Manter Eventos):</w:t>
      </w:r>
    </w:p>
    <w:p w14:paraId="2AA0A74B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#011 – Manter Eventos: Criação, visualização, edição e exclusão de eventos (com definição de data, hora, local, descrição e apresentadores vinculados).</w:t>
      </w:r>
    </w:p>
    <w:p w14:paraId="703EB2DF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lastRenderedPageBreak/>
        <w:t>#004 – Interagir com Eventos: Curtir, comentar, compartilhar e funcionalidade de Marcar Presença.</w:t>
      </w:r>
    </w:p>
    <w:p w14:paraId="306111EB" w14:textId="77777777" w:rsidR="002179B8" w:rsidRPr="002179B8" w:rsidRDefault="002179B8" w:rsidP="002179B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t-BR"/>
        </w:rPr>
      </w:pPr>
      <w:r w:rsidRPr="002179B8">
        <w:rPr>
          <w:b/>
          <w:bCs/>
          <w:sz w:val="22"/>
          <w:szCs w:val="22"/>
          <w:lang w:val="pt-BR"/>
        </w:rPr>
        <w:t>Módulo de Avaliação e Gamificação:</w:t>
      </w:r>
    </w:p>
    <w:p w14:paraId="16F9366C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#005 – Avaliar Evento: Sistema de avaliação de eventos por notas de 0 a 5 estrelas e comentários.</w:t>
      </w:r>
    </w:p>
    <w:p w14:paraId="71A97CBC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 xml:space="preserve">#006 – Avaliar Apresentador: Métrica gamificada baseada em atributos individuais dos apresentadores (comunicação, didática, domínio do </w:t>
      </w:r>
      <w:proofErr w:type="gramStart"/>
      <w:r w:rsidRPr="006F194D">
        <w:rPr>
          <w:szCs w:val="20"/>
          <w:lang w:val="pt-BR"/>
        </w:rPr>
        <w:t>assunto, etc.</w:t>
      </w:r>
      <w:proofErr w:type="gramEnd"/>
      <w:r w:rsidRPr="006F194D">
        <w:rPr>
          <w:szCs w:val="20"/>
          <w:lang w:val="pt-BR"/>
        </w:rPr>
        <w:t>).</w:t>
      </w:r>
    </w:p>
    <w:p w14:paraId="0E233EA6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#007 – Visualizar Ranking de Apresentadores: Exibição de ranking público ordenado pela pontuação dos apresentadores.</w:t>
      </w:r>
    </w:p>
    <w:p w14:paraId="79270DA4" w14:textId="77777777" w:rsidR="002179B8" w:rsidRPr="002179B8" w:rsidRDefault="002179B8" w:rsidP="002179B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t-BR"/>
        </w:rPr>
      </w:pPr>
      <w:r w:rsidRPr="002179B8">
        <w:rPr>
          <w:b/>
          <w:bCs/>
          <w:sz w:val="22"/>
          <w:szCs w:val="22"/>
          <w:lang w:val="pt-BR"/>
        </w:rPr>
        <w:t>Módulo Analítico e Estatístico (Dashboards):</w:t>
      </w:r>
    </w:p>
    <w:p w14:paraId="6A433447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#008 – Visualizar Dashboards: Visualização de indicadores e gráficos divididos em 4 pilares:</w:t>
      </w:r>
    </w:p>
    <w:p w14:paraId="2F39709E" w14:textId="77777777" w:rsidR="002179B8" w:rsidRPr="006F194D" w:rsidRDefault="002179B8" w:rsidP="002179B8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b/>
          <w:bCs/>
          <w:i/>
          <w:iCs/>
          <w:szCs w:val="20"/>
          <w:lang w:val="pt-BR"/>
        </w:rPr>
        <w:t>Dashboard de Posts:</w:t>
      </w:r>
      <w:r w:rsidRPr="006F194D">
        <w:rPr>
          <w:szCs w:val="20"/>
          <w:lang w:val="pt-BR"/>
        </w:rPr>
        <w:t xml:space="preserve"> Engajamento, curtidas, comentários e compartilhamentos.</w:t>
      </w:r>
    </w:p>
    <w:p w14:paraId="49A23BA8" w14:textId="77777777" w:rsidR="002179B8" w:rsidRPr="006F194D" w:rsidRDefault="002179B8" w:rsidP="002179B8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b/>
          <w:bCs/>
          <w:i/>
          <w:iCs/>
          <w:szCs w:val="20"/>
          <w:lang w:val="pt-BR"/>
        </w:rPr>
        <w:t>Dashboard de Eventos:</w:t>
      </w:r>
      <w:r w:rsidRPr="006F194D">
        <w:rPr>
          <w:szCs w:val="20"/>
          <w:lang w:val="pt-BR"/>
        </w:rPr>
        <w:t xml:space="preserve"> Volume de eventos, adesão de participantes e médias de avaliações.</w:t>
      </w:r>
    </w:p>
    <w:p w14:paraId="6FD78933" w14:textId="77777777" w:rsidR="002179B8" w:rsidRPr="006F194D" w:rsidRDefault="002179B8" w:rsidP="002179B8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b/>
          <w:bCs/>
          <w:i/>
          <w:iCs/>
          <w:szCs w:val="20"/>
          <w:lang w:val="pt-BR"/>
        </w:rPr>
        <w:t>Dashboard de Avaliações:</w:t>
      </w:r>
      <w:r w:rsidRPr="006F194D">
        <w:rPr>
          <w:szCs w:val="20"/>
          <w:lang w:val="pt-BR"/>
        </w:rPr>
        <w:t xml:space="preserve"> Distribuição de notas e evolução temporal das avaliações.</w:t>
      </w:r>
    </w:p>
    <w:p w14:paraId="3AB75C51" w14:textId="77777777" w:rsidR="002179B8" w:rsidRPr="006F194D" w:rsidRDefault="002179B8" w:rsidP="002179B8">
      <w:pPr>
        <w:widowControl w:val="0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b/>
          <w:bCs/>
          <w:i/>
          <w:iCs/>
          <w:szCs w:val="20"/>
          <w:lang w:val="pt-BR"/>
        </w:rPr>
        <w:t>Dashboard de Apresentadores:</w:t>
      </w:r>
      <w:r w:rsidRPr="006F194D">
        <w:rPr>
          <w:szCs w:val="20"/>
          <w:lang w:val="pt-BR"/>
        </w:rPr>
        <w:t xml:space="preserve"> Desempenho por atributos e histórico de pontuações.</w:t>
      </w:r>
    </w:p>
    <w:p w14:paraId="275D73C2" w14:textId="77777777" w:rsidR="002179B8" w:rsidRPr="002179B8" w:rsidRDefault="002179B8" w:rsidP="002179B8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pt-BR"/>
        </w:rPr>
      </w:pPr>
      <w:r w:rsidRPr="002179B8">
        <w:rPr>
          <w:b/>
          <w:bCs/>
          <w:sz w:val="22"/>
          <w:szCs w:val="22"/>
          <w:lang w:val="pt-BR"/>
        </w:rPr>
        <w:t>Módulo de Administração e Moderação:</w:t>
      </w:r>
    </w:p>
    <w:p w14:paraId="472E9545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#012 – Manter Usuários: Operações completas de controle e gerenciamento de contas exercidas pelo Administrador.</w:t>
      </w:r>
    </w:p>
    <w:p w14:paraId="61214FF5" w14:textId="77777777" w:rsidR="002179B8" w:rsidRPr="006F194D" w:rsidRDefault="002179B8" w:rsidP="006F194D">
      <w:pPr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#013 – Analisar Denúncias: Painel de moderação para análise de denúncias de conteúdos e usuários, permitindo a remoção de posts/eventos impróprios.</w:t>
      </w:r>
    </w:p>
    <w:p w14:paraId="56054651" w14:textId="77777777" w:rsidR="002179B8" w:rsidRDefault="002179B8" w:rsidP="002179B8">
      <w:pPr>
        <w:pStyle w:val="Ttulo3"/>
        <w:numPr>
          <w:ilvl w:val="0"/>
          <w:numId w:val="0"/>
        </w:numPr>
        <w:ind w:left="720" w:hanging="720"/>
      </w:pPr>
      <w:r>
        <w:t xml:space="preserve">4.2. </w:t>
      </w:r>
      <w:proofErr w:type="spellStart"/>
      <w:r>
        <w:t>Itens</w:t>
      </w:r>
      <w:proofErr w:type="spellEnd"/>
      <w:r>
        <w:t xml:space="preserve"> Fora do </w:t>
      </w:r>
      <w:proofErr w:type="spellStart"/>
      <w:r>
        <w:t>Escopo</w:t>
      </w:r>
      <w:proofErr w:type="spellEnd"/>
    </w:p>
    <w:p w14:paraId="236762E0" w14:textId="77777777" w:rsidR="002179B8" w:rsidRPr="006F194D" w:rsidRDefault="002179B8" w:rsidP="002179B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cs="Arial"/>
          <w:szCs w:val="20"/>
          <w:lang w:val="pt-BR"/>
        </w:rPr>
      </w:pPr>
      <w:r w:rsidRPr="006F194D">
        <w:rPr>
          <w:rFonts w:cs="Arial"/>
          <w:szCs w:val="20"/>
          <w:lang w:val="pt-BR"/>
        </w:rPr>
        <w:t>Com o propósito de gerenciar as expectativas do cliente e delimitar o escopo da versão atual do software, não estão inclusos nesta entrega:</w:t>
      </w:r>
    </w:p>
    <w:p w14:paraId="5048EFDC" w14:textId="77777777" w:rsidR="002179B8" w:rsidRPr="006F194D" w:rsidRDefault="002179B8" w:rsidP="002179B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Módulos de pagamento, monetização, venda de ingressos ou marketplace.</w:t>
      </w:r>
    </w:p>
    <w:p w14:paraId="1926A583" w14:textId="77777777" w:rsidR="002179B8" w:rsidRPr="006F194D" w:rsidRDefault="002179B8" w:rsidP="002179B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Moderação automática de conteúdo via Inteligência Artificial.</w:t>
      </w:r>
    </w:p>
    <w:p w14:paraId="7AA85D37" w14:textId="77777777" w:rsidR="002179B8" w:rsidRPr="006F194D" w:rsidRDefault="002179B8" w:rsidP="002179B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>Servidor próprio de videoconferência ou transmissão de áudio e vídeo em tempo real (streaming).</w:t>
      </w:r>
    </w:p>
    <w:p w14:paraId="280D03E3" w14:textId="77777777" w:rsidR="002179B8" w:rsidRPr="006F194D" w:rsidRDefault="002179B8" w:rsidP="002179B8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szCs w:val="20"/>
          <w:lang w:val="pt-BR"/>
        </w:rPr>
      </w:pPr>
      <w:r w:rsidRPr="006F194D">
        <w:rPr>
          <w:szCs w:val="20"/>
          <w:lang w:val="pt-BR"/>
        </w:rPr>
        <w:t xml:space="preserve">Integração com APIs externas de mapas (ex.: Google Maps), calendários externos (ex.: Google </w:t>
      </w:r>
      <w:proofErr w:type="spellStart"/>
      <w:r w:rsidRPr="006F194D">
        <w:rPr>
          <w:szCs w:val="20"/>
          <w:lang w:val="pt-BR"/>
        </w:rPr>
        <w:t>Calendar</w:t>
      </w:r>
      <w:proofErr w:type="spellEnd"/>
      <w:r w:rsidRPr="006F194D">
        <w:rPr>
          <w:szCs w:val="20"/>
          <w:lang w:val="pt-BR"/>
        </w:rPr>
        <w:t xml:space="preserve">) ou notificações </w:t>
      </w:r>
      <w:proofErr w:type="spellStart"/>
      <w:r w:rsidRPr="006F194D">
        <w:rPr>
          <w:szCs w:val="20"/>
          <w:lang w:val="pt-BR"/>
        </w:rPr>
        <w:t>push</w:t>
      </w:r>
      <w:proofErr w:type="spellEnd"/>
      <w:r w:rsidRPr="006F194D">
        <w:rPr>
          <w:szCs w:val="20"/>
          <w:lang w:val="pt-BR"/>
        </w:rPr>
        <w:t xml:space="preserve"> de terceiros.</w:t>
      </w:r>
    </w:p>
    <w:p w14:paraId="073B99D0" w14:textId="77777777" w:rsidR="00A7169B" w:rsidRDefault="00A7169B" w:rsidP="009D28A0">
      <w:pPr>
        <w:rPr>
          <w:rFonts w:cs="Arial"/>
          <w:szCs w:val="20"/>
          <w:lang w:val="pt-BR"/>
        </w:rPr>
      </w:pPr>
    </w:p>
    <w:p w14:paraId="14887B29" w14:textId="77777777" w:rsidR="00116945" w:rsidRDefault="00116945" w:rsidP="009D28A0">
      <w:pPr>
        <w:rPr>
          <w:rFonts w:cs="Arial"/>
          <w:szCs w:val="20"/>
          <w:lang w:val="pt-BR"/>
        </w:rPr>
      </w:pPr>
    </w:p>
    <w:p w14:paraId="52E98905" w14:textId="77777777" w:rsidR="00A7169B" w:rsidRDefault="00A7169B" w:rsidP="00A7169B">
      <w:pPr>
        <w:pStyle w:val="Ttulo1"/>
        <w:rPr>
          <w:lang w:val="pt-BR"/>
        </w:rPr>
      </w:pPr>
      <w:bookmarkStart w:id="4" w:name="_Toc113298529"/>
      <w:r>
        <w:rPr>
          <w:lang w:val="pt-BR"/>
        </w:rPr>
        <w:t>Equipe</w:t>
      </w:r>
      <w:bookmarkEnd w:id="4"/>
    </w:p>
    <w:p w14:paraId="643A5656" w14:textId="77777777" w:rsidR="00A7169B" w:rsidRDefault="00A7169B" w:rsidP="009D28A0">
      <w:pPr>
        <w:rPr>
          <w:rFonts w:cs="Arial"/>
          <w:szCs w:val="20"/>
          <w:lang w:val="pt-BR"/>
        </w:rPr>
      </w:pPr>
    </w:p>
    <w:p w14:paraId="2A5C785E" w14:textId="224B695B" w:rsidR="006F194D" w:rsidRPr="006F194D" w:rsidRDefault="006F194D" w:rsidP="006F194D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Cs w:val="20"/>
          <w:lang w:val="pt-BR"/>
        </w:rPr>
      </w:pPr>
      <w:r w:rsidRPr="006F194D">
        <w:rPr>
          <w:szCs w:val="20"/>
          <w:lang w:val="pt-BR"/>
        </w:rPr>
        <w:t xml:space="preserve">A equipe é composta por alunos do curso de </w:t>
      </w:r>
      <w:r w:rsidRPr="006F194D">
        <w:rPr>
          <w:b/>
          <w:bCs/>
          <w:szCs w:val="20"/>
          <w:lang w:val="pt-BR"/>
        </w:rPr>
        <w:t>Análise e Desenvolvimento de Sistemas (ADS)</w:t>
      </w:r>
      <w:r w:rsidRPr="006F194D">
        <w:rPr>
          <w:szCs w:val="20"/>
          <w:lang w:val="pt-BR"/>
        </w:rPr>
        <w:t xml:space="preserve">, sendo responsável de forma colaborativa por todas as etapas do ciclo de vida do software, incluindo levantamento de requisitos, modelagem UML, desenvolvimento mobile e </w:t>
      </w:r>
      <w:proofErr w:type="spellStart"/>
      <w:r w:rsidRPr="006F194D">
        <w:rPr>
          <w:szCs w:val="20"/>
          <w:lang w:val="pt-BR"/>
        </w:rPr>
        <w:t>backend</w:t>
      </w:r>
      <w:proofErr w:type="spellEnd"/>
      <w:r w:rsidRPr="006F194D">
        <w:rPr>
          <w:szCs w:val="20"/>
          <w:lang w:val="pt-BR"/>
        </w:rPr>
        <w:t>, banco de dados, testes e documentação técnica.</w:t>
      </w:r>
      <w:r w:rsidRPr="006F194D">
        <w:rPr>
          <w:szCs w:val="20"/>
          <w:lang w:val="pt-BR"/>
        </w:rPr>
        <w:br/>
      </w:r>
    </w:p>
    <w:tbl>
      <w:tblPr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F194D" w14:paraId="6175A207" w14:textId="77777777" w:rsidTr="004B5799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2764E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proofErr w:type="spellStart"/>
            <w:r>
              <w:rPr>
                <w:b/>
                <w:bCs/>
                <w:color w:val="2B6CB0"/>
                <w:szCs w:val="20"/>
              </w:rPr>
              <w:lastRenderedPageBreak/>
              <w:t>Integrante</w:t>
            </w:r>
            <w:proofErr w:type="spellEnd"/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1651B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r>
              <w:rPr>
                <w:b/>
                <w:bCs/>
                <w:color w:val="2B6CB0"/>
                <w:szCs w:val="20"/>
              </w:rPr>
              <w:t>Formação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07D52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proofErr w:type="spellStart"/>
            <w:r>
              <w:rPr>
                <w:b/>
                <w:bCs/>
                <w:color w:val="2B6CB0"/>
                <w:szCs w:val="20"/>
              </w:rPr>
              <w:t>Papéis</w:t>
            </w:r>
            <w:proofErr w:type="spellEnd"/>
            <w:r>
              <w:rPr>
                <w:b/>
                <w:bCs/>
                <w:color w:val="2B6CB0"/>
                <w:szCs w:val="20"/>
              </w:rPr>
              <w:t xml:space="preserve"> e </w:t>
            </w:r>
            <w:proofErr w:type="spellStart"/>
            <w:r>
              <w:rPr>
                <w:b/>
                <w:bCs/>
                <w:color w:val="2B6CB0"/>
                <w:szCs w:val="20"/>
              </w:rPr>
              <w:t>Responsabilidades</w:t>
            </w:r>
            <w:proofErr w:type="spellEnd"/>
            <w:r>
              <w:rPr>
                <w:b/>
                <w:bCs/>
                <w:color w:val="2B6CB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color w:val="2B6CB0"/>
                <w:szCs w:val="20"/>
              </w:rPr>
              <w:t>Projeto</w:t>
            </w:r>
            <w:proofErr w:type="spellEnd"/>
          </w:p>
          <w:p w14:paraId="52249BB0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6F194D" w:rsidRPr="006F194D" w14:paraId="59724D41" w14:textId="77777777" w:rsidTr="004B5799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5C061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Gabriel Silva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24146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Análise e Desenvolvimento de Sistemas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EF3F7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 xml:space="preserve">Engenharia de Requisitos, Modelagem UML, Desenvolvimento </w:t>
            </w:r>
            <w:proofErr w:type="spellStart"/>
            <w:r w:rsidRPr="006F194D">
              <w:rPr>
                <w:szCs w:val="20"/>
                <w:lang w:val="pt-BR"/>
              </w:rPr>
              <w:t>Frontend</w:t>
            </w:r>
            <w:proofErr w:type="spellEnd"/>
            <w:r w:rsidRPr="006F194D">
              <w:rPr>
                <w:szCs w:val="20"/>
                <w:lang w:val="pt-BR"/>
              </w:rPr>
              <w:t xml:space="preserve">/Mobile e </w:t>
            </w:r>
            <w:proofErr w:type="spellStart"/>
            <w:r w:rsidRPr="006F194D">
              <w:rPr>
                <w:szCs w:val="20"/>
                <w:lang w:val="pt-BR"/>
              </w:rPr>
              <w:t>Backend</w:t>
            </w:r>
            <w:proofErr w:type="spellEnd"/>
            <w:r w:rsidRPr="006F194D">
              <w:rPr>
                <w:szCs w:val="20"/>
                <w:lang w:val="pt-BR"/>
              </w:rPr>
              <w:t xml:space="preserve"> REST.</w:t>
            </w:r>
          </w:p>
        </w:tc>
      </w:tr>
      <w:tr w:rsidR="006F194D" w:rsidRPr="006F194D" w14:paraId="343C59AA" w14:textId="77777777" w:rsidTr="004B5799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AA0A4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proofErr w:type="spellStart"/>
            <w:r>
              <w:rPr>
                <w:b/>
                <w:bCs/>
                <w:szCs w:val="20"/>
              </w:rPr>
              <w:t>Leonam</w:t>
            </w:r>
            <w:proofErr w:type="spellEnd"/>
            <w:r>
              <w:rPr>
                <w:b/>
                <w:bCs/>
                <w:szCs w:val="20"/>
              </w:rPr>
              <w:t xml:space="preserve"> Candido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167E0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Análise e Desenvolvimento de Sistemas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AF456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Análise de Sistemas, Modelagem de Banco de Dados PostgreSQL, Desenvolvimento Mobile e Testes.</w:t>
            </w:r>
          </w:p>
        </w:tc>
      </w:tr>
      <w:tr w:rsidR="006F194D" w:rsidRPr="006F194D" w14:paraId="259BBA50" w14:textId="77777777" w:rsidTr="004B5799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8A11C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Matheus Ferrari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95430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Análise e Desenvolvimento de Sistemas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F84F0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Especificação de Casos de Uso, Desenvolvimento da API REST em Node.js, Integração e Documentação.</w:t>
            </w:r>
          </w:p>
        </w:tc>
      </w:tr>
      <w:tr w:rsidR="006F194D" w:rsidRPr="006F194D" w14:paraId="194DACA6" w14:textId="77777777" w:rsidTr="004B5799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761B5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Matheus Marinho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C4401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Análise e Desenvolvimento de Sistemas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9BFBE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 xml:space="preserve">Arquitetura de Software, Desenvolvimento </w:t>
            </w:r>
            <w:proofErr w:type="spellStart"/>
            <w:r w:rsidRPr="006F194D">
              <w:rPr>
                <w:szCs w:val="20"/>
                <w:lang w:val="pt-BR"/>
              </w:rPr>
              <w:t>Frontend</w:t>
            </w:r>
            <w:proofErr w:type="spellEnd"/>
            <w:r w:rsidRPr="006F194D">
              <w:rPr>
                <w:szCs w:val="20"/>
                <w:lang w:val="pt-BR"/>
              </w:rPr>
              <w:t xml:space="preserve"> </w:t>
            </w:r>
            <w:proofErr w:type="spellStart"/>
            <w:r w:rsidRPr="006F194D">
              <w:rPr>
                <w:szCs w:val="20"/>
                <w:lang w:val="pt-BR"/>
              </w:rPr>
              <w:t>React</w:t>
            </w:r>
            <w:proofErr w:type="spellEnd"/>
            <w:r w:rsidRPr="006F194D">
              <w:rPr>
                <w:szCs w:val="20"/>
                <w:lang w:val="pt-BR"/>
              </w:rPr>
              <w:t xml:space="preserve"> </w:t>
            </w:r>
            <w:proofErr w:type="spellStart"/>
            <w:r w:rsidRPr="006F194D">
              <w:rPr>
                <w:szCs w:val="20"/>
                <w:lang w:val="pt-BR"/>
              </w:rPr>
              <w:t>Native</w:t>
            </w:r>
            <w:proofErr w:type="spellEnd"/>
            <w:r w:rsidRPr="006F194D">
              <w:rPr>
                <w:szCs w:val="20"/>
                <w:lang w:val="pt-BR"/>
              </w:rPr>
              <w:t>/Expo, Testes e Segurança HTTP.</w:t>
            </w:r>
          </w:p>
        </w:tc>
      </w:tr>
      <w:tr w:rsidR="006F194D" w:rsidRPr="006F194D" w14:paraId="3FCA38BD" w14:textId="77777777" w:rsidTr="004B5799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520DD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Nicolas Carvalho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A9FD8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Análise e Desenvolvimento de Sistemas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2E7FA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Modelagem Conceptual/Lógica de Dados, Implementação de Repositórios SQL, API REST e Moderação.</w:t>
            </w:r>
          </w:p>
        </w:tc>
      </w:tr>
      <w:tr w:rsidR="006F194D" w:rsidRPr="006F194D" w14:paraId="318F3348" w14:textId="77777777" w:rsidTr="004B5799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F791C" w14:textId="77777777" w:rsid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Samuel Aranha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607D4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Análise e Desenvolvimento de Sistemas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735FF" w14:textId="77777777" w:rsidR="006F194D" w:rsidRPr="006F194D" w:rsidRDefault="006F194D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6F194D">
              <w:rPr>
                <w:szCs w:val="20"/>
                <w:lang w:val="pt-BR"/>
              </w:rPr>
              <w:t>Desenvolvimento Mobile, Implementação de Regras de Negócio, Gamificação e Testes Automatizados.</w:t>
            </w:r>
          </w:p>
        </w:tc>
      </w:tr>
    </w:tbl>
    <w:p w14:paraId="365AFCEB" w14:textId="77777777" w:rsidR="00A7169B" w:rsidRDefault="00A7169B" w:rsidP="009D28A0">
      <w:pPr>
        <w:rPr>
          <w:rFonts w:cs="Arial"/>
          <w:szCs w:val="20"/>
          <w:lang w:val="pt-BR"/>
        </w:rPr>
      </w:pPr>
    </w:p>
    <w:p w14:paraId="5BA58E5F" w14:textId="77777777" w:rsidR="00A7169B" w:rsidRDefault="00A7169B" w:rsidP="009D28A0">
      <w:pPr>
        <w:rPr>
          <w:rFonts w:cs="Arial"/>
          <w:szCs w:val="20"/>
          <w:lang w:val="pt-BR"/>
        </w:rPr>
      </w:pPr>
    </w:p>
    <w:p w14:paraId="7953CBE4" w14:textId="77777777" w:rsidR="00A7169B" w:rsidRDefault="0007693B" w:rsidP="00EB71C9">
      <w:pPr>
        <w:pStyle w:val="Ttulo1"/>
        <w:rPr>
          <w:lang w:val="pt-BR"/>
        </w:rPr>
      </w:pPr>
      <w:bookmarkStart w:id="5" w:name="_Toc113298530"/>
      <w:r>
        <w:rPr>
          <w:lang w:val="pt-BR"/>
        </w:rPr>
        <w:t>Especificaçõ</w:t>
      </w:r>
      <w:r w:rsidR="00A7169B">
        <w:rPr>
          <w:lang w:val="pt-BR"/>
        </w:rPr>
        <w:t>es T</w:t>
      </w:r>
      <w:r>
        <w:rPr>
          <w:lang w:val="pt-BR"/>
        </w:rPr>
        <w:t>é</w:t>
      </w:r>
      <w:r w:rsidR="00A7169B">
        <w:rPr>
          <w:lang w:val="pt-BR"/>
        </w:rPr>
        <w:t>cnicas</w:t>
      </w:r>
      <w:bookmarkEnd w:id="5"/>
    </w:p>
    <w:p w14:paraId="1EC1F3EC" w14:textId="77777777" w:rsidR="00A7169B" w:rsidRDefault="00A7169B" w:rsidP="009D28A0">
      <w:pPr>
        <w:rPr>
          <w:rFonts w:cs="Arial"/>
          <w:szCs w:val="20"/>
          <w:lang w:val="pt-BR"/>
        </w:rPr>
      </w:pPr>
    </w:p>
    <w:p w14:paraId="59296607" w14:textId="77777777" w:rsidR="006F194D" w:rsidRPr="006F194D" w:rsidRDefault="006F194D" w:rsidP="006F194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szCs w:val="20"/>
          <w:lang w:val="pt-BR"/>
        </w:rPr>
      </w:pPr>
      <w:r w:rsidRPr="006F194D">
        <w:rPr>
          <w:szCs w:val="20"/>
          <w:lang w:val="pt-BR"/>
        </w:rPr>
        <w:t>A arquitetura da solução segue o modelo cliente-servidor descentralizado, composto por um aplicativo mobile multiplataforma consumindo uma API REST centralizada com banco de dados relacional:</w:t>
      </w:r>
    </w:p>
    <w:p w14:paraId="243C0265" w14:textId="77777777" w:rsidR="006F194D" w:rsidRPr="006F194D" w:rsidRDefault="006F194D" w:rsidP="006F19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proofErr w:type="spellStart"/>
      <w:r w:rsidRPr="006F194D">
        <w:rPr>
          <w:b/>
          <w:bCs/>
          <w:szCs w:val="20"/>
          <w:lang w:val="pt-BR"/>
        </w:rPr>
        <w:lastRenderedPageBreak/>
        <w:t>Frontend</w:t>
      </w:r>
      <w:proofErr w:type="spellEnd"/>
      <w:r w:rsidRPr="006F194D">
        <w:rPr>
          <w:b/>
          <w:bCs/>
          <w:szCs w:val="20"/>
          <w:lang w:val="pt-BR"/>
        </w:rPr>
        <w:t xml:space="preserve"> Mobile:</w:t>
      </w:r>
      <w:r w:rsidRPr="006F194D">
        <w:rPr>
          <w:szCs w:val="20"/>
          <w:lang w:val="pt-BR"/>
        </w:rPr>
        <w:t xml:space="preserve"> Desenvolvido em </w:t>
      </w:r>
      <w:proofErr w:type="spellStart"/>
      <w:r w:rsidRPr="006F194D">
        <w:rPr>
          <w:szCs w:val="20"/>
          <w:lang w:val="pt-BR"/>
        </w:rPr>
        <w:t>React</w:t>
      </w:r>
      <w:proofErr w:type="spellEnd"/>
      <w:r w:rsidRPr="006F194D">
        <w:rPr>
          <w:szCs w:val="20"/>
          <w:lang w:val="pt-BR"/>
        </w:rPr>
        <w:t xml:space="preserve"> </w:t>
      </w:r>
      <w:proofErr w:type="spellStart"/>
      <w:r w:rsidRPr="006F194D">
        <w:rPr>
          <w:szCs w:val="20"/>
          <w:lang w:val="pt-BR"/>
        </w:rPr>
        <w:t>Native</w:t>
      </w:r>
      <w:proofErr w:type="spellEnd"/>
      <w:r w:rsidRPr="006F194D">
        <w:rPr>
          <w:szCs w:val="20"/>
          <w:lang w:val="pt-BR"/>
        </w:rPr>
        <w:t xml:space="preserve"> com ecossistema Expo, utilizando </w:t>
      </w:r>
      <w:proofErr w:type="spellStart"/>
      <w:r w:rsidRPr="006F194D">
        <w:rPr>
          <w:szCs w:val="20"/>
          <w:lang w:val="pt-BR"/>
        </w:rPr>
        <w:t>React</w:t>
      </w:r>
      <w:proofErr w:type="spellEnd"/>
      <w:r w:rsidRPr="006F194D">
        <w:rPr>
          <w:szCs w:val="20"/>
          <w:lang w:val="pt-BR"/>
        </w:rPr>
        <w:t xml:space="preserve"> </w:t>
      </w:r>
      <w:proofErr w:type="spellStart"/>
      <w:r w:rsidRPr="006F194D">
        <w:rPr>
          <w:szCs w:val="20"/>
          <w:lang w:val="pt-BR"/>
        </w:rPr>
        <w:t>Navigation</w:t>
      </w:r>
      <w:proofErr w:type="spellEnd"/>
      <w:r w:rsidRPr="006F194D">
        <w:rPr>
          <w:szCs w:val="20"/>
          <w:lang w:val="pt-BR"/>
        </w:rPr>
        <w:t xml:space="preserve"> para gerenciamento de rotas e </w:t>
      </w:r>
      <w:proofErr w:type="spellStart"/>
      <w:r w:rsidRPr="006F194D">
        <w:rPr>
          <w:szCs w:val="20"/>
          <w:lang w:val="pt-BR"/>
        </w:rPr>
        <w:t>AsyncStorage</w:t>
      </w:r>
      <w:proofErr w:type="spellEnd"/>
      <w:r w:rsidRPr="006F194D">
        <w:rPr>
          <w:szCs w:val="20"/>
          <w:lang w:val="pt-BR"/>
        </w:rPr>
        <w:t xml:space="preserve"> para armazenamento de sessão local.</w:t>
      </w:r>
    </w:p>
    <w:p w14:paraId="2D34AD17" w14:textId="77777777" w:rsidR="006F194D" w:rsidRPr="006F194D" w:rsidRDefault="006F194D" w:rsidP="006F19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proofErr w:type="spellStart"/>
      <w:r w:rsidRPr="006F194D">
        <w:rPr>
          <w:b/>
          <w:bCs/>
          <w:szCs w:val="20"/>
          <w:lang w:val="pt-BR"/>
        </w:rPr>
        <w:t>Backend</w:t>
      </w:r>
      <w:proofErr w:type="spellEnd"/>
      <w:r w:rsidRPr="006F194D">
        <w:rPr>
          <w:b/>
          <w:bCs/>
          <w:szCs w:val="20"/>
          <w:lang w:val="pt-BR"/>
        </w:rPr>
        <w:t xml:space="preserve"> REST API:</w:t>
      </w:r>
      <w:r w:rsidRPr="006F194D">
        <w:rPr>
          <w:szCs w:val="20"/>
          <w:lang w:val="pt-BR"/>
        </w:rPr>
        <w:t xml:space="preserve"> Construído sobre a plataforma Node.js utilizando o framework Express para roteamento e middlewares.</w:t>
      </w:r>
    </w:p>
    <w:p w14:paraId="58E1215F" w14:textId="77777777" w:rsidR="006F194D" w:rsidRPr="006F194D" w:rsidRDefault="006F194D" w:rsidP="006F19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b/>
          <w:bCs/>
          <w:szCs w:val="20"/>
          <w:lang w:val="pt-BR"/>
        </w:rPr>
        <w:t>Banco de Dados Relacional:</w:t>
      </w:r>
      <w:r w:rsidRPr="006F194D">
        <w:rPr>
          <w:szCs w:val="20"/>
          <w:lang w:val="pt-BR"/>
        </w:rPr>
        <w:t xml:space="preserve"> PostgreSQL versão 17, executado sob infraestrutura de containers Docker para garantia de portabilidade e facilidade de </w:t>
      </w:r>
      <w:proofErr w:type="spellStart"/>
      <w:r w:rsidRPr="006F194D">
        <w:rPr>
          <w:szCs w:val="20"/>
          <w:lang w:val="pt-BR"/>
        </w:rPr>
        <w:t>deploy</w:t>
      </w:r>
      <w:proofErr w:type="spellEnd"/>
      <w:r w:rsidRPr="006F194D">
        <w:rPr>
          <w:szCs w:val="20"/>
          <w:lang w:val="pt-BR"/>
        </w:rPr>
        <w:t>.</w:t>
      </w:r>
    </w:p>
    <w:p w14:paraId="4FCA276E" w14:textId="77777777" w:rsidR="006F194D" w:rsidRPr="006F194D" w:rsidRDefault="006F194D" w:rsidP="006F19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b/>
          <w:bCs/>
          <w:szCs w:val="20"/>
          <w:lang w:val="pt-BR"/>
        </w:rPr>
        <w:t>Autenticação &amp; Segurança:</w:t>
      </w:r>
      <w:r w:rsidRPr="006F194D">
        <w:rPr>
          <w:szCs w:val="20"/>
          <w:lang w:val="pt-BR"/>
        </w:rPr>
        <w:t xml:space="preserve"> Protocolo JWT (JSON Web Tokens) para sessão </w:t>
      </w:r>
      <w:proofErr w:type="spellStart"/>
      <w:r w:rsidRPr="006F194D">
        <w:rPr>
          <w:szCs w:val="20"/>
          <w:lang w:val="pt-BR"/>
        </w:rPr>
        <w:t>estateless</w:t>
      </w:r>
      <w:proofErr w:type="spellEnd"/>
      <w:r w:rsidRPr="006F194D">
        <w:rPr>
          <w:szCs w:val="20"/>
          <w:lang w:val="pt-BR"/>
        </w:rPr>
        <w:t xml:space="preserve">; criptografia de senhas com algoritmo </w:t>
      </w:r>
      <w:proofErr w:type="spellStart"/>
      <w:r w:rsidRPr="006F194D">
        <w:rPr>
          <w:szCs w:val="20"/>
          <w:lang w:val="pt-BR"/>
        </w:rPr>
        <w:t>bcrypt</w:t>
      </w:r>
      <w:proofErr w:type="spellEnd"/>
      <w:r w:rsidRPr="006F194D">
        <w:rPr>
          <w:szCs w:val="20"/>
          <w:lang w:val="pt-BR"/>
        </w:rPr>
        <w:t xml:space="preserve">; validação de </w:t>
      </w:r>
      <w:proofErr w:type="spellStart"/>
      <w:r w:rsidRPr="006F194D">
        <w:rPr>
          <w:szCs w:val="20"/>
          <w:lang w:val="pt-BR"/>
        </w:rPr>
        <w:t>schemas</w:t>
      </w:r>
      <w:proofErr w:type="spellEnd"/>
      <w:r w:rsidRPr="006F194D">
        <w:rPr>
          <w:szCs w:val="20"/>
          <w:lang w:val="pt-BR"/>
        </w:rPr>
        <w:t xml:space="preserve"> de requisição com a biblioteca </w:t>
      </w:r>
      <w:proofErr w:type="spellStart"/>
      <w:r w:rsidRPr="006F194D">
        <w:rPr>
          <w:szCs w:val="20"/>
          <w:lang w:val="pt-BR"/>
        </w:rPr>
        <w:t>Zod</w:t>
      </w:r>
      <w:proofErr w:type="spellEnd"/>
      <w:r w:rsidRPr="006F194D">
        <w:rPr>
          <w:szCs w:val="20"/>
          <w:lang w:val="pt-BR"/>
        </w:rPr>
        <w:t xml:space="preserve">; e proteção de cabeçalhos HTTP via </w:t>
      </w:r>
      <w:proofErr w:type="spellStart"/>
      <w:r w:rsidRPr="006F194D">
        <w:rPr>
          <w:szCs w:val="20"/>
          <w:lang w:val="pt-BR"/>
        </w:rPr>
        <w:t>Helmet</w:t>
      </w:r>
      <w:proofErr w:type="spellEnd"/>
      <w:r w:rsidRPr="006F194D">
        <w:rPr>
          <w:szCs w:val="20"/>
          <w:lang w:val="pt-BR"/>
        </w:rPr>
        <w:t xml:space="preserve"> e CORS.</w:t>
      </w:r>
    </w:p>
    <w:p w14:paraId="195792B6" w14:textId="77777777" w:rsidR="006F194D" w:rsidRPr="006F194D" w:rsidRDefault="006F194D" w:rsidP="006F194D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szCs w:val="20"/>
          <w:lang w:val="pt-BR"/>
        </w:rPr>
      </w:pPr>
      <w:r w:rsidRPr="006F194D">
        <w:rPr>
          <w:b/>
          <w:bCs/>
          <w:szCs w:val="20"/>
          <w:lang w:val="pt-BR"/>
        </w:rPr>
        <w:t>Testes Automatizados:</w:t>
      </w:r>
      <w:r w:rsidRPr="006F194D">
        <w:rPr>
          <w:szCs w:val="20"/>
          <w:lang w:val="pt-BR"/>
        </w:rPr>
        <w:t xml:space="preserve"> </w:t>
      </w:r>
      <w:proofErr w:type="spellStart"/>
      <w:r w:rsidRPr="006F194D">
        <w:rPr>
          <w:szCs w:val="20"/>
          <w:lang w:val="pt-BR"/>
        </w:rPr>
        <w:t>Suite</w:t>
      </w:r>
      <w:proofErr w:type="spellEnd"/>
      <w:r w:rsidRPr="006F194D">
        <w:rPr>
          <w:szCs w:val="20"/>
          <w:lang w:val="pt-BR"/>
        </w:rPr>
        <w:t xml:space="preserve"> de testes de unidade e integração para a API desenvolvida com </w:t>
      </w:r>
      <w:proofErr w:type="spellStart"/>
      <w:r w:rsidRPr="006F194D">
        <w:rPr>
          <w:szCs w:val="20"/>
          <w:lang w:val="pt-BR"/>
        </w:rPr>
        <w:t>Vitest</w:t>
      </w:r>
      <w:proofErr w:type="spellEnd"/>
      <w:r w:rsidRPr="006F194D">
        <w:rPr>
          <w:szCs w:val="20"/>
          <w:lang w:val="pt-BR"/>
        </w:rPr>
        <w:t xml:space="preserve">, </w:t>
      </w:r>
      <w:proofErr w:type="spellStart"/>
      <w:r w:rsidRPr="006F194D">
        <w:rPr>
          <w:szCs w:val="20"/>
          <w:lang w:val="pt-BR"/>
        </w:rPr>
        <w:t>Supertest</w:t>
      </w:r>
      <w:proofErr w:type="spellEnd"/>
      <w:r w:rsidRPr="006F194D">
        <w:rPr>
          <w:szCs w:val="20"/>
          <w:lang w:val="pt-BR"/>
        </w:rPr>
        <w:t xml:space="preserve"> e banco em memória </w:t>
      </w:r>
      <w:proofErr w:type="spellStart"/>
      <w:r w:rsidRPr="006F194D">
        <w:rPr>
          <w:szCs w:val="20"/>
          <w:lang w:val="pt-BR"/>
        </w:rPr>
        <w:t>pg</w:t>
      </w:r>
      <w:proofErr w:type="spellEnd"/>
      <w:r w:rsidRPr="006F194D">
        <w:rPr>
          <w:szCs w:val="20"/>
          <w:lang w:val="pt-BR"/>
        </w:rPr>
        <w:t>-mem.</w:t>
      </w:r>
    </w:p>
    <w:p w14:paraId="5504D269" w14:textId="15ECDC8C" w:rsidR="00FC787C" w:rsidRPr="00FE14F3" w:rsidRDefault="006F194D" w:rsidP="009D28A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szCs w:val="20"/>
          <w:lang w:val="pt-BR"/>
        </w:rPr>
      </w:pPr>
      <w:r w:rsidRPr="006F194D">
        <w:rPr>
          <w:b/>
          <w:bCs/>
          <w:szCs w:val="20"/>
          <w:lang w:val="pt-BR"/>
        </w:rPr>
        <w:t>Desenho Arquitetural:</w:t>
      </w:r>
      <w:r w:rsidRPr="006F194D">
        <w:rPr>
          <w:rFonts w:ascii="Arial Unicode MS" w:eastAsia="Arial Unicode MS" w:hAnsi="Arial Unicode MS" w:cs="Arial Unicode MS"/>
          <w:szCs w:val="20"/>
          <w:lang w:val="pt-BR"/>
        </w:rPr>
        <w:t xml:space="preserve"> Aplicativo Mobile (</w:t>
      </w:r>
      <w:proofErr w:type="spellStart"/>
      <w:r w:rsidRPr="006F194D">
        <w:rPr>
          <w:rFonts w:ascii="Arial Unicode MS" w:eastAsia="Arial Unicode MS" w:hAnsi="Arial Unicode MS" w:cs="Arial Unicode MS"/>
          <w:szCs w:val="20"/>
          <w:lang w:val="pt-BR"/>
        </w:rPr>
        <w:t>React</w:t>
      </w:r>
      <w:proofErr w:type="spellEnd"/>
      <w:r w:rsidRPr="006F194D">
        <w:rPr>
          <w:rFonts w:ascii="Arial Unicode MS" w:eastAsia="Arial Unicode MS" w:hAnsi="Arial Unicode MS" w:cs="Arial Unicode MS"/>
          <w:szCs w:val="20"/>
          <w:lang w:val="pt-BR"/>
        </w:rPr>
        <w:t xml:space="preserve"> </w:t>
      </w:r>
      <w:proofErr w:type="spellStart"/>
      <w:r w:rsidRPr="006F194D">
        <w:rPr>
          <w:rFonts w:ascii="Arial Unicode MS" w:eastAsia="Arial Unicode MS" w:hAnsi="Arial Unicode MS" w:cs="Arial Unicode MS"/>
          <w:szCs w:val="20"/>
          <w:lang w:val="pt-BR"/>
        </w:rPr>
        <w:t>Native</w:t>
      </w:r>
      <w:proofErr w:type="spellEnd"/>
      <w:r w:rsidRPr="006F194D">
        <w:rPr>
          <w:rFonts w:ascii="Arial Unicode MS" w:eastAsia="Arial Unicode MS" w:hAnsi="Arial Unicode MS" w:cs="Arial Unicode MS"/>
          <w:szCs w:val="20"/>
          <w:lang w:val="pt-BR"/>
        </w:rPr>
        <w:t>) → API REST (Express/Node.js) → Camada de Repositório (SQL) → Banco de Dados (PostgreSQL 17).</w:t>
      </w:r>
      <w:r w:rsidR="00FE14F3">
        <w:rPr>
          <w:szCs w:val="20"/>
          <w:lang w:val="pt-BR"/>
        </w:rPr>
        <w:br/>
      </w:r>
    </w:p>
    <w:p w14:paraId="3508F424" w14:textId="77777777" w:rsidR="00FC787C" w:rsidRDefault="00FC787C" w:rsidP="00FC787C">
      <w:pPr>
        <w:pStyle w:val="Ttulo1"/>
        <w:rPr>
          <w:lang w:val="pt-BR"/>
        </w:rPr>
      </w:pPr>
      <w:bookmarkStart w:id="6" w:name="_Toc113298531"/>
      <w:r>
        <w:rPr>
          <w:lang w:val="pt-BR"/>
        </w:rPr>
        <w:t>Riscos</w:t>
      </w:r>
      <w:bookmarkEnd w:id="6"/>
    </w:p>
    <w:p w14:paraId="338AD56E" w14:textId="77777777" w:rsidR="00FC787C" w:rsidRDefault="00FC787C" w:rsidP="009D28A0">
      <w:pPr>
        <w:rPr>
          <w:rFonts w:cs="Arial"/>
          <w:szCs w:val="20"/>
          <w:lang w:val="pt-BR"/>
        </w:rPr>
      </w:pPr>
    </w:p>
    <w:tbl>
      <w:tblPr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50F8E" w14:paraId="1F88A011" w14:textId="77777777" w:rsidTr="004B5799">
        <w:trPr>
          <w:tblHeader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CA1B8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r>
              <w:rPr>
                <w:b/>
                <w:bCs/>
                <w:color w:val="2B6CB0"/>
                <w:szCs w:val="20"/>
              </w:rPr>
              <w:t>Risco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D4BF33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r>
              <w:rPr>
                <w:b/>
                <w:bCs/>
                <w:color w:val="2B6CB0"/>
                <w:szCs w:val="20"/>
              </w:rPr>
              <w:t>Prob.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7D993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r>
              <w:rPr>
                <w:b/>
                <w:bCs/>
                <w:color w:val="2B6CB0"/>
                <w:szCs w:val="20"/>
              </w:rPr>
              <w:t>Impacto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22B246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proofErr w:type="spellStart"/>
            <w:r>
              <w:rPr>
                <w:b/>
                <w:bCs/>
                <w:color w:val="2B6CB0"/>
                <w:szCs w:val="20"/>
              </w:rPr>
              <w:t>Nível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DE10D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r>
              <w:rPr>
                <w:b/>
                <w:bCs/>
                <w:color w:val="2B6CB0"/>
                <w:szCs w:val="20"/>
              </w:rPr>
              <w:t xml:space="preserve">Plano de </w:t>
            </w:r>
            <w:proofErr w:type="spellStart"/>
            <w:r>
              <w:rPr>
                <w:b/>
                <w:bCs/>
                <w:color w:val="2B6CB0"/>
                <w:szCs w:val="20"/>
              </w:rPr>
              <w:t>Contingência</w:t>
            </w:r>
            <w:proofErr w:type="spellEnd"/>
            <w:r>
              <w:rPr>
                <w:b/>
                <w:bCs/>
                <w:color w:val="2B6CB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2B6CB0"/>
                <w:szCs w:val="20"/>
              </w:rPr>
              <w:t>Mitigação</w:t>
            </w:r>
            <w:proofErr w:type="spellEnd"/>
          </w:p>
          <w:p w14:paraId="574F7D59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50F8E" w:rsidRPr="00850F8E" w14:paraId="1BEECBC1" w14:textId="77777777" w:rsidTr="004B5799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172C2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  <w:lang w:val="pt-BR"/>
              </w:rPr>
            </w:pPr>
            <w:r w:rsidRPr="00850F8E">
              <w:rPr>
                <w:b/>
                <w:bCs/>
                <w:szCs w:val="20"/>
                <w:lang w:val="pt-BR"/>
              </w:rPr>
              <w:t>Falha de conexão com PostgreSQL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C5A5D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Média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36C1E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Alto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77592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Alto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61E22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850F8E">
              <w:rPr>
                <w:szCs w:val="20"/>
                <w:lang w:val="pt-BR"/>
              </w:rPr>
              <w:t xml:space="preserve">Implementar </w:t>
            </w:r>
            <w:proofErr w:type="spellStart"/>
            <w:r w:rsidRPr="00850F8E">
              <w:rPr>
                <w:szCs w:val="20"/>
                <w:lang w:val="pt-BR"/>
              </w:rPr>
              <w:t>health</w:t>
            </w:r>
            <w:proofErr w:type="spellEnd"/>
            <w:r w:rsidRPr="00850F8E">
              <w:rPr>
                <w:szCs w:val="20"/>
                <w:lang w:val="pt-BR"/>
              </w:rPr>
              <w:t xml:space="preserve"> </w:t>
            </w:r>
            <w:proofErr w:type="spellStart"/>
            <w:r w:rsidRPr="00850F8E">
              <w:rPr>
                <w:szCs w:val="20"/>
                <w:lang w:val="pt-BR"/>
              </w:rPr>
              <w:t>check</w:t>
            </w:r>
            <w:proofErr w:type="spellEnd"/>
            <w:r w:rsidRPr="00850F8E">
              <w:rPr>
                <w:szCs w:val="20"/>
                <w:lang w:val="pt-BR"/>
              </w:rPr>
              <w:t xml:space="preserve"> na API, logs de erro detalhados, controle de migrações automáticas e monitoramento do container Docker.</w:t>
            </w:r>
          </w:p>
        </w:tc>
      </w:tr>
      <w:tr w:rsidR="00850F8E" w:rsidRPr="00850F8E" w14:paraId="03CE5B65" w14:textId="77777777" w:rsidTr="004B5799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B76F1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  <w:lang w:val="pt-BR"/>
              </w:rPr>
            </w:pPr>
            <w:r w:rsidRPr="00850F8E">
              <w:rPr>
                <w:b/>
                <w:bCs/>
                <w:szCs w:val="20"/>
                <w:lang w:val="pt-BR"/>
              </w:rPr>
              <w:t>Token JWT inválido ou expirado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ECE7F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Média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4BAE6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Alto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2DE72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Alto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CB3E7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850F8E">
              <w:rPr>
                <w:szCs w:val="20"/>
                <w:lang w:val="pt-BR"/>
              </w:rPr>
              <w:t>Tratar retornos 401/403 no aplicativo para invalidar a sessão, redirecionar para login e manter a chave secreta em variáveis de ambiente (.</w:t>
            </w:r>
            <w:proofErr w:type="spellStart"/>
            <w:r w:rsidRPr="00850F8E">
              <w:rPr>
                <w:szCs w:val="20"/>
                <w:lang w:val="pt-BR"/>
              </w:rPr>
              <w:t>env</w:t>
            </w:r>
            <w:proofErr w:type="spellEnd"/>
            <w:r w:rsidRPr="00850F8E">
              <w:rPr>
                <w:szCs w:val="20"/>
                <w:lang w:val="pt-BR"/>
              </w:rPr>
              <w:t>).</w:t>
            </w:r>
          </w:p>
        </w:tc>
      </w:tr>
      <w:tr w:rsidR="00850F8E" w:rsidRPr="00850F8E" w14:paraId="5682C04A" w14:textId="77777777" w:rsidTr="004B5799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4E731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  <w:lang w:val="pt-BR"/>
              </w:rPr>
            </w:pPr>
            <w:r w:rsidRPr="00850F8E">
              <w:rPr>
                <w:b/>
                <w:bCs/>
                <w:szCs w:val="20"/>
                <w:lang w:val="pt-BR"/>
              </w:rPr>
              <w:lastRenderedPageBreak/>
              <w:t>Inconsistência entre App e API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610CD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Média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F65AF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Alto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9CC2EB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Alto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E6AC3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850F8E">
              <w:rPr>
                <w:szCs w:val="20"/>
                <w:lang w:val="pt-BR"/>
              </w:rPr>
              <w:t xml:space="preserve">Validar rigorosamente os contratos dos </w:t>
            </w:r>
            <w:proofErr w:type="spellStart"/>
            <w:r w:rsidRPr="00850F8E">
              <w:rPr>
                <w:szCs w:val="20"/>
                <w:lang w:val="pt-BR"/>
              </w:rPr>
              <w:t>endpoints</w:t>
            </w:r>
            <w:proofErr w:type="spellEnd"/>
            <w:r w:rsidRPr="00850F8E">
              <w:rPr>
                <w:szCs w:val="20"/>
                <w:lang w:val="pt-BR"/>
              </w:rPr>
              <w:t xml:space="preserve"> com </w:t>
            </w:r>
            <w:proofErr w:type="spellStart"/>
            <w:r w:rsidRPr="00850F8E">
              <w:rPr>
                <w:szCs w:val="20"/>
                <w:lang w:val="pt-BR"/>
              </w:rPr>
              <w:t>schemas</w:t>
            </w:r>
            <w:proofErr w:type="spellEnd"/>
            <w:r w:rsidRPr="00850F8E">
              <w:rPr>
                <w:szCs w:val="20"/>
                <w:lang w:val="pt-BR"/>
              </w:rPr>
              <w:t xml:space="preserve"> </w:t>
            </w:r>
            <w:proofErr w:type="spellStart"/>
            <w:r w:rsidRPr="00850F8E">
              <w:rPr>
                <w:szCs w:val="20"/>
                <w:lang w:val="pt-BR"/>
              </w:rPr>
              <w:t>Zod</w:t>
            </w:r>
            <w:proofErr w:type="spellEnd"/>
            <w:r w:rsidRPr="00850F8E">
              <w:rPr>
                <w:szCs w:val="20"/>
                <w:lang w:val="pt-BR"/>
              </w:rPr>
              <w:t xml:space="preserve"> e executar a </w:t>
            </w:r>
            <w:proofErr w:type="spellStart"/>
            <w:r w:rsidRPr="00850F8E">
              <w:rPr>
                <w:szCs w:val="20"/>
                <w:lang w:val="pt-BR"/>
              </w:rPr>
              <w:t>suite</w:t>
            </w:r>
            <w:proofErr w:type="spellEnd"/>
            <w:r w:rsidRPr="00850F8E">
              <w:rPr>
                <w:szCs w:val="20"/>
                <w:lang w:val="pt-BR"/>
              </w:rPr>
              <w:t xml:space="preserve"> de testes automatizados a cada nova alteração.</w:t>
            </w:r>
          </w:p>
        </w:tc>
      </w:tr>
      <w:tr w:rsidR="00850F8E" w:rsidRPr="00850F8E" w14:paraId="4B77010A" w14:textId="77777777" w:rsidTr="004B5799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7A93A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  <w:lang w:val="pt-BR"/>
              </w:rPr>
            </w:pPr>
            <w:r w:rsidRPr="00850F8E">
              <w:rPr>
                <w:b/>
                <w:bCs/>
                <w:szCs w:val="20"/>
                <w:lang w:val="pt-BR"/>
              </w:rPr>
              <w:t>Upload de mídia/imagem acima do limite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407D0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Média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C8637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Médio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5A2AE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Médio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EB79F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850F8E">
              <w:rPr>
                <w:szCs w:val="20"/>
                <w:lang w:val="pt-BR"/>
              </w:rPr>
              <w:t xml:space="preserve">Realizar validação do tamanho e formato do arquivo no </w:t>
            </w:r>
            <w:proofErr w:type="spellStart"/>
            <w:r w:rsidRPr="00850F8E">
              <w:rPr>
                <w:szCs w:val="20"/>
                <w:lang w:val="pt-BR"/>
              </w:rPr>
              <w:t>client-side</w:t>
            </w:r>
            <w:proofErr w:type="spellEnd"/>
            <w:r w:rsidRPr="00850F8E">
              <w:rPr>
                <w:szCs w:val="20"/>
                <w:lang w:val="pt-BR"/>
              </w:rPr>
              <w:t xml:space="preserve"> (mobile) antes do envio e configurar limite máximo de </w:t>
            </w:r>
            <w:proofErr w:type="spellStart"/>
            <w:r w:rsidRPr="00850F8E">
              <w:rPr>
                <w:szCs w:val="20"/>
                <w:lang w:val="pt-BR"/>
              </w:rPr>
              <w:t>payload</w:t>
            </w:r>
            <w:proofErr w:type="spellEnd"/>
            <w:r w:rsidRPr="00850F8E">
              <w:rPr>
                <w:szCs w:val="20"/>
                <w:lang w:val="pt-BR"/>
              </w:rPr>
              <w:t xml:space="preserve"> no middleware do Express.</w:t>
            </w:r>
          </w:p>
        </w:tc>
      </w:tr>
      <w:tr w:rsidR="00850F8E" w:rsidRPr="00850F8E" w14:paraId="50A8CDBB" w14:textId="77777777" w:rsidTr="004B5799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FB1E7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  <w:lang w:val="pt-BR"/>
              </w:rPr>
            </w:pPr>
            <w:r w:rsidRPr="00850F8E">
              <w:rPr>
                <w:b/>
                <w:bCs/>
                <w:szCs w:val="20"/>
                <w:lang w:val="pt-BR"/>
              </w:rPr>
              <w:t>Falhas de compatibilidade do Expo/Node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8B984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Baixa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C1EB8C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Médio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63798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Baixo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FA4FA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850F8E">
              <w:rPr>
                <w:szCs w:val="20"/>
                <w:lang w:val="pt-BR"/>
              </w:rPr>
              <w:t xml:space="preserve">Fixar as versões das dependências no arquivo </w:t>
            </w:r>
            <w:proofErr w:type="spellStart"/>
            <w:proofErr w:type="gramStart"/>
            <w:r w:rsidRPr="00850F8E">
              <w:rPr>
                <w:szCs w:val="20"/>
                <w:lang w:val="pt-BR"/>
              </w:rPr>
              <w:t>package.json</w:t>
            </w:r>
            <w:proofErr w:type="spellEnd"/>
            <w:proofErr w:type="gramEnd"/>
            <w:r w:rsidRPr="00850F8E">
              <w:rPr>
                <w:szCs w:val="20"/>
                <w:lang w:val="pt-BR"/>
              </w:rPr>
              <w:t xml:space="preserve"> (</w:t>
            </w:r>
            <w:proofErr w:type="spellStart"/>
            <w:r w:rsidRPr="00850F8E">
              <w:rPr>
                <w:szCs w:val="20"/>
                <w:lang w:val="pt-BR"/>
              </w:rPr>
              <w:t>lockfile</w:t>
            </w:r>
            <w:proofErr w:type="spellEnd"/>
            <w:r w:rsidRPr="00850F8E">
              <w:rPr>
                <w:szCs w:val="20"/>
                <w:lang w:val="pt-BR"/>
              </w:rPr>
              <w:t>) e documentar o procedimento correto de instalação do ambiente.</w:t>
            </w:r>
          </w:p>
        </w:tc>
      </w:tr>
      <w:tr w:rsidR="00850F8E" w:rsidRPr="00850F8E" w14:paraId="10ACB795" w14:textId="77777777" w:rsidTr="004B5799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960A3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  <w:lang w:val="pt-BR"/>
              </w:rPr>
            </w:pPr>
            <w:r w:rsidRPr="00850F8E">
              <w:rPr>
                <w:b/>
                <w:bCs/>
                <w:szCs w:val="20"/>
                <w:lang w:val="pt-BR"/>
              </w:rPr>
              <w:t xml:space="preserve">Aumento imprevisto na carga de </w:t>
            </w:r>
            <w:r w:rsidRPr="00850F8E">
              <w:rPr>
                <w:b/>
                <w:bCs/>
                <w:szCs w:val="20"/>
                <w:lang w:val="pt-BR"/>
              </w:rPr>
              <w:lastRenderedPageBreak/>
              <w:t>requisições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D4805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lastRenderedPageBreak/>
              <w:t>Baixa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0DCEE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Alto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86CB4" w14:textId="77777777" w:rsid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Médio</w:t>
            </w:r>
            <w:proofErr w:type="spellEnd"/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F11DA" w14:textId="77777777" w:rsidR="00850F8E" w:rsidRPr="00850F8E" w:rsidRDefault="00850F8E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850F8E">
              <w:rPr>
                <w:szCs w:val="20"/>
                <w:lang w:val="pt-BR"/>
              </w:rPr>
              <w:t xml:space="preserve">Implementar paginação padrão em todas as consultas de </w:t>
            </w:r>
            <w:r w:rsidRPr="00850F8E">
              <w:rPr>
                <w:szCs w:val="20"/>
                <w:lang w:val="pt-BR"/>
              </w:rPr>
              <w:lastRenderedPageBreak/>
              <w:t>feed/dashboards e criar índices adequados no PostgreSQL para otimizar as queries.</w:t>
            </w:r>
          </w:p>
        </w:tc>
      </w:tr>
    </w:tbl>
    <w:p w14:paraId="47CF8F01" w14:textId="77777777" w:rsidR="00FC787C" w:rsidRDefault="00FC787C" w:rsidP="009D28A0">
      <w:pPr>
        <w:rPr>
          <w:rFonts w:cs="Arial"/>
          <w:szCs w:val="20"/>
          <w:lang w:val="pt-BR"/>
        </w:rPr>
      </w:pPr>
    </w:p>
    <w:p w14:paraId="00ADFB4C" w14:textId="77777777" w:rsidR="00A7169B" w:rsidRDefault="00A7169B" w:rsidP="0014690C">
      <w:pPr>
        <w:pStyle w:val="Ttulo1"/>
        <w:rPr>
          <w:lang w:val="pt-BR"/>
        </w:rPr>
      </w:pPr>
      <w:bookmarkStart w:id="7" w:name="_Toc113298532"/>
      <w:proofErr w:type="spellStart"/>
      <w:r w:rsidRPr="0014690C">
        <w:t>Cronograma</w:t>
      </w:r>
      <w:proofErr w:type="spellEnd"/>
      <w:r>
        <w:rPr>
          <w:lang w:val="pt-BR"/>
        </w:rPr>
        <w:t xml:space="preserve"> </w:t>
      </w:r>
      <w:r w:rsidR="00116945">
        <w:rPr>
          <w:lang w:val="pt-BR"/>
        </w:rPr>
        <w:t xml:space="preserve">de Marcos </w:t>
      </w:r>
      <w:r>
        <w:rPr>
          <w:lang w:val="pt-BR"/>
        </w:rPr>
        <w:t>Resumido</w:t>
      </w:r>
      <w:bookmarkEnd w:id="7"/>
    </w:p>
    <w:p w14:paraId="2D8E5599" w14:textId="77777777" w:rsidR="00EB71C9" w:rsidRDefault="00EB71C9" w:rsidP="009D28A0">
      <w:pPr>
        <w:rPr>
          <w:rFonts w:cs="Arial"/>
          <w:szCs w:val="20"/>
          <w:lang w:val="pt-BR"/>
        </w:rPr>
      </w:pPr>
    </w:p>
    <w:p w14:paraId="62DBCC4E" w14:textId="77777777" w:rsidR="00FE14F3" w:rsidRPr="00FE14F3" w:rsidRDefault="00FE14F3" w:rsidP="00FE14F3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Cs w:val="20"/>
          <w:lang w:val="pt-BR"/>
        </w:rPr>
      </w:pPr>
      <w:bookmarkStart w:id="8" w:name="_Toc113298533"/>
      <w:r w:rsidRPr="00FE14F3">
        <w:rPr>
          <w:szCs w:val="20"/>
          <w:lang w:val="pt-BR"/>
        </w:rPr>
        <w:t>Considerando o planejamento do projeto de acordo com as informações publicadas neste documento, os marcos iniciais são:</w:t>
      </w:r>
    </w:p>
    <w:tbl>
      <w:tblPr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14F3" w14:paraId="141590AD" w14:textId="77777777" w:rsidTr="004B5799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9AB6C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r>
              <w:rPr>
                <w:b/>
                <w:bCs/>
                <w:color w:val="2B6CB0"/>
                <w:szCs w:val="20"/>
              </w:rPr>
              <w:t xml:space="preserve">Marco do </w:t>
            </w:r>
            <w:proofErr w:type="spellStart"/>
            <w:r>
              <w:rPr>
                <w:b/>
                <w:bCs/>
                <w:color w:val="2B6CB0"/>
                <w:szCs w:val="20"/>
              </w:rPr>
              <w:t>Projeto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214F8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r>
              <w:rPr>
                <w:b/>
                <w:bCs/>
                <w:color w:val="2B6CB0"/>
                <w:szCs w:val="20"/>
              </w:rPr>
              <w:t xml:space="preserve">Data / </w:t>
            </w:r>
            <w:proofErr w:type="spellStart"/>
            <w:r>
              <w:rPr>
                <w:b/>
                <w:bCs/>
                <w:color w:val="2B6CB0"/>
                <w:szCs w:val="20"/>
              </w:rPr>
              <w:t>Período</w:t>
            </w:r>
            <w:proofErr w:type="spellEnd"/>
          </w:p>
          <w:p w14:paraId="239B338E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E14F3" w14:paraId="7E865D73" w14:textId="77777777" w:rsidTr="004B5799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BF845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Início e definição do escopo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0241D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03/08/2026</w:t>
            </w:r>
          </w:p>
        </w:tc>
      </w:tr>
      <w:tr w:rsidR="00FE14F3" w14:paraId="2EBDD9AC" w14:textId="77777777" w:rsidTr="004B5799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BFAB8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Levantamento e especificação de requisitos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E14B9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04/08/2026 a 08/08/2026</w:t>
            </w:r>
          </w:p>
        </w:tc>
      </w:tr>
      <w:tr w:rsidR="00FE14F3" w14:paraId="5236C5EE" w14:textId="77777777" w:rsidTr="004B5799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45481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Modelagem UML e modelo de banco de dados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ABB77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09/08/2026 a 12/08/2026</w:t>
            </w:r>
          </w:p>
        </w:tc>
      </w:tr>
      <w:tr w:rsidR="00FE14F3" w14:paraId="066F77B8" w14:textId="77777777" w:rsidTr="004B5799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4257D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Implementação da aplicação mobile e API REST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EE0B6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13/08/2026 a 20/08/2026</w:t>
            </w:r>
          </w:p>
        </w:tc>
      </w:tr>
      <w:tr w:rsidR="00FE14F3" w14:paraId="1A76AD29" w14:textId="77777777" w:rsidTr="004B5799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079E6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Persistência PostgreSQL e testes automatizados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16544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17/08/2026 a 21/08/2026</w:t>
            </w:r>
          </w:p>
        </w:tc>
      </w:tr>
      <w:tr w:rsidR="00FE14F3" w14:paraId="3B585662" w14:textId="77777777" w:rsidTr="004B5799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DADFF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proofErr w:type="spellStart"/>
            <w:r>
              <w:rPr>
                <w:szCs w:val="20"/>
              </w:rPr>
              <w:t>Documentação</w:t>
            </w:r>
            <w:proofErr w:type="spellEnd"/>
            <w:r>
              <w:rPr>
                <w:szCs w:val="20"/>
              </w:rPr>
              <w:t xml:space="preserve"> e </w:t>
            </w:r>
            <w:proofErr w:type="spellStart"/>
            <w:r>
              <w:rPr>
                <w:szCs w:val="20"/>
              </w:rPr>
              <w:t>diagramas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finais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90101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22/08/2026 a 24/08/2026</w:t>
            </w:r>
          </w:p>
        </w:tc>
      </w:tr>
      <w:tr w:rsidR="00FE14F3" w14:paraId="1D732B2B" w14:textId="77777777" w:rsidTr="004B5799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6D155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Entrega e apresentação final do projeto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97AA8" w14:textId="225E3AD1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07/09/2026 a 14/09/2026</w:t>
            </w:r>
          </w:p>
        </w:tc>
      </w:tr>
    </w:tbl>
    <w:p w14:paraId="6B658569" w14:textId="77777777" w:rsidR="00A7169B" w:rsidRDefault="00A7169B" w:rsidP="0014690C">
      <w:pPr>
        <w:pStyle w:val="Ttulo1"/>
        <w:rPr>
          <w:lang w:val="pt-BR"/>
        </w:rPr>
      </w:pPr>
      <w:r>
        <w:rPr>
          <w:lang w:val="pt-BR"/>
        </w:rPr>
        <w:lastRenderedPageBreak/>
        <w:t>Or</w:t>
      </w:r>
      <w:r w:rsidR="0014690C">
        <w:rPr>
          <w:lang w:val="pt-BR"/>
        </w:rPr>
        <w:t>ç</w:t>
      </w:r>
      <w:r>
        <w:rPr>
          <w:lang w:val="pt-BR"/>
        </w:rPr>
        <w:t>amento Resumido</w:t>
      </w:r>
      <w:bookmarkEnd w:id="8"/>
    </w:p>
    <w:p w14:paraId="30BBF7B2" w14:textId="77777777" w:rsidR="00EB71C9" w:rsidRDefault="00EB71C9" w:rsidP="009D28A0">
      <w:pPr>
        <w:rPr>
          <w:rFonts w:cs="Arial"/>
          <w:szCs w:val="20"/>
          <w:lang w:val="pt-BR"/>
        </w:rPr>
      </w:pPr>
    </w:p>
    <w:p w14:paraId="50F96168" w14:textId="77777777" w:rsidR="00FE14F3" w:rsidRPr="00FE14F3" w:rsidRDefault="00FE14F3" w:rsidP="00FE14F3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Cs w:val="20"/>
          <w:lang w:val="pt-BR"/>
        </w:rPr>
      </w:pPr>
      <w:r w:rsidRPr="00FE14F3">
        <w:rPr>
          <w:szCs w:val="20"/>
          <w:lang w:val="pt-BR"/>
        </w:rPr>
        <w:t>Estimativa acadêmica fictícia elaborada para fins de planejamento e gerenciamento de custos, conforme permitido pela disciplina:</w:t>
      </w:r>
    </w:p>
    <w:tbl>
      <w:tblPr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14F3" w14:paraId="29ADBB3E" w14:textId="77777777" w:rsidTr="00FE14F3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AB5B1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proofErr w:type="spellStart"/>
            <w:r>
              <w:rPr>
                <w:b/>
                <w:bCs/>
                <w:color w:val="2B6CB0"/>
                <w:szCs w:val="20"/>
              </w:rPr>
              <w:t>Categoria</w:t>
            </w:r>
            <w:proofErr w:type="spellEnd"/>
            <w:r>
              <w:rPr>
                <w:b/>
                <w:bCs/>
                <w:color w:val="2B6CB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B6CB0"/>
                <w:szCs w:val="20"/>
              </w:rPr>
              <w:t>Custo</w:t>
            </w:r>
            <w:proofErr w:type="spellEnd"/>
            <w:r>
              <w:rPr>
                <w:b/>
                <w:bCs/>
                <w:color w:val="2B6CB0"/>
                <w:szCs w:val="20"/>
              </w:rPr>
              <w:t xml:space="preserve"> / Item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8F1C9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  <w:szCs w:val="20"/>
              </w:rPr>
            </w:pPr>
            <w:proofErr w:type="spellStart"/>
            <w:r>
              <w:rPr>
                <w:b/>
                <w:bCs/>
                <w:color w:val="2B6CB0"/>
                <w:szCs w:val="20"/>
              </w:rPr>
              <w:t>Estimativa</w:t>
            </w:r>
            <w:proofErr w:type="spellEnd"/>
            <w:r>
              <w:rPr>
                <w:b/>
                <w:bCs/>
                <w:color w:val="2B6CB0"/>
                <w:szCs w:val="20"/>
              </w:rPr>
              <w:t xml:space="preserve"> (R$)</w:t>
            </w:r>
          </w:p>
          <w:p w14:paraId="7B20857B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FE14F3" w14:paraId="525F505A" w14:textId="77777777" w:rsidTr="00FE14F3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5013C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Hardware e equipamentos (infraestrutura pré-existente)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D07C1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R$ 0,00</w:t>
            </w:r>
          </w:p>
        </w:tc>
      </w:tr>
      <w:tr w:rsidR="00FE14F3" w14:paraId="7801EEBE" w14:textId="77777777" w:rsidTr="00FE14F3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A7359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 xml:space="preserve">Licenças de software (predominância de ferramentas Open </w:t>
            </w:r>
            <w:proofErr w:type="spellStart"/>
            <w:r w:rsidRPr="00FE14F3">
              <w:rPr>
                <w:szCs w:val="20"/>
                <w:lang w:val="pt-BR"/>
              </w:rPr>
              <w:t>Source</w:t>
            </w:r>
            <w:proofErr w:type="spellEnd"/>
            <w:r w:rsidRPr="00FE14F3">
              <w:rPr>
                <w:szCs w:val="20"/>
                <w:lang w:val="pt-BR"/>
              </w:rPr>
              <w:t>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7F154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R$ 0,00</w:t>
            </w:r>
          </w:p>
        </w:tc>
      </w:tr>
      <w:tr w:rsidR="00FE14F3" w14:paraId="4F090EC8" w14:textId="77777777" w:rsidTr="00FE14F3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0D6F2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Infraestrutura e serviços em nuvem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2FFB8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R$ 600,00</w:t>
            </w:r>
          </w:p>
        </w:tc>
      </w:tr>
      <w:tr w:rsidR="00FE14F3" w14:paraId="6F447F95" w14:textId="77777777" w:rsidTr="00FE14F3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8FFCD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Esforço de desenvolvimento, testes e documentação (6 alunos ADS)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A1998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R$ 15.000,00</w:t>
            </w:r>
          </w:p>
        </w:tc>
      </w:tr>
      <w:tr w:rsidR="00FE14F3" w14:paraId="15689E5B" w14:textId="77777777" w:rsidTr="00FE14F3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F6D24" w14:textId="77777777" w:rsidR="00FE14F3" w:rsidRP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  <w:lang w:val="pt-BR"/>
              </w:rPr>
            </w:pPr>
            <w:r w:rsidRPr="00FE14F3">
              <w:rPr>
                <w:szCs w:val="20"/>
                <w:lang w:val="pt-BR"/>
              </w:rPr>
              <w:t>Margem de contingência para riscos (10%)</w:t>
            </w:r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ADB36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R$ 1.560,00</w:t>
            </w:r>
          </w:p>
        </w:tc>
      </w:tr>
      <w:tr w:rsidR="00FE14F3" w14:paraId="65F326C9" w14:textId="77777777" w:rsidTr="00FE14F3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FC693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Cs w:val="20"/>
              </w:rPr>
              <w:t>Estimado</w:t>
            </w:r>
            <w:proofErr w:type="spellEnd"/>
            <w:r>
              <w:rPr>
                <w:b/>
                <w:bCs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szCs w:val="20"/>
              </w:rPr>
              <w:t>Projeto</w:t>
            </w:r>
            <w:proofErr w:type="spellEnd"/>
          </w:p>
        </w:tc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1D41C" w14:textId="77777777" w:rsidR="00FE14F3" w:rsidRDefault="00FE14F3" w:rsidP="004B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R$ 17.160,00</w:t>
            </w:r>
          </w:p>
        </w:tc>
      </w:tr>
    </w:tbl>
    <w:p w14:paraId="3C23ED72" w14:textId="77777777" w:rsidR="00FE14F3" w:rsidRDefault="00FE14F3" w:rsidP="00FE14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Cs w:val="20"/>
        </w:rPr>
      </w:pPr>
    </w:p>
    <w:p w14:paraId="52E465A6" w14:textId="623972E3" w:rsidR="00FC787C" w:rsidRPr="009D28A0" w:rsidRDefault="00FC787C" w:rsidP="00FE14F3">
      <w:pPr>
        <w:rPr>
          <w:rFonts w:cs="Arial"/>
          <w:szCs w:val="20"/>
          <w:lang w:val="pt-BR"/>
        </w:rPr>
      </w:pPr>
    </w:p>
    <w:sectPr w:rsidR="00FC787C" w:rsidRPr="009D28A0" w:rsidSect="00EB71C9">
      <w:headerReference w:type="default" r:id="rId7"/>
      <w:footerReference w:type="even" r:id="rId8"/>
      <w:footerReference w:type="default" r:id="rId9"/>
      <w:pgSz w:w="12240" w:h="15840"/>
      <w:pgMar w:top="1797" w:right="1260" w:bottom="197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D5A1" w14:textId="77777777" w:rsidR="00D73FB3" w:rsidRDefault="00D73FB3">
      <w:r>
        <w:separator/>
      </w:r>
    </w:p>
  </w:endnote>
  <w:endnote w:type="continuationSeparator" w:id="0">
    <w:p w14:paraId="6440B457" w14:textId="77777777" w:rsidR="00D73FB3" w:rsidRDefault="00D7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F4D2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110470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AFA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  <w:r w:rsidRPr="00536A8B">
      <w:rPr>
        <w:rFonts w:cs="Arial"/>
        <w:sz w:val="18"/>
        <w:szCs w:val="18"/>
        <w:lang w:val="pt-BR"/>
      </w:rPr>
      <w:t xml:space="preserve">Página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PAGE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2</w:t>
    </w:r>
    <w:r w:rsidRPr="00536A8B">
      <w:rPr>
        <w:rFonts w:cs="Arial"/>
        <w:sz w:val="18"/>
        <w:szCs w:val="18"/>
        <w:lang w:val="pt-BR"/>
      </w:rPr>
      <w:fldChar w:fldCharType="end"/>
    </w:r>
    <w:r w:rsidRPr="00536A8B">
      <w:rPr>
        <w:rFonts w:cs="Arial"/>
        <w:sz w:val="18"/>
        <w:szCs w:val="18"/>
        <w:lang w:val="pt-BR"/>
      </w:rPr>
      <w:t xml:space="preserve"> de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NUMPAGES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5</w:t>
    </w:r>
    <w:r w:rsidRPr="00536A8B">
      <w:rPr>
        <w:rFonts w:cs="Arial"/>
        <w:sz w:val="18"/>
        <w:szCs w:val="18"/>
        <w:lang w:val="pt-BR"/>
      </w:rPr>
      <w:fldChar w:fldCharType="end"/>
    </w:r>
  </w:p>
  <w:p w14:paraId="61F188D8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</w:p>
  <w:p w14:paraId="0A1BA003" w14:textId="77777777" w:rsidR="0014690C" w:rsidRPr="0001777A" w:rsidRDefault="0014690C" w:rsidP="00756D8B">
    <w:pPr>
      <w:pStyle w:val="Rodap"/>
      <w:framePr w:w="3181" w:h="631" w:hRule="exact" w:wrap="around" w:vAnchor="text" w:hAnchor="page" w:x="7741" w:y="7"/>
      <w:ind w:right="-30"/>
      <w:jc w:val="right"/>
      <w:rPr>
        <w:rFonts w:cs="Arial"/>
        <w:sz w:val="18"/>
        <w:szCs w:val="18"/>
        <w:lang w:val="pt-BR"/>
      </w:rPr>
    </w:pPr>
  </w:p>
  <w:p w14:paraId="60D648E3" w14:textId="77777777" w:rsidR="0014690C" w:rsidRPr="0001777A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  <w:p w14:paraId="17B71657" w14:textId="6A702BC9" w:rsidR="0014690C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6B6A" w14:textId="77777777" w:rsidR="00D73FB3" w:rsidRDefault="00D73FB3">
      <w:r>
        <w:separator/>
      </w:r>
    </w:p>
  </w:footnote>
  <w:footnote w:type="continuationSeparator" w:id="0">
    <w:p w14:paraId="2AD41DF9" w14:textId="77777777" w:rsidR="00D73FB3" w:rsidRDefault="00D7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CEC0" w14:textId="77777777" w:rsidR="0014690C" w:rsidRDefault="0014690C" w:rsidP="00CD76E5">
    <w:pPr>
      <w:pStyle w:val="Cabealho"/>
      <w:ind w:firstLine="1440"/>
      <w:rPr>
        <w:rFonts w:cs="Arial"/>
        <w:lang w:val="pt-BR"/>
      </w:rPr>
    </w:pPr>
    <w:r>
      <w:rPr>
        <w:rFonts w:cs="Arial"/>
        <w:lang w:val="pt-BR"/>
      </w:rPr>
      <w:t xml:space="preserve">   </w:t>
    </w:r>
  </w:p>
  <w:p w14:paraId="707971B1" w14:textId="1F36B8EA" w:rsidR="0014690C" w:rsidRPr="009D28A0" w:rsidRDefault="0014690C" w:rsidP="00CD76E5">
    <w:pPr>
      <w:pStyle w:val="Cabealho"/>
      <w:tabs>
        <w:tab w:val="clear" w:pos="8640"/>
        <w:tab w:val="right" w:pos="9900"/>
      </w:tabs>
      <w:ind w:firstLine="1440"/>
      <w:rPr>
        <w:rFonts w:cs="Arial"/>
        <w:szCs w:val="20"/>
        <w:lang w:val="pt-BR"/>
      </w:rPr>
    </w:pPr>
    <w:r w:rsidRPr="009D28A0">
      <w:rPr>
        <w:rFonts w:cs="Arial"/>
        <w:szCs w:val="20"/>
        <w:lang w:val="pt-BR"/>
      </w:rPr>
      <w:t xml:space="preserve">        </w:t>
    </w:r>
    <w:proofErr w:type="spellStart"/>
    <w:r w:rsidR="002179B8">
      <w:rPr>
        <w:rFonts w:cs="Arial"/>
        <w:szCs w:val="20"/>
        <w:lang w:val="pt-BR"/>
      </w:rPr>
      <w:t>Meets</w:t>
    </w:r>
    <w:proofErr w:type="spellEnd"/>
    <w:r w:rsidRPr="009D28A0">
      <w:rPr>
        <w:rFonts w:cs="Arial"/>
        <w:szCs w:val="20"/>
        <w:lang w:val="pt-BR"/>
      </w:rPr>
      <w:tab/>
    </w:r>
    <w:r w:rsidRPr="009D28A0">
      <w:rPr>
        <w:rFonts w:cs="Arial"/>
        <w:szCs w:val="20"/>
        <w:lang w:val="pt-BR"/>
      </w:rPr>
      <w:tab/>
      <w:t xml:space="preserve">     </w:t>
    </w:r>
    <w:r w:rsidR="0010099D">
      <w:rPr>
        <w:rFonts w:cs="Arial"/>
        <w:szCs w:val="20"/>
        <w:lang w:val="pt-BR"/>
      </w:rPr>
      <w:t>Documento de Visã</w:t>
    </w:r>
    <w:r>
      <w:rPr>
        <w:rFonts w:cs="Arial"/>
        <w:szCs w:val="20"/>
        <w:lang w:val="pt-BR"/>
      </w:rPr>
      <w:t>o</w:t>
    </w:r>
  </w:p>
  <w:p w14:paraId="7E0B7A40" w14:textId="77777777" w:rsidR="0014690C" w:rsidRPr="00CD76E5" w:rsidRDefault="0014690C" w:rsidP="00CD76E5">
    <w:pPr>
      <w:pStyle w:val="Cabealho"/>
      <w:ind w:firstLine="1440"/>
      <w:rPr>
        <w:rFonts w:cs="Arial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4F96"/>
    <w:multiLevelType w:val="multilevel"/>
    <w:tmpl w:val="0422C5B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ED3CC2"/>
    <w:multiLevelType w:val="multilevel"/>
    <w:tmpl w:val="60F4C40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AD5B17"/>
    <w:multiLevelType w:val="multilevel"/>
    <w:tmpl w:val="890ABC7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681BD1"/>
    <w:multiLevelType w:val="multilevel"/>
    <w:tmpl w:val="A2E6FFF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DBA3C83"/>
    <w:multiLevelType w:val="multilevel"/>
    <w:tmpl w:val="6852AAD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B1D5153"/>
    <w:multiLevelType w:val="multilevel"/>
    <w:tmpl w:val="36FE385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E53DB"/>
    <w:multiLevelType w:val="multilevel"/>
    <w:tmpl w:val="91E223F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B65B1"/>
    <w:multiLevelType w:val="multilevel"/>
    <w:tmpl w:val="53486B1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54D70A7D"/>
    <w:multiLevelType w:val="multilevel"/>
    <w:tmpl w:val="F9BAE96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63DB1DE0"/>
    <w:multiLevelType w:val="multilevel"/>
    <w:tmpl w:val="884E9B7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80F2B12"/>
    <w:multiLevelType w:val="multilevel"/>
    <w:tmpl w:val="02549F6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6506685">
    <w:abstractNumId w:val="13"/>
  </w:num>
  <w:num w:numId="2" w16cid:durableId="684869122">
    <w:abstractNumId w:val="15"/>
  </w:num>
  <w:num w:numId="3" w16cid:durableId="1944682473">
    <w:abstractNumId w:val="12"/>
  </w:num>
  <w:num w:numId="4" w16cid:durableId="1474786345">
    <w:abstractNumId w:val="9"/>
  </w:num>
  <w:num w:numId="5" w16cid:durableId="501969295">
    <w:abstractNumId w:val="10"/>
  </w:num>
  <w:num w:numId="6" w16cid:durableId="1170874694">
    <w:abstractNumId w:val="11"/>
  </w:num>
  <w:num w:numId="7" w16cid:durableId="1170826485">
    <w:abstractNumId w:val="7"/>
  </w:num>
  <w:num w:numId="8" w16cid:durableId="1227301607">
    <w:abstractNumId w:val="0"/>
  </w:num>
  <w:num w:numId="9" w16cid:durableId="509029440">
    <w:abstractNumId w:val="4"/>
  </w:num>
  <w:num w:numId="10" w16cid:durableId="308680921">
    <w:abstractNumId w:val="1"/>
  </w:num>
  <w:num w:numId="11" w16cid:durableId="1979988033">
    <w:abstractNumId w:val="2"/>
  </w:num>
  <w:num w:numId="12" w16cid:durableId="1799034643">
    <w:abstractNumId w:val="8"/>
  </w:num>
  <w:num w:numId="13" w16cid:durableId="2013098967">
    <w:abstractNumId w:val="14"/>
  </w:num>
  <w:num w:numId="14" w16cid:durableId="1535268900">
    <w:abstractNumId w:val="3"/>
  </w:num>
  <w:num w:numId="15" w16cid:durableId="260262295">
    <w:abstractNumId w:val="17"/>
  </w:num>
  <w:num w:numId="16" w16cid:durableId="1520507284">
    <w:abstractNumId w:val="5"/>
  </w:num>
  <w:num w:numId="17" w16cid:durableId="1661957223">
    <w:abstractNumId w:val="16"/>
  </w:num>
  <w:num w:numId="18" w16cid:durableId="17659524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E5"/>
    <w:rsid w:val="0001777A"/>
    <w:rsid w:val="0007693B"/>
    <w:rsid w:val="000B3193"/>
    <w:rsid w:val="000C1BA0"/>
    <w:rsid w:val="0010099D"/>
    <w:rsid w:val="00116945"/>
    <w:rsid w:val="0014690C"/>
    <w:rsid w:val="002179B8"/>
    <w:rsid w:val="00372165"/>
    <w:rsid w:val="00495B61"/>
    <w:rsid w:val="005A6DCC"/>
    <w:rsid w:val="0068537B"/>
    <w:rsid w:val="006F194D"/>
    <w:rsid w:val="00756D8B"/>
    <w:rsid w:val="00806885"/>
    <w:rsid w:val="0084066F"/>
    <w:rsid w:val="00850F8E"/>
    <w:rsid w:val="00881602"/>
    <w:rsid w:val="0092740E"/>
    <w:rsid w:val="009D28A0"/>
    <w:rsid w:val="00A7169B"/>
    <w:rsid w:val="00CD76E5"/>
    <w:rsid w:val="00D73FB3"/>
    <w:rsid w:val="00EB71C9"/>
    <w:rsid w:val="00FC787C"/>
    <w:rsid w:val="00F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."/>
  <w:listSeparator w:val=","/>
  <w14:docId w14:val="300C26BC"/>
  <w15:chartTrackingRefBased/>
  <w15:docId w15:val="{8E1D2067-2160-41BA-9E2F-2D83BDB0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rPr>
      <w:rFonts w:ascii="Arial" w:hAnsi="Arial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numPr>
        <w:numId w:val="3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semiHidden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1581</Words>
  <Characters>8543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10104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nicolas felipe carvalho</cp:lastModifiedBy>
  <cp:revision>2</cp:revision>
  <dcterms:created xsi:type="dcterms:W3CDTF">2026-09-02T00:10:00Z</dcterms:created>
  <dcterms:modified xsi:type="dcterms:W3CDTF">2026-09-02T00:10:00Z</dcterms:modified>
</cp:coreProperties>
</file>