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4061" w:rsidRDefault="0022235D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Toddy</w:t>
      </w:r>
      <w:r w:rsidR="00A05491">
        <w:rPr>
          <w:rFonts w:ascii="Times New Roman" w:hAnsi="Times New Roman" w:cs="Times New Roman"/>
          <w:sz w:val="32"/>
        </w:rPr>
        <w:t xml:space="preserve"> </w:t>
      </w:r>
      <w:proofErr w:type="spellStart"/>
      <w:r w:rsidR="00A05491">
        <w:rPr>
          <w:rFonts w:ascii="Times New Roman" w:hAnsi="Times New Roman" w:cs="Times New Roman"/>
          <w:sz w:val="32"/>
        </w:rPr>
        <w:t>vs</w:t>
      </w:r>
      <w:proofErr w:type="spellEnd"/>
      <w:r w:rsidR="00A05491">
        <w:rPr>
          <w:rFonts w:ascii="Times New Roman" w:hAnsi="Times New Roman" w:cs="Times New Roman"/>
          <w:sz w:val="32"/>
        </w:rPr>
        <w:t xml:space="preserve"> fast army</w:t>
      </w:r>
    </w:p>
    <w:p w:rsidR="00A05491" w:rsidRDefault="00A05491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Bigger map</w:t>
      </w:r>
      <w:bookmarkStart w:id="0" w:name="_GoBack"/>
      <w:bookmarkEnd w:id="0"/>
    </w:p>
    <w:p w:rsidR="00A05491" w:rsidRDefault="00A05491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Player: Torch-bearer, </w:t>
      </w:r>
      <w:proofErr w:type="spellStart"/>
      <w:r>
        <w:rPr>
          <w:rFonts w:ascii="Times New Roman" w:hAnsi="Times New Roman" w:cs="Times New Roman"/>
          <w:sz w:val="32"/>
        </w:rPr>
        <w:t>Amphibia</w:t>
      </w:r>
      <w:proofErr w:type="spellEnd"/>
      <w:r>
        <w:rPr>
          <w:rFonts w:ascii="Times New Roman" w:hAnsi="Times New Roman" w:cs="Times New Roman"/>
          <w:sz w:val="32"/>
        </w:rPr>
        <w:t xml:space="preserve">, living olive, sour snail, battering boar, corn knight, </w:t>
      </w:r>
      <w:proofErr w:type="spellStart"/>
      <w:r>
        <w:rPr>
          <w:rFonts w:ascii="Times New Roman" w:hAnsi="Times New Roman" w:cs="Times New Roman"/>
          <w:sz w:val="32"/>
        </w:rPr>
        <w:t>eiliminator</w:t>
      </w:r>
      <w:proofErr w:type="spellEnd"/>
      <w:r>
        <w:rPr>
          <w:rFonts w:ascii="Times New Roman" w:hAnsi="Times New Roman" w:cs="Times New Roman"/>
          <w:sz w:val="32"/>
        </w:rPr>
        <w:t>, forest mage</w:t>
      </w:r>
    </w:p>
    <w:p w:rsidR="00A05491" w:rsidRPr="00A05491" w:rsidRDefault="00A05491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There are a lot of mobile units what allow you to easily earn 6 points without any combat. </w:t>
      </w:r>
      <w:r w:rsidR="0022235D">
        <w:rPr>
          <w:rFonts w:ascii="Times New Roman" w:hAnsi="Times New Roman" w:cs="Times New Roman"/>
          <w:sz w:val="32"/>
        </w:rPr>
        <w:t>Can try making 1 middle point active from the start, and 2 others activate only after the first round, so there is still a purpose for mobile units at the start, but not too much</w:t>
      </w:r>
      <w:r>
        <w:rPr>
          <w:rFonts w:ascii="Times New Roman" w:hAnsi="Times New Roman" w:cs="Times New Roman"/>
          <w:sz w:val="32"/>
        </w:rPr>
        <w:t xml:space="preserve"> </w:t>
      </w:r>
    </w:p>
    <w:sectPr w:rsidR="00A05491" w:rsidRPr="00A05491" w:rsidSect="00A0549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4739"/>
    <w:rsid w:val="0022235D"/>
    <w:rsid w:val="002F4739"/>
    <w:rsid w:val="00A05491"/>
    <w:rsid w:val="00A24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memnyatta</dc:creator>
  <cp:keywords/>
  <dc:description/>
  <cp:lastModifiedBy>memnyatta</cp:lastModifiedBy>
  <cp:revision>2</cp:revision>
  <dcterms:created xsi:type="dcterms:W3CDTF">2025-06-15T10:35:00Z</dcterms:created>
  <dcterms:modified xsi:type="dcterms:W3CDTF">2025-06-15T11:12:00Z</dcterms:modified>
</cp:coreProperties>
</file>