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Ministerul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Educa</w:t>
      </w:r>
      <w:r w:rsidRPr="00D5192E">
        <w:rPr>
          <w:rFonts w:ascii="Times New Roman" w:hAnsi="Times New Roman" w:cs="Times New Roman"/>
          <w:b/>
          <w:sz w:val="28"/>
          <w:lang w:val="en-US"/>
        </w:rPr>
        <w:t>ției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al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Republicii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Moldova</w:t>
      </w: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Universitatea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Tehnică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a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Moldovei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Facultatea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Calculatoare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Informatică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și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Microelectronică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Departamentul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Informatică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și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Ingineria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Sistemelor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52"/>
          <w:lang w:val="en-US"/>
        </w:rPr>
        <w:t>Raport</w:t>
      </w:r>
      <w:proofErr w:type="spellEnd"/>
    </w:p>
    <w:p w:rsidR="00D5192E" w:rsidRPr="00D5192E" w:rsidRDefault="00054F06" w:rsidP="00D5192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Lucrarea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nr.4</w:t>
      </w: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Disciplina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Analiza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Sinteza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Dispozitivelor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Numerice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Tema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: </w:t>
      </w:r>
      <w:r w:rsidR="00054F06" w:rsidRPr="00054F06">
        <w:rPr>
          <w:rFonts w:ascii="Times New Roman" w:hAnsi="Times New Roman" w:cs="Times New Roman"/>
          <w:sz w:val="28"/>
          <w:lang w:val="en-US"/>
        </w:rPr>
        <w:t>SINTEZA REGISTRELOR</w:t>
      </w:r>
      <w:r w:rsidRPr="00D5192E">
        <w:rPr>
          <w:rFonts w:ascii="Times New Roman" w:hAnsi="Times New Roman" w:cs="Times New Roman"/>
          <w:sz w:val="28"/>
          <w:lang w:val="en-US"/>
        </w:rPr>
        <w:t>.</w:t>
      </w: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Efectuat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: st.gr. TI-207 </w:t>
      </w:r>
      <w:r>
        <w:rPr>
          <w:rFonts w:ascii="Times New Roman" w:hAnsi="Times New Roman" w:cs="Times New Roman"/>
          <w:sz w:val="28"/>
          <w:lang w:val="en-US"/>
        </w:rPr>
        <w:t>Bunescu Gabriel</w:t>
      </w:r>
    </w:p>
    <w:p w:rsidR="00D5192E" w:rsidRPr="00D5192E" w:rsidRDefault="00D5192E" w:rsidP="00D5192E">
      <w:pPr>
        <w:jc w:val="right"/>
        <w:rPr>
          <w:rFonts w:ascii="Times New Roman" w:hAnsi="Times New Roman" w:cs="Times New Roman"/>
          <w:i/>
          <w:sz w:val="36"/>
          <w:vertAlign w:val="superscript"/>
          <w:lang w:val="en-US"/>
        </w:rPr>
      </w:pPr>
      <w:proofErr w:type="spellStart"/>
      <w:r w:rsidRPr="004B1600">
        <w:rPr>
          <w:rFonts w:ascii="Times New Roman" w:hAnsi="Times New Roman" w:cs="Times New Roman"/>
          <w:b/>
          <w:sz w:val="28"/>
          <w:lang w:val="en-US"/>
        </w:rPr>
        <w:t>Verificat</w:t>
      </w:r>
      <w:proofErr w:type="spellEnd"/>
      <w:r w:rsidRPr="004B1600">
        <w:rPr>
          <w:rFonts w:ascii="Times New Roman" w:hAnsi="Times New Roman" w:cs="Times New Roman"/>
          <w:sz w:val="28"/>
          <w:lang w:val="en-US"/>
        </w:rPr>
        <w:t xml:space="preserve">: lect. </w:t>
      </w:r>
      <w:proofErr w:type="spellStart"/>
      <w:r w:rsidRPr="004B1600">
        <w:rPr>
          <w:rFonts w:ascii="Times New Roman" w:hAnsi="Times New Roman" w:cs="Times New Roman"/>
          <w:sz w:val="28"/>
          <w:lang w:val="en-US"/>
        </w:rPr>
        <w:t>univ.</w:t>
      </w:r>
      <w:proofErr w:type="spellEnd"/>
      <w:r w:rsidRPr="004B16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Osovschi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Mariana</w:t>
      </w:r>
    </w:p>
    <w:p w:rsidR="00D5192E" w:rsidRPr="004B1600" w:rsidRDefault="00D5192E" w:rsidP="00D5192E">
      <w:pPr>
        <w:rPr>
          <w:rFonts w:ascii="Times New Roman" w:hAnsi="Times New Roman" w:cs="Times New Roman"/>
          <w:i/>
          <w:sz w:val="36"/>
          <w:vertAlign w:val="superscript"/>
          <w:lang w:val="en-US"/>
        </w:rPr>
      </w:pPr>
    </w:p>
    <w:p w:rsidR="00D5192E" w:rsidRPr="004B1600" w:rsidRDefault="00D5192E" w:rsidP="00D5192E">
      <w:pPr>
        <w:rPr>
          <w:rFonts w:ascii="Times New Roman" w:hAnsi="Times New Roman" w:cs="Times New Roman"/>
          <w:sz w:val="28"/>
          <w:lang w:val="en-US"/>
        </w:rPr>
      </w:pPr>
    </w:p>
    <w:p w:rsidR="001E21B0" w:rsidRPr="004B1600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4B1600">
        <w:rPr>
          <w:rFonts w:ascii="Times New Roman" w:hAnsi="Times New Roman" w:cs="Times New Roman"/>
          <w:sz w:val="28"/>
          <w:lang w:val="en-US"/>
        </w:rPr>
        <w:t>Chișinău</w:t>
      </w:r>
      <w:proofErr w:type="spellEnd"/>
      <w:r w:rsidRPr="004B1600">
        <w:rPr>
          <w:rFonts w:ascii="Times New Roman" w:hAnsi="Times New Roman" w:cs="Times New Roman"/>
          <w:sz w:val="28"/>
          <w:lang w:val="en-US"/>
        </w:rPr>
        <w:t xml:space="preserve"> 2021</w:t>
      </w:r>
    </w:p>
    <w:p w:rsidR="00E074F5" w:rsidRDefault="00E074F5" w:rsidP="00E074F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Cs w:val="20"/>
          <w:lang w:val="ro-RO"/>
        </w:rPr>
      </w:pPr>
      <w:r w:rsidRPr="00E074F5">
        <w:rPr>
          <w:b/>
          <w:bCs/>
          <w:szCs w:val="20"/>
          <w:lang w:val="ro-RO"/>
        </w:rPr>
        <w:lastRenderedPageBreak/>
        <w:t>Scopul lucrării: </w:t>
      </w:r>
    </w:p>
    <w:p w:rsidR="00E074F5" w:rsidRPr="00E074F5" w:rsidRDefault="00830E37" w:rsidP="00E074F5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Cs w:val="20"/>
          <w:lang w:val="en-US"/>
        </w:rPr>
      </w:pPr>
      <w:r w:rsidRPr="00830E37">
        <w:rPr>
          <w:szCs w:val="20"/>
          <w:lang w:val="ro-RO"/>
        </w:rPr>
        <w:t>Studierea registrelor şi metodelor lor de proiectare.</w:t>
      </w:r>
    </w:p>
    <w:p w:rsidR="002D06AC" w:rsidRDefault="00830E37" w:rsidP="00830E37">
      <w:pPr>
        <w:spacing w:line="240" w:lineRule="auto"/>
        <w:rPr>
          <w:rFonts w:ascii="Times New Roman" w:eastAsiaTheme="minorEastAsia" w:hAnsi="Times New Roman" w:cs="Times New Roman"/>
          <w:bCs/>
          <w:sz w:val="20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0"/>
          <w:szCs w:val="28"/>
          <w:lang w:val="en-US"/>
        </w:rPr>
        <w:t>Varianta</w:t>
      </w:r>
      <w:proofErr w:type="gramStart"/>
      <w:r>
        <w:rPr>
          <w:rFonts w:ascii="Times New Roman" w:eastAsiaTheme="minorEastAsia" w:hAnsi="Times New Roman" w:cs="Times New Roman"/>
          <w:bCs/>
          <w:sz w:val="20"/>
          <w:szCs w:val="28"/>
          <w:lang w:val="en-US"/>
        </w:rPr>
        <w:t>:26</w:t>
      </w:r>
      <w:proofErr w:type="gramEnd"/>
    </w:p>
    <w:p w:rsidR="00830E37" w:rsidRDefault="00830E37" w:rsidP="00830E37">
      <w:pPr>
        <w:spacing w:line="240" w:lineRule="auto"/>
        <w:rPr>
          <w:rFonts w:ascii="Times New Roman" w:eastAsiaTheme="minorEastAsia" w:hAnsi="Times New Roman" w:cs="Times New Roman"/>
          <w:bCs/>
          <w:sz w:val="20"/>
          <w:szCs w:val="28"/>
          <w:lang w:val="en-US"/>
        </w:rPr>
      </w:pPr>
      <w:r w:rsidRPr="00830E37">
        <w:rPr>
          <w:rFonts w:ascii="Times New Roman" w:eastAsiaTheme="minorEastAsia" w:hAnsi="Times New Roman" w:cs="Times New Roman"/>
          <w:bCs/>
          <w:noProof/>
          <w:sz w:val="20"/>
          <w:szCs w:val="28"/>
          <w:lang w:eastAsia="ru-RU"/>
        </w:rPr>
        <w:drawing>
          <wp:inline distT="0" distB="0" distL="0" distR="0" wp14:anchorId="3B1798BB" wp14:editId="26F503A4">
            <wp:extent cx="3658111" cy="695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37" w:rsidRPr="00830E37" w:rsidRDefault="00830E37" w:rsidP="00830E3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Cs w:val="20"/>
          <w:lang w:val="en-US"/>
        </w:rPr>
      </w:pPr>
      <w:r w:rsidRPr="00830E37">
        <w:rPr>
          <w:b/>
          <w:bCs/>
          <w:szCs w:val="20"/>
          <w:lang w:val="ro-RO"/>
        </w:rPr>
        <w:t>Desfăşurarea lucrării</w:t>
      </w:r>
    </w:p>
    <w:p w:rsidR="00830E37" w:rsidRPr="00830E37" w:rsidRDefault="00830E37" w:rsidP="00830E3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Cs w:val="20"/>
          <w:lang w:val="en-US"/>
        </w:rPr>
      </w:pPr>
      <w:r w:rsidRPr="00830E37">
        <w:rPr>
          <w:b/>
          <w:bCs/>
          <w:szCs w:val="20"/>
          <w:lang w:val="ro-RO"/>
        </w:rPr>
        <w:t> în LogicWorks:</w:t>
      </w:r>
    </w:p>
    <w:p w:rsidR="00830E37" w:rsidRPr="00830E37" w:rsidRDefault="00830E37" w:rsidP="00830E3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Cs w:val="20"/>
          <w:lang w:val="en-US"/>
        </w:rPr>
      </w:pPr>
      <w:r w:rsidRPr="00830E37">
        <w:rPr>
          <w:szCs w:val="20"/>
          <w:lang w:val="ro-RO"/>
        </w:rPr>
        <w:t>1. Din biblioteca de elemente </w:t>
      </w:r>
      <w:r w:rsidRPr="00830E37">
        <w:rPr>
          <w:b/>
          <w:bCs/>
          <w:szCs w:val="20"/>
          <w:lang w:val="ro-RO"/>
        </w:rPr>
        <w:t>Simulation Gates.clf</w:t>
      </w:r>
      <w:r w:rsidRPr="00830E37">
        <w:rPr>
          <w:szCs w:val="20"/>
          <w:lang w:val="ro-RO"/>
        </w:rPr>
        <w:t> se selectează elementele necesare.. Din biblioteca </w:t>
      </w:r>
      <w:r w:rsidRPr="00830E37">
        <w:rPr>
          <w:b/>
          <w:bCs/>
          <w:szCs w:val="20"/>
          <w:lang w:val="ro-RO"/>
        </w:rPr>
        <w:t>Simulation IO.clf</w:t>
      </w:r>
      <w:r w:rsidRPr="00830E37">
        <w:rPr>
          <w:szCs w:val="20"/>
          <w:lang w:val="ro-RO"/>
        </w:rPr>
        <w:t> se selectează dispozitivele de intrare-ieşire </w:t>
      </w:r>
      <w:r w:rsidRPr="00830E37">
        <w:rPr>
          <w:b/>
          <w:bCs/>
          <w:szCs w:val="20"/>
          <w:lang w:val="ro-RO"/>
        </w:rPr>
        <w:t>Binary Probe</w:t>
      </w:r>
      <w:r w:rsidRPr="00830E37">
        <w:rPr>
          <w:szCs w:val="20"/>
          <w:lang w:val="ro-RO"/>
        </w:rPr>
        <w:t>,  </w:t>
      </w:r>
      <w:r w:rsidRPr="00830E37">
        <w:rPr>
          <w:b/>
          <w:bCs/>
          <w:szCs w:val="20"/>
          <w:lang w:val="ro-RO"/>
        </w:rPr>
        <w:t>Hex Keyboard,</w:t>
      </w:r>
      <w:r w:rsidRPr="00830E37">
        <w:rPr>
          <w:szCs w:val="20"/>
          <w:lang w:val="ro-RO"/>
        </w:rPr>
        <w:t> </w:t>
      </w:r>
      <w:r w:rsidRPr="00830E37">
        <w:rPr>
          <w:b/>
          <w:bCs/>
          <w:szCs w:val="20"/>
          <w:lang w:val="ro-RO"/>
        </w:rPr>
        <w:t>Binary Switch </w:t>
      </w:r>
      <w:r w:rsidRPr="00830E37">
        <w:rPr>
          <w:szCs w:val="20"/>
          <w:lang w:val="ro-RO"/>
        </w:rPr>
        <w:t>şi</w:t>
      </w:r>
      <w:r w:rsidRPr="00830E37">
        <w:rPr>
          <w:b/>
          <w:bCs/>
          <w:szCs w:val="20"/>
          <w:lang w:val="ro-RO"/>
        </w:rPr>
        <w:t> Clock.</w:t>
      </w:r>
    </w:p>
    <w:p w:rsidR="00830E37" w:rsidRPr="00830E37" w:rsidRDefault="00830E37" w:rsidP="00830E3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Cs w:val="20"/>
          <w:lang w:val="en-US"/>
        </w:rPr>
      </w:pPr>
      <w:r w:rsidRPr="00830E37">
        <w:rPr>
          <w:szCs w:val="20"/>
          <w:lang w:val="ro-RO"/>
        </w:rPr>
        <w:t>2. Se asamblează schema registrului (conform variantei). în </w:t>
      </w:r>
      <w:r w:rsidRPr="00830E37">
        <w:rPr>
          <w:b/>
          <w:bCs/>
          <w:szCs w:val="20"/>
          <w:lang w:val="ro-RO"/>
        </w:rPr>
        <w:t>Fereastra de lucru</w:t>
      </w:r>
      <w:r w:rsidRPr="00830E37">
        <w:rPr>
          <w:szCs w:val="20"/>
          <w:lang w:val="ro-RO"/>
        </w:rPr>
        <w:t> şi se verifică corectitudinea ei. Se studiază diagrama de timp.</w:t>
      </w:r>
    </w:p>
    <w:p w:rsidR="00830E37" w:rsidRPr="00830E37" w:rsidRDefault="00830E37" w:rsidP="00830E3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Cs w:val="20"/>
          <w:lang w:val="en-US"/>
        </w:rPr>
      </w:pPr>
      <w:r w:rsidRPr="00830E37">
        <w:rPr>
          <w:szCs w:val="20"/>
          <w:lang w:val="ro-RO"/>
        </w:rPr>
        <w:t>3. Pentru circuitul asamblat se determină costul şi timpul de reţinere.</w:t>
      </w:r>
    </w:p>
    <w:p w:rsidR="00830E37" w:rsidRPr="00082673" w:rsidRDefault="00830E37" w:rsidP="00830E37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6"/>
        <w:gridCol w:w="976"/>
        <w:gridCol w:w="708"/>
        <w:gridCol w:w="476"/>
        <w:gridCol w:w="517"/>
        <w:gridCol w:w="567"/>
        <w:gridCol w:w="640"/>
      </w:tblGrid>
      <w:tr w:rsidR="00830E37" w:rsidTr="00082673">
        <w:tc>
          <w:tcPr>
            <w:tcW w:w="1146" w:type="dxa"/>
            <w:vMerge w:val="restart"/>
          </w:tcPr>
          <w:p w:rsidR="00830E37" w:rsidRDefault="00830E37" w:rsidP="009F5CEC">
            <w:proofErr w:type="spellStart"/>
            <w:r>
              <w:t>Regim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lucru</w:t>
            </w:r>
            <w:proofErr w:type="spellEnd"/>
          </w:p>
        </w:tc>
        <w:tc>
          <w:tcPr>
            <w:tcW w:w="976" w:type="dxa"/>
          </w:tcPr>
          <w:p w:rsidR="00830E37" w:rsidRDefault="00830E37" w:rsidP="009F5CEC">
            <w:r>
              <w:t>INTRARI</w:t>
            </w:r>
          </w:p>
        </w:tc>
        <w:tc>
          <w:tcPr>
            <w:tcW w:w="2908" w:type="dxa"/>
            <w:gridSpan w:val="5"/>
          </w:tcPr>
          <w:p w:rsidR="00830E37" w:rsidRDefault="00830E37" w:rsidP="009F5CEC">
            <w:proofErr w:type="spellStart"/>
            <w:r>
              <w:t>iesiri</w:t>
            </w:r>
            <w:proofErr w:type="spellEnd"/>
          </w:p>
        </w:tc>
      </w:tr>
      <w:tr w:rsidR="00082673" w:rsidTr="00082673">
        <w:tc>
          <w:tcPr>
            <w:tcW w:w="1146" w:type="dxa"/>
            <w:vMerge/>
          </w:tcPr>
          <w:p w:rsidR="00082673" w:rsidRDefault="00082673" w:rsidP="009F5CEC"/>
        </w:tc>
        <w:tc>
          <w:tcPr>
            <w:tcW w:w="976" w:type="dxa"/>
          </w:tcPr>
          <w:p w:rsidR="00082673" w:rsidRDefault="00082673" w:rsidP="009F5CEC">
            <w:r>
              <w:t>X1</w:t>
            </w:r>
          </w:p>
        </w:tc>
        <w:tc>
          <w:tcPr>
            <w:tcW w:w="708" w:type="dxa"/>
          </w:tcPr>
          <w:p w:rsidR="00082673" w:rsidRDefault="00082673" w:rsidP="009F5CEC">
            <w:r>
              <w:t>Q3</w:t>
            </w:r>
          </w:p>
        </w:tc>
        <w:tc>
          <w:tcPr>
            <w:tcW w:w="476" w:type="dxa"/>
          </w:tcPr>
          <w:p w:rsidR="00082673" w:rsidRDefault="00082673" w:rsidP="009F5CEC">
            <w:r>
              <w:t>Q2</w:t>
            </w:r>
          </w:p>
        </w:tc>
        <w:tc>
          <w:tcPr>
            <w:tcW w:w="517" w:type="dxa"/>
          </w:tcPr>
          <w:p w:rsidR="00082673" w:rsidRDefault="00082673" w:rsidP="009F5CEC">
            <w:r>
              <w:t>Q1</w:t>
            </w:r>
          </w:p>
        </w:tc>
        <w:tc>
          <w:tcPr>
            <w:tcW w:w="567" w:type="dxa"/>
          </w:tcPr>
          <w:p w:rsidR="00082673" w:rsidRDefault="00082673" w:rsidP="009F5CEC">
            <w:r>
              <w:t>Q0</w:t>
            </w:r>
          </w:p>
        </w:tc>
        <w:tc>
          <w:tcPr>
            <w:tcW w:w="640" w:type="dxa"/>
          </w:tcPr>
          <w:p w:rsidR="00082673" w:rsidRDefault="00082673" w:rsidP="009F5CEC">
            <w:r>
              <w:t>t</w:t>
            </w:r>
          </w:p>
        </w:tc>
      </w:tr>
      <w:tr w:rsidR="00082673" w:rsidTr="00082673">
        <w:tc>
          <w:tcPr>
            <w:tcW w:w="1146" w:type="dxa"/>
          </w:tcPr>
          <w:p w:rsidR="00082673" w:rsidRDefault="00082673" w:rsidP="009F5CEC">
            <w:proofErr w:type="spellStart"/>
            <w:r>
              <w:t>Incarcare</w:t>
            </w:r>
            <w:proofErr w:type="spellEnd"/>
            <w:r>
              <w:t xml:space="preserve"> </w:t>
            </w:r>
            <w:proofErr w:type="spellStart"/>
            <w:r>
              <w:t>paralela</w:t>
            </w:r>
            <w:proofErr w:type="spellEnd"/>
          </w:p>
        </w:tc>
        <w:tc>
          <w:tcPr>
            <w:tcW w:w="976" w:type="dxa"/>
          </w:tcPr>
          <w:p w:rsidR="00082673" w:rsidRDefault="00082673" w:rsidP="009F5CEC">
            <w:r>
              <w:t>0</w:t>
            </w:r>
          </w:p>
        </w:tc>
        <w:tc>
          <w:tcPr>
            <w:tcW w:w="708" w:type="dxa"/>
          </w:tcPr>
          <w:p w:rsidR="00082673" w:rsidRDefault="00082673" w:rsidP="009F5CEC">
            <w:r>
              <w:t>D3</w:t>
            </w:r>
          </w:p>
        </w:tc>
        <w:tc>
          <w:tcPr>
            <w:tcW w:w="476" w:type="dxa"/>
          </w:tcPr>
          <w:p w:rsidR="00082673" w:rsidRDefault="00082673" w:rsidP="009F5CEC">
            <w:r>
              <w:t>D2</w:t>
            </w:r>
          </w:p>
        </w:tc>
        <w:tc>
          <w:tcPr>
            <w:tcW w:w="517" w:type="dxa"/>
          </w:tcPr>
          <w:p w:rsidR="00082673" w:rsidRDefault="00082673" w:rsidP="009F5CEC">
            <w:r>
              <w:t>D1</w:t>
            </w:r>
          </w:p>
        </w:tc>
        <w:tc>
          <w:tcPr>
            <w:tcW w:w="567" w:type="dxa"/>
          </w:tcPr>
          <w:p w:rsidR="00082673" w:rsidRDefault="00082673" w:rsidP="009F5CEC">
            <w:r>
              <w:t>D0</w:t>
            </w:r>
          </w:p>
        </w:tc>
        <w:tc>
          <w:tcPr>
            <w:tcW w:w="640" w:type="dxa"/>
            <w:vMerge w:val="restart"/>
          </w:tcPr>
          <w:p w:rsidR="00082673" w:rsidRDefault="00082673" w:rsidP="009F5CEC">
            <w:r>
              <w:t>t+1</w:t>
            </w:r>
          </w:p>
        </w:tc>
      </w:tr>
      <w:tr w:rsidR="00082673" w:rsidTr="00082673">
        <w:tc>
          <w:tcPr>
            <w:tcW w:w="1146" w:type="dxa"/>
          </w:tcPr>
          <w:p w:rsidR="00082673" w:rsidRDefault="00082673" w:rsidP="009F5CEC">
            <w:proofErr w:type="spellStart"/>
            <w:r>
              <w:t>Deplasare</w:t>
            </w:r>
            <w:proofErr w:type="spellEnd"/>
            <w:r>
              <w:t xml:space="preserve"> </w:t>
            </w:r>
            <w:proofErr w:type="spellStart"/>
            <w:r>
              <w:t>aritmetica</w:t>
            </w:r>
            <w:proofErr w:type="spellEnd"/>
            <w:r>
              <w:t xml:space="preserve"> </w:t>
            </w:r>
            <w:proofErr w:type="spellStart"/>
            <w:r>
              <w:t>dreapta</w:t>
            </w:r>
            <w:proofErr w:type="spellEnd"/>
          </w:p>
        </w:tc>
        <w:tc>
          <w:tcPr>
            <w:tcW w:w="976" w:type="dxa"/>
          </w:tcPr>
          <w:p w:rsidR="00082673" w:rsidRDefault="00082673" w:rsidP="009F5CEC">
            <w:r>
              <w:t>1</w:t>
            </w:r>
          </w:p>
        </w:tc>
        <w:tc>
          <w:tcPr>
            <w:tcW w:w="708" w:type="dxa"/>
          </w:tcPr>
          <w:p w:rsidR="00082673" w:rsidRPr="00837255" w:rsidRDefault="00837255" w:rsidP="009F5CEC">
            <w:pPr>
              <w:rPr>
                <w:lang w:val="en-US"/>
              </w:rPr>
            </w:pPr>
            <w:r>
              <w:t>Q3</w:t>
            </w:r>
          </w:p>
        </w:tc>
        <w:tc>
          <w:tcPr>
            <w:tcW w:w="476" w:type="dxa"/>
          </w:tcPr>
          <w:p w:rsidR="00082673" w:rsidRDefault="00082673" w:rsidP="009F5CEC">
            <w:r>
              <w:t>Q3</w:t>
            </w:r>
          </w:p>
        </w:tc>
        <w:tc>
          <w:tcPr>
            <w:tcW w:w="517" w:type="dxa"/>
          </w:tcPr>
          <w:p w:rsidR="00082673" w:rsidRDefault="00082673" w:rsidP="009F5CEC">
            <w:r>
              <w:t>Q2</w:t>
            </w:r>
          </w:p>
        </w:tc>
        <w:tc>
          <w:tcPr>
            <w:tcW w:w="567" w:type="dxa"/>
          </w:tcPr>
          <w:p w:rsidR="00082673" w:rsidRDefault="00082673" w:rsidP="009F5CEC">
            <w:r>
              <w:t>Q1</w:t>
            </w:r>
          </w:p>
        </w:tc>
        <w:tc>
          <w:tcPr>
            <w:tcW w:w="640" w:type="dxa"/>
            <w:vMerge/>
          </w:tcPr>
          <w:p w:rsidR="00082673" w:rsidRDefault="00082673" w:rsidP="009F5CEC"/>
        </w:tc>
      </w:tr>
    </w:tbl>
    <w:p w:rsidR="00830E37" w:rsidRDefault="00830E37" w:rsidP="00830E37"/>
    <w:p w:rsidR="00830E37" w:rsidRDefault="00830E37" w:rsidP="00830E37"/>
    <w:p w:rsidR="001537CF" w:rsidRPr="001537CF" w:rsidRDefault="00837255" w:rsidP="001537C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:rsidR="001537CF" w:rsidRPr="00903A6A" w:rsidRDefault="00837255" w:rsidP="001537C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:rsidR="001537CF" w:rsidRPr="00903A6A" w:rsidRDefault="00837255" w:rsidP="001537C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:rsidR="001537CF" w:rsidRPr="00903A6A" w:rsidRDefault="00837255" w:rsidP="001537C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1537CF" w:rsidRPr="001537CF" w:rsidRDefault="00830E37" w:rsidP="001537CF">
      <w:pPr>
        <w:rPr>
          <w:lang w:val="ro-MD"/>
        </w:rPr>
      </w:pPr>
      <w:r>
        <w:rPr>
          <w:lang w:val="en-US"/>
        </w:rPr>
        <w:t xml:space="preserve">Forma </w:t>
      </w:r>
      <w:r>
        <w:rPr>
          <w:lang w:val="ro-MD"/>
        </w:rPr>
        <w:t>ș</w:t>
      </w:r>
      <w:r w:rsidR="001537CF">
        <w:rPr>
          <w:lang w:val="ro-MD"/>
        </w:rPr>
        <w:t>i-nu/și-nu</w:t>
      </w:r>
    </w:p>
    <w:p w:rsidR="001537CF" w:rsidRPr="00640647" w:rsidRDefault="00837255" w:rsidP="001537CF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acc>
        </m:oMath>
      </m:oMathPara>
    </w:p>
    <w:p w:rsidR="00054F06" w:rsidRPr="00640647" w:rsidRDefault="00837255" w:rsidP="00054F06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acc>
        </m:oMath>
      </m:oMathPara>
    </w:p>
    <w:p w:rsidR="00054F06" w:rsidRPr="00640647" w:rsidRDefault="00837255" w:rsidP="00054F06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:rsidR="00054F06" w:rsidRPr="00640647" w:rsidRDefault="00837255" w:rsidP="00054F06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1537CF" w:rsidRPr="00903A6A" w:rsidRDefault="001537CF" w:rsidP="001537C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830E37" w:rsidRDefault="00830E37" w:rsidP="00830E37">
      <w:pPr>
        <w:rPr>
          <w:lang w:val="ro-MD"/>
        </w:rPr>
      </w:pPr>
    </w:p>
    <w:p w:rsidR="00830E37" w:rsidRPr="00830E37" w:rsidRDefault="00837255" w:rsidP="00830E37">
      <w:pPr>
        <w:rPr>
          <w:lang w:val="ro-MD"/>
        </w:rPr>
      </w:pPr>
      <w:r w:rsidRPr="00837255">
        <w:rPr>
          <w:lang w:val="ro-MD"/>
        </w:rPr>
        <w:lastRenderedPageBreak/>
        <w:drawing>
          <wp:inline distT="0" distB="0" distL="0" distR="0" wp14:anchorId="449E5DDF" wp14:editId="1BC8E60A">
            <wp:extent cx="6480175" cy="2767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E37">
        <w:rPr>
          <w:lang w:val="ro-MD"/>
        </w:rPr>
        <w:tab/>
      </w:r>
    </w:p>
    <w:p w:rsidR="00830E37" w:rsidRDefault="00837255" w:rsidP="004E5489">
      <w:pPr>
        <w:spacing w:line="240" w:lineRule="auto"/>
        <w:jc w:val="center"/>
        <w:rPr>
          <w:rFonts w:ascii="Times New Roman" w:eastAsiaTheme="minorEastAsia" w:hAnsi="Times New Roman" w:cs="Times New Roman"/>
          <w:bCs/>
          <w:sz w:val="20"/>
          <w:szCs w:val="28"/>
          <w:lang w:val="en-US"/>
        </w:rPr>
      </w:pPr>
      <w:r w:rsidRPr="00837255">
        <w:rPr>
          <w:rFonts w:ascii="Times New Roman" w:eastAsiaTheme="minorEastAsia" w:hAnsi="Times New Roman" w:cs="Times New Roman"/>
          <w:bCs/>
          <w:sz w:val="20"/>
          <w:szCs w:val="28"/>
          <w:lang w:val="en-US"/>
        </w:rPr>
        <w:drawing>
          <wp:inline distT="0" distB="0" distL="0" distR="0" wp14:anchorId="230B78A7" wp14:editId="1657F778">
            <wp:extent cx="3924848" cy="32484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89" w:rsidRPr="00FC2C03" w:rsidRDefault="004E5489" w:rsidP="004E5489">
      <w:pPr>
        <w:spacing w:line="240" w:lineRule="auto"/>
        <w:jc w:val="center"/>
        <w:rPr>
          <w:rFonts w:ascii="Times New Roman" w:eastAsiaTheme="minorEastAsia" w:hAnsi="Times New Roman" w:cs="Times New Roman"/>
          <w:bCs/>
          <w:sz w:val="20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0"/>
          <w:szCs w:val="28"/>
          <w:lang w:val="en-US"/>
        </w:rPr>
        <w:t xml:space="preserve">Diagram de </w:t>
      </w:r>
      <w:proofErr w:type="spellStart"/>
      <w:r>
        <w:rPr>
          <w:rFonts w:ascii="Times New Roman" w:eastAsiaTheme="minorEastAsia" w:hAnsi="Times New Roman" w:cs="Times New Roman"/>
          <w:bCs/>
          <w:sz w:val="20"/>
          <w:szCs w:val="28"/>
          <w:lang w:val="en-US"/>
        </w:rPr>
        <w:t>timp</w:t>
      </w:r>
      <w:proofErr w:type="spellEnd"/>
    </w:p>
    <w:p w:rsidR="002D06AC" w:rsidRPr="002D06AC" w:rsidRDefault="00222205" w:rsidP="00222205">
      <w:pPr>
        <w:rPr>
          <w:lang w:val="en-US"/>
        </w:rPr>
      </w:pPr>
      <w:proofErr w:type="spellStart"/>
      <w:r>
        <w:rPr>
          <w:lang w:val="en-US"/>
        </w:rPr>
        <w:t>Costul</w:t>
      </w:r>
      <w:proofErr w:type="spellEnd"/>
      <w:r>
        <w:rPr>
          <w:lang w:val="en-US"/>
        </w:rPr>
        <w:t xml:space="preserve"> 40</w:t>
      </w:r>
    </w:p>
    <w:p w:rsidR="002D06AC" w:rsidRPr="002D06AC" w:rsidRDefault="002D06AC" w:rsidP="002D06A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2D06AC">
        <w:rPr>
          <w:rFonts w:ascii="Times New Roman" w:hAnsi="Times New Roman" w:cs="Times New Roman"/>
          <w:sz w:val="24"/>
          <w:lang w:val="en-US"/>
        </w:rPr>
        <w:t>Timpul</w:t>
      </w:r>
      <w:proofErr w:type="spellEnd"/>
      <w:r w:rsidRPr="002D06AC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2D06AC">
        <w:rPr>
          <w:rFonts w:ascii="Times New Roman" w:hAnsi="Times New Roman" w:cs="Times New Roman"/>
          <w:sz w:val="24"/>
          <w:lang w:val="en-US"/>
        </w:rPr>
        <w:t>retinere</w:t>
      </w:r>
      <w:proofErr w:type="spellEnd"/>
      <w:r w:rsidRPr="002D06AC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="00222205">
        <w:rPr>
          <w:rFonts w:ascii="Times New Roman" w:hAnsi="Times New Roman" w:cs="Times New Roman"/>
          <w:sz w:val="24"/>
          <w:lang w:val="en-US"/>
        </w:rPr>
        <w:t>segmentului</w:t>
      </w:r>
      <w:proofErr w:type="spellEnd"/>
      <w:r w:rsidR="00222205">
        <w:rPr>
          <w:rFonts w:ascii="Times New Roman" w:hAnsi="Times New Roman" w:cs="Times New Roman"/>
          <w:sz w:val="24"/>
          <w:lang w:val="en-US"/>
        </w:rPr>
        <w:t xml:space="preserve"> Td</w:t>
      </w:r>
      <w:proofErr w:type="gramStart"/>
      <w:r w:rsidR="00222205">
        <w:rPr>
          <w:rFonts w:ascii="Times New Roman" w:hAnsi="Times New Roman" w:cs="Times New Roman"/>
          <w:sz w:val="24"/>
          <w:lang w:val="en-US"/>
        </w:rPr>
        <w:t>:4</w:t>
      </w:r>
      <w:proofErr w:type="gramEnd"/>
      <w:r w:rsidRPr="002D06AC">
        <w:rPr>
          <w:rFonts w:ascii="Times New Roman" w:hAnsi="Times New Roman" w:cs="Times New Roman"/>
          <w:position w:val="-6"/>
          <w:sz w:val="24"/>
          <w:szCs w:val="2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5pt;height:12.25pt" o:ole="">
            <v:imagedata r:id="rId9" o:title=""/>
          </v:shape>
          <o:OLEObject Type="Embed" ProgID="Equation.3" ShapeID="_x0000_i1025" DrawAspect="Content" ObjectID="_1700056252" r:id="rId10"/>
        </w:object>
      </w:r>
    </w:p>
    <w:p w:rsidR="002D06AC" w:rsidRDefault="0024582C" w:rsidP="0024582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0"/>
          <w:lang w:val="en-US"/>
        </w:rPr>
      </w:pPr>
      <w:proofErr w:type="spellStart"/>
      <w:r w:rsidRPr="0024582C">
        <w:rPr>
          <w:rFonts w:ascii="Times New Roman" w:hAnsi="Times New Roman" w:cs="Times New Roman"/>
          <w:b/>
          <w:sz w:val="24"/>
          <w:szCs w:val="20"/>
          <w:lang w:val="en-US"/>
        </w:rPr>
        <w:t>Concluzie</w:t>
      </w:r>
      <w:proofErr w:type="spellEnd"/>
      <w:r w:rsidRPr="0024582C">
        <w:rPr>
          <w:rFonts w:ascii="Times New Roman" w:hAnsi="Times New Roman" w:cs="Times New Roman"/>
          <w:b/>
          <w:sz w:val="24"/>
          <w:szCs w:val="20"/>
          <w:lang w:val="en-US"/>
        </w:rPr>
        <w:t>:</w:t>
      </w:r>
    </w:p>
    <w:p w:rsidR="0024582C" w:rsidRPr="00F22C83" w:rsidRDefault="00F22C83" w:rsidP="00F22C8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crearea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acestui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laborator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am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făcut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cunostință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 </w:t>
      </w:r>
      <w:r w:rsidR="005844D0" w:rsidRPr="00830E37">
        <w:rPr>
          <w:szCs w:val="20"/>
          <w:lang w:val="ro-RO"/>
        </w:rPr>
        <w:t>registrelor şi metodelor lor de proiectare</w:t>
      </w:r>
      <w:r w:rsidR="005844D0">
        <w:rPr>
          <w:szCs w:val="20"/>
          <w:lang w:val="ro-RO"/>
        </w:rPr>
        <w:t>.Cum el se creaza</w:t>
      </w:r>
      <w:proofErr w:type="gramStart"/>
      <w:r w:rsidR="005844D0">
        <w:rPr>
          <w:szCs w:val="20"/>
          <w:lang w:val="ro-RO"/>
        </w:rPr>
        <w:t>,cu</w:t>
      </w:r>
      <w:proofErr w:type="gramEnd"/>
      <w:r w:rsidR="005844D0">
        <w:rPr>
          <w:szCs w:val="20"/>
          <w:lang w:val="ro-RO"/>
        </w:rPr>
        <w:t xml:space="preserve"> se face minimizarea luia si de cite tipuri el sunt.</w:t>
      </w:r>
      <w:r w:rsidR="00837255">
        <w:rPr>
          <w:szCs w:val="20"/>
          <w:lang w:val="ro-RO"/>
        </w:rPr>
        <w:t xml:space="preserve"> Cum se face incarcarea aritmetica dreapta si incarcarea pararela.</w:t>
      </w:r>
      <w:bookmarkStart w:id="0" w:name="_GoBack"/>
      <w:bookmarkEnd w:id="0"/>
      <w:r w:rsidR="00837255">
        <w:rPr>
          <w:szCs w:val="20"/>
          <w:lang w:val="ro-RO"/>
        </w:rPr>
        <w:t xml:space="preserve"> </w:t>
      </w:r>
    </w:p>
    <w:sectPr w:rsidR="0024582C" w:rsidRPr="00F22C83" w:rsidSect="002D0872">
      <w:type w:val="continuous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433F"/>
    <w:multiLevelType w:val="hybridMultilevel"/>
    <w:tmpl w:val="3F088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75D86"/>
    <w:multiLevelType w:val="hybridMultilevel"/>
    <w:tmpl w:val="5BEE52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B036D"/>
    <w:multiLevelType w:val="hybridMultilevel"/>
    <w:tmpl w:val="49302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21A3C"/>
    <w:multiLevelType w:val="hybridMultilevel"/>
    <w:tmpl w:val="5F6C13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63FD"/>
    <w:multiLevelType w:val="hybridMultilevel"/>
    <w:tmpl w:val="3112FE34"/>
    <w:lvl w:ilvl="0" w:tplc="7D12B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2026E"/>
    <w:multiLevelType w:val="hybridMultilevel"/>
    <w:tmpl w:val="A40282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D5372"/>
    <w:multiLevelType w:val="hybridMultilevel"/>
    <w:tmpl w:val="58C26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67"/>
    <w:rsid w:val="00051277"/>
    <w:rsid w:val="00054F06"/>
    <w:rsid w:val="0005545C"/>
    <w:rsid w:val="00056A66"/>
    <w:rsid w:val="00082673"/>
    <w:rsid w:val="00095115"/>
    <w:rsid w:val="000A3174"/>
    <w:rsid w:val="000F7276"/>
    <w:rsid w:val="001537CF"/>
    <w:rsid w:val="001652B1"/>
    <w:rsid w:val="001E21B0"/>
    <w:rsid w:val="00222205"/>
    <w:rsid w:val="00230F06"/>
    <w:rsid w:val="0024582C"/>
    <w:rsid w:val="002D06AC"/>
    <w:rsid w:val="002D0872"/>
    <w:rsid w:val="003B74D0"/>
    <w:rsid w:val="003C6CF5"/>
    <w:rsid w:val="00424781"/>
    <w:rsid w:val="0043753A"/>
    <w:rsid w:val="00483CEB"/>
    <w:rsid w:val="004A70BC"/>
    <w:rsid w:val="004B1600"/>
    <w:rsid w:val="004D5B43"/>
    <w:rsid w:val="004E5489"/>
    <w:rsid w:val="005844D0"/>
    <w:rsid w:val="005E23C1"/>
    <w:rsid w:val="006223FD"/>
    <w:rsid w:val="007636B1"/>
    <w:rsid w:val="007D02C7"/>
    <w:rsid w:val="00804952"/>
    <w:rsid w:val="008162DE"/>
    <w:rsid w:val="00830E37"/>
    <w:rsid w:val="00837255"/>
    <w:rsid w:val="0088188F"/>
    <w:rsid w:val="008F2BEE"/>
    <w:rsid w:val="00903A6A"/>
    <w:rsid w:val="00937527"/>
    <w:rsid w:val="00950314"/>
    <w:rsid w:val="0096397F"/>
    <w:rsid w:val="00963EDB"/>
    <w:rsid w:val="009700AF"/>
    <w:rsid w:val="00971F32"/>
    <w:rsid w:val="00973E13"/>
    <w:rsid w:val="00993846"/>
    <w:rsid w:val="0099398A"/>
    <w:rsid w:val="0099739F"/>
    <w:rsid w:val="00B457F8"/>
    <w:rsid w:val="00B54B80"/>
    <w:rsid w:val="00C551AE"/>
    <w:rsid w:val="00C80332"/>
    <w:rsid w:val="00C92C99"/>
    <w:rsid w:val="00CD0482"/>
    <w:rsid w:val="00D07A03"/>
    <w:rsid w:val="00D35067"/>
    <w:rsid w:val="00D5192E"/>
    <w:rsid w:val="00D74F14"/>
    <w:rsid w:val="00DF27E8"/>
    <w:rsid w:val="00E074F5"/>
    <w:rsid w:val="00ED405E"/>
    <w:rsid w:val="00F22C83"/>
    <w:rsid w:val="00FC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09A98-62C2-4025-934E-C1407650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952"/>
    <w:pPr>
      <w:spacing w:line="240" w:lineRule="auto"/>
      <w:ind w:left="4248"/>
      <w:outlineLvl w:val="0"/>
    </w:pPr>
    <w:rPr>
      <w:rFonts w:ascii="Times New Roman" w:hAnsi="Times New Roman" w:cs="Times New Roman"/>
      <w:b/>
      <w:sz w:val="28"/>
      <w:szCs w:val="28"/>
      <w:lang w:val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74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E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71F3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71F3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804952"/>
    <w:rPr>
      <w:rFonts w:ascii="Times New Roman" w:hAnsi="Times New Roman" w:cs="Times New Roman"/>
      <w:b/>
      <w:sz w:val="28"/>
      <w:szCs w:val="28"/>
      <w:lang w:val="zh-CN"/>
    </w:rPr>
  </w:style>
  <w:style w:type="character" w:customStyle="1" w:styleId="40">
    <w:name w:val="Заголовок 4 Знак"/>
    <w:basedOn w:val="a0"/>
    <w:link w:val="4"/>
    <w:uiPriority w:val="9"/>
    <w:semiHidden/>
    <w:rsid w:val="00E074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830E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FC6EF-80B0-437A-B323-E57179FA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19</cp:revision>
  <dcterms:created xsi:type="dcterms:W3CDTF">2021-09-13T18:14:00Z</dcterms:created>
  <dcterms:modified xsi:type="dcterms:W3CDTF">2021-12-03T15:04:00Z</dcterms:modified>
</cp:coreProperties>
</file>