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BFE3" w14:textId="77777777" w:rsidR="004B5EA1" w:rsidRPr="00082FB8" w:rsidRDefault="004B5EA1" w:rsidP="004B5EA1">
      <w:pPr>
        <w:spacing w:before="120"/>
        <w:ind w:left="1134"/>
        <w:jc w:val="center"/>
      </w:pPr>
      <w:r w:rsidRPr="00082FB8">
        <w:rPr>
          <w:noProof/>
          <w:lang w:val="ru-RU" w:eastAsia="ru-RU"/>
        </w:rPr>
        <w:drawing>
          <wp:anchor distT="0" distB="0" distL="114300" distR="114300" simplePos="0" relativeHeight="251659264" behindDoc="0" locked="0" layoutInCell="1" allowOverlap="1" wp14:anchorId="258A9983" wp14:editId="51300C75">
            <wp:simplePos x="0" y="0"/>
            <wp:positionH relativeFrom="column">
              <wp:posOffset>80010</wp:posOffset>
            </wp:positionH>
            <wp:positionV relativeFrom="paragraph">
              <wp:posOffset>3175</wp:posOffset>
            </wp:positionV>
            <wp:extent cx="1447800" cy="1247775"/>
            <wp:effectExtent l="0" t="0" r="0" b="9525"/>
            <wp:wrapThrough wrapText="bothSides">
              <wp:wrapPolygon edited="0">
                <wp:start x="0" y="0"/>
                <wp:lineTo x="0" y="21435"/>
                <wp:lineTo x="21316" y="21435"/>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4B6A23" w14:textId="77777777" w:rsidR="004B5EA1" w:rsidRPr="00082FB8" w:rsidRDefault="004B5EA1" w:rsidP="004B5EA1">
      <w:pPr>
        <w:spacing w:before="120"/>
        <w:ind w:left="1134"/>
        <w:jc w:val="center"/>
        <w:rPr>
          <w:b/>
          <w:sz w:val="32"/>
          <w:szCs w:val="32"/>
        </w:rPr>
      </w:pPr>
      <w:r w:rsidRPr="00082FB8">
        <w:rPr>
          <w:b/>
          <w:sz w:val="32"/>
          <w:szCs w:val="32"/>
        </w:rPr>
        <w:t>Universitatea Tehnică a Moldovei</w:t>
      </w:r>
    </w:p>
    <w:p w14:paraId="1833B887" w14:textId="77777777" w:rsidR="004B5EA1" w:rsidRPr="00082FB8" w:rsidRDefault="004B5EA1" w:rsidP="004B5EA1"/>
    <w:p w14:paraId="133AD79B" w14:textId="77777777" w:rsidR="004B5EA1" w:rsidRPr="00082FB8" w:rsidRDefault="004B5EA1" w:rsidP="004B5EA1"/>
    <w:p w14:paraId="536E1080" w14:textId="77777777" w:rsidR="004B5EA1" w:rsidRPr="00082FB8" w:rsidRDefault="004B5EA1" w:rsidP="004B5EA1"/>
    <w:p w14:paraId="407BEB5F" w14:textId="77777777" w:rsidR="004B5EA1" w:rsidRPr="00082FB8" w:rsidRDefault="004B5EA1" w:rsidP="004B5EA1"/>
    <w:p w14:paraId="6D01726D" w14:textId="77777777" w:rsidR="004B5EA1" w:rsidRPr="00082FB8" w:rsidRDefault="004B5EA1" w:rsidP="004B5EA1"/>
    <w:p w14:paraId="6B8FB469" w14:textId="77777777" w:rsidR="004B5EA1" w:rsidRPr="00082FB8" w:rsidRDefault="004B5EA1" w:rsidP="004B5EA1"/>
    <w:p w14:paraId="030900E2" w14:textId="77777777" w:rsidR="004B5EA1" w:rsidRPr="00082FB8" w:rsidRDefault="004B5EA1" w:rsidP="004B5EA1"/>
    <w:p w14:paraId="0B737E66" w14:textId="77777777" w:rsidR="004B5EA1" w:rsidRPr="00082FB8" w:rsidRDefault="004B5EA1" w:rsidP="004B5EA1"/>
    <w:p w14:paraId="68C4CD8C" w14:textId="77777777" w:rsidR="004B5EA1" w:rsidRPr="00082FB8" w:rsidRDefault="004B5EA1" w:rsidP="004B5EA1"/>
    <w:p w14:paraId="610E510F" w14:textId="77777777" w:rsidR="004B5EA1" w:rsidRPr="00082FB8" w:rsidRDefault="004B5EA1" w:rsidP="004B5EA1"/>
    <w:p w14:paraId="7D489BDD" w14:textId="77777777" w:rsidR="004B5EA1" w:rsidRPr="00082FB8" w:rsidRDefault="004B5EA1" w:rsidP="004B5EA1"/>
    <w:p w14:paraId="1BB680A0" w14:textId="266ABDB8" w:rsidR="00943A69" w:rsidRPr="00024CFA" w:rsidRDefault="00AB05DD" w:rsidP="00024CFA">
      <w:pPr>
        <w:jc w:val="center"/>
        <w:rPr>
          <w:b/>
          <w:caps/>
          <w:color w:val="000000" w:themeColor="text1"/>
          <w:sz w:val="44"/>
          <w:szCs w:val="32"/>
        </w:rPr>
      </w:pPr>
      <w:r w:rsidRPr="002A0FA9">
        <w:rPr>
          <w:b/>
          <w:color w:val="000000" w:themeColor="text1"/>
          <w:sz w:val="44"/>
          <w:szCs w:val="32"/>
        </w:rPr>
        <w:t>Sistem informatic de colaborare interactivă în mediul online</w:t>
      </w:r>
    </w:p>
    <w:p w14:paraId="0A5BB78D" w14:textId="705E6CF6" w:rsidR="004B5EA1" w:rsidRPr="00943A69" w:rsidRDefault="00AB05DD" w:rsidP="00943A69">
      <w:pPr>
        <w:jc w:val="center"/>
        <w:rPr>
          <w:b/>
          <w:color w:val="000000" w:themeColor="text1"/>
          <w:sz w:val="44"/>
          <w:szCs w:val="44"/>
        </w:rPr>
      </w:pPr>
      <w:r w:rsidRPr="00943A69">
        <w:rPr>
          <w:b/>
          <w:color w:val="000000" w:themeColor="text1"/>
          <w:sz w:val="44"/>
          <w:szCs w:val="44"/>
        </w:rPr>
        <w:t>Computer system for interactive collaboration in the online environment</w:t>
      </w:r>
    </w:p>
    <w:p w14:paraId="0846B4F3" w14:textId="77777777" w:rsidR="00442920" w:rsidRPr="00FC4E49" w:rsidRDefault="00442920" w:rsidP="004B5EA1">
      <w:pPr>
        <w:spacing w:line="360" w:lineRule="auto"/>
        <w:rPr>
          <w:b/>
          <w:color w:val="000000" w:themeColor="text1"/>
          <w:sz w:val="32"/>
          <w:szCs w:val="32"/>
        </w:rPr>
      </w:pPr>
    </w:p>
    <w:p w14:paraId="7B9D5DC8" w14:textId="77777777" w:rsidR="004B5EA1" w:rsidRPr="00FC4E49" w:rsidRDefault="004B5EA1" w:rsidP="004B5EA1">
      <w:pPr>
        <w:spacing w:line="360" w:lineRule="auto"/>
        <w:rPr>
          <w:b/>
          <w:color w:val="000000" w:themeColor="text1"/>
          <w:sz w:val="32"/>
          <w:szCs w:val="32"/>
        </w:rPr>
      </w:pPr>
    </w:p>
    <w:tbl>
      <w:tblPr>
        <w:tblStyle w:val="a3"/>
        <w:tblW w:w="0" w:type="auto"/>
        <w:tblInd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351"/>
      </w:tblGrid>
      <w:tr w:rsidR="004B5EA1" w:rsidRPr="00FC4E49" w14:paraId="24E7B447" w14:textId="77777777" w:rsidTr="008F7203">
        <w:tc>
          <w:tcPr>
            <w:tcW w:w="2250" w:type="dxa"/>
          </w:tcPr>
          <w:p w14:paraId="5F23BF62" w14:textId="77777777" w:rsidR="004B5EA1" w:rsidRPr="00FC4E49" w:rsidRDefault="004B5EA1" w:rsidP="008F7203">
            <w:pPr>
              <w:spacing w:line="360" w:lineRule="auto"/>
              <w:jc w:val="right"/>
              <w:rPr>
                <w:b/>
                <w:color w:val="000000" w:themeColor="text1"/>
                <w:sz w:val="32"/>
                <w:szCs w:val="32"/>
              </w:rPr>
            </w:pPr>
            <w:r w:rsidRPr="00FC4E49">
              <w:rPr>
                <w:b/>
                <w:color w:val="000000" w:themeColor="text1"/>
                <w:sz w:val="32"/>
                <w:szCs w:val="32"/>
              </w:rPr>
              <w:t>Student:</w:t>
            </w:r>
          </w:p>
        </w:tc>
        <w:tc>
          <w:tcPr>
            <w:tcW w:w="4351" w:type="dxa"/>
          </w:tcPr>
          <w:p w14:paraId="271D47F6" w14:textId="55C80DB5" w:rsidR="004B5EA1" w:rsidRPr="0068259E" w:rsidRDefault="0068259E" w:rsidP="0068259E">
            <w:pPr>
              <w:jc w:val="right"/>
              <w:rPr>
                <w:b/>
                <w:color w:val="000000" w:themeColor="text1"/>
                <w:sz w:val="32"/>
                <w:szCs w:val="32"/>
              </w:rPr>
            </w:pPr>
            <w:r>
              <w:rPr>
                <w:b/>
                <w:color w:val="000000" w:themeColor="text1"/>
                <w:sz w:val="32"/>
                <w:szCs w:val="32"/>
              </w:rPr>
              <w:t>gr. TI-</w:t>
            </w:r>
          </w:p>
          <w:p w14:paraId="295E6223" w14:textId="77777777" w:rsidR="004B5EA1" w:rsidRPr="00FC4E49" w:rsidRDefault="004B5EA1" w:rsidP="008F7203">
            <w:pPr>
              <w:spacing w:line="360" w:lineRule="auto"/>
              <w:rPr>
                <w:b/>
                <w:color w:val="000000" w:themeColor="text1"/>
                <w:sz w:val="32"/>
                <w:szCs w:val="32"/>
              </w:rPr>
            </w:pPr>
          </w:p>
        </w:tc>
      </w:tr>
      <w:tr w:rsidR="004B5EA1" w:rsidRPr="00FC4E49" w14:paraId="7B87901C" w14:textId="77777777" w:rsidTr="008F7203">
        <w:tc>
          <w:tcPr>
            <w:tcW w:w="2250" w:type="dxa"/>
          </w:tcPr>
          <w:p w14:paraId="67FBE048" w14:textId="3A98307C" w:rsidR="004B5EA1" w:rsidRPr="00FC4E49" w:rsidRDefault="004B5EA1" w:rsidP="008F7203">
            <w:pPr>
              <w:spacing w:line="360" w:lineRule="auto"/>
              <w:jc w:val="right"/>
              <w:rPr>
                <w:b/>
                <w:color w:val="000000" w:themeColor="text1"/>
                <w:sz w:val="32"/>
                <w:szCs w:val="32"/>
              </w:rPr>
            </w:pPr>
            <w:r w:rsidRPr="00FC4E49">
              <w:rPr>
                <w:b/>
                <w:color w:val="000000" w:themeColor="text1"/>
                <w:sz w:val="32"/>
                <w:szCs w:val="32"/>
              </w:rPr>
              <w:t>Coordonator:</w:t>
            </w:r>
          </w:p>
        </w:tc>
        <w:tc>
          <w:tcPr>
            <w:tcW w:w="4351" w:type="dxa"/>
          </w:tcPr>
          <w:p w14:paraId="3F55E94C" w14:textId="656819CD" w:rsidR="00F15EC1" w:rsidRDefault="00F15EC1" w:rsidP="008F7203">
            <w:pPr>
              <w:jc w:val="right"/>
              <w:rPr>
                <w:b/>
                <w:color w:val="000000" w:themeColor="text1"/>
                <w:sz w:val="32"/>
                <w:szCs w:val="32"/>
              </w:rPr>
            </w:pPr>
            <w:r w:rsidRPr="00FC4E49">
              <w:rPr>
                <w:b/>
                <w:color w:val="000000" w:themeColor="text1"/>
                <w:sz w:val="32"/>
                <w:szCs w:val="32"/>
              </w:rPr>
              <w:t>lector universitar</w:t>
            </w:r>
            <w:r>
              <w:rPr>
                <w:b/>
                <w:color w:val="000000" w:themeColor="text1"/>
                <w:sz w:val="32"/>
                <w:szCs w:val="32"/>
              </w:rPr>
              <w:t>,</w:t>
            </w:r>
          </w:p>
          <w:p w14:paraId="44D817DA" w14:textId="46F10DDB" w:rsidR="004B5EA1" w:rsidRPr="00FC4E49" w:rsidRDefault="004B5EA1" w:rsidP="0068259E">
            <w:pPr>
              <w:rPr>
                <w:b/>
                <w:color w:val="000000" w:themeColor="text1"/>
                <w:sz w:val="32"/>
                <w:szCs w:val="32"/>
              </w:rPr>
            </w:pPr>
          </w:p>
          <w:p w14:paraId="3117DD0A" w14:textId="1AFAE097" w:rsidR="004B5EA1" w:rsidRPr="00FC4E49" w:rsidRDefault="004B5EA1" w:rsidP="008F7203">
            <w:pPr>
              <w:jc w:val="right"/>
              <w:rPr>
                <w:b/>
                <w:color w:val="000000" w:themeColor="text1"/>
                <w:sz w:val="32"/>
                <w:szCs w:val="32"/>
              </w:rPr>
            </w:pPr>
          </w:p>
        </w:tc>
      </w:tr>
    </w:tbl>
    <w:p w14:paraId="1AB08D51" w14:textId="77777777" w:rsidR="004B5EA1" w:rsidRPr="00082FB8" w:rsidRDefault="004B5EA1" w:rsidP="004B5EA1">
      <w:pPr>
        <w:spacing w:line="360" w:lineRule="auto"/>
        <w:rPr>
          <w:b/>
          <w:sz w:val="32"/>
          <w:szCs w:val="32"/>
        </w:rPr>
      </w:pPr>
    </w:p>
    <w:p w14:paraId="022A1BBF" w14:textId="77777777" w:rsidR="004B5EA1" w:rsidRPr="00082FB8" w:rsidRDefault="004B5EA1" w:rsidP="004B5EA1">
      <w:pPr>
        <w:spacing w:line="360" w:lineRule="auto"/>
        <w:ind w:left="2832" w:firstLine="708"/>
        <w:rPr>
          <w:b/>
          <w:sz w:val="32"/>
          <w:szCs w:val="32"/>
        </w:rPr>
      </w:pPr>
      <w:r w:rsidRPr="00082FB8">
        <w:rPr>
          <w:b/>
          <w:sz w:val="32"/>
          <w:szCs w:val="32"/>
        </w:rPr>
        <w:tab/>
      </w:r>
      <w:r w:rsidRPr="00082FB8">
        <w:rPr>
          <w:b/>
          <w:sz w:val="32"/>
          <w:szCs w:val="32"/>
        </w:rPr>
        <w:tab/>
      </w:r>
    </w:p>
    <w:p w14:paraId="24770E29" w14:textId="77777777" w:rsidR="004B5EA1" w:rsidRPr="00082FB8" w:rsidRDefault="004B5EA1" w:rsidP="004B5EA1">
      <w:pPr>
        <w:spacing w:line="360" w:lineRule="auto"/>
        <w:ind w:left="2832" w:firstLine="708"/>
        <w:rPr>
          <w:b/>
          <w:sz w:val="20"/>
          <w:szCs w:val="32"/>
        </w:rPr>
      </w:pPr>
    </w:p>
    <w:p w14:paraId="6A223D60" w14:textId="23657523" w:rsidR="00F15EC1" w:rsidRDefault="004B5EA1" w:rsidP="00943A69">
      <w:pPr>
        <w:autoSpaceDE w:val="0"/>
        <w:autoSpaceDN w:val="0"/>
        <w:adjustRightInd w:val="0"/>
        <w:spacing w:line="360" w:lineRule="auto"/>
        <w:ind w:left="2832" w:firstLine="708"/>
        <w:rPr>
          <w:b/>
          <w:sz w:val="32"/>
          <w:szCs w:val="32"/>
        </w:rPr>
      </w:pPr>
      <w:r w:rsidRPr="00082FB8">
        <w:rPr>
          <w:b/>
          <w:sz w:val="32"/>
          <w:szCs w:val="32"/>
        </w:rPr>
        <w:tab/>
        <w:t xml:space="preserve">                          </w:t>
      </w:r>
    </w:p>
    <w:p w14:paraId="1A7F7A19" w14:textId="277BD293" w:rsidR="00F15EC1" w:rsidRDefault="00F15EC1" w:rsidP="00943A69">
      <w:pPr>
        <w:rPr>
          <w:b/>
          <w:sz w:val="32"/>
          <w:szCs w:val="32"/>
        </w:rPr>
      </w:pPr>
    </w:p>
    <w:p w14:paraId="0D11172E" w14:textId="314E94FD" w:rsidR="00F15EC1" w:rsidRDefault="00F15EC1" w:rsidP="00F15EC1">
      <w:pPr>
        <w:rPr>
          <w:b/>
          <w:sz w:val="32"/>
          <w:szCs w:val="32"/>
        </w:rPr>
      </w:pPr>
    </w:p>
    <w:p w14:paraId="2EB68BCC" w14:textId="77777777" w:rsidR="00024CFA" w:rsidRPr="00082FB8" w:rsidRDefault="00024CFA" w:rsidP="00F15EC1">
      <w:pPr>
        <w:rPr>
          <w:b/>
          <w:sz w:val="32"/>
          <w:szCs w:val="32"/>
        </w:rPr>
      </w:pPr>
    </w:p>
    <w:p w14:paraId="6646DF00" w14:textId="229880E0" w:rsidR="002E7299" w:rsidRDefault="004B5EA1" w:rsidP="00F15EC1">
      <w:pPr>
        <w:jc w:val="center"/>
        <w:rPr>
          <w:b/>
          <w:sz w:val="32"/>
          <w:szCs w:val="32"/>
        </w:rPr>
      </w:pPr>
      <w:r w:rsidRPr="00082FB8">
        <w:rPr>
          <w:b/>
          <w:sz w:val="32"/>
          <w:szCs w:val="32"/>
        </w:rPr>
        <w:t>Chișinău,  202</w:t>
      </w:r>
      <w:r w:rsidR="002A0FA9">
        <w:rPr>
          <w:b/>
          <w:sz w:val="32"/>
          <w:szCs w:val="32"/>
        </w:rPr>
        <w:t>1</w:t>
      </w:r>
    </w:p>
    <w:bookmarkStart w:id="0" w:name="_Toc40351092" w:displacedByCustomXml="next"/>
    <w:sdt>
      <w:sdtPr>
        <w:rPr>
          <w:rFonts w:ascii="Times New Roman" w:eastAsia="Times New Roman" w:hAnsi="Times New Roman" w:cs="Times New Roman"/>
          <w:b w:val="0"/>
          <w:bCs w:val="0"/>
          <w:color w:val="000000" w:themeColor="text1"/>
          <w:sz w:val="32"/>
          <w:szCs w:val="32"/>
          <w:lang w:val="ro-MD"/>
        </w:rPr>
        <w:id w:val="790555717"/>
        <w:docPartObj>
          <w:docPartGallery w:val="Table of Contents"/>
          <w:docPartUnique/>
        </w:docPartObj>
      </w:sdtPr>
      <w:sdtEndPr>
        <w:rPr>
          <w:noProof/>
          <w:color w:val="auto"/>
          <w:sz w:val="24"/>
          <w:szCs w:val="24"/>
        </w:rPr>
      </w:sdtEndPr>
      <w:sdtContent>
        <w:p w14:paraId="2F8BC0F1" w14:textId="4B00A025" w:rsidR="008C1628" w:rsidRPr="00745831" w:rsidRDefault="00745831" w:rsidP="00745831">
          <w:pPr>
            <w:pStyle w:val="af0"/>
            <w:jc w:val="center"/>
            <w:rPr>
              <w:rFonts w:ascii="Times New Roman" w:hAnsi="Times New Roman" w:cs="Times New Roman"/>
              <w:color w:val="000000" w:themeColor="text1"/>
              <w:sz w:val="32"/>
              <w:szCs w:val="32"/>
            </w:rPr>
          </w:pPr>
          <w:proofErr w:type="spellStart"/>
          <w:r w:rsidRPr="00745831">
            <w:rPr>
              <w:rFonts w:ascii="Times New Roman" w:hAnsi="Times New Roman" w:cs="Times New Roman"/>
              <w:color w:val="000000" w:themeColor="text1"/>
              <w:sz w:val="32"/>
              <w:szCs w:val="32"/>
            </w:rPr>
            <w:t>Cuprins</w:t>
          </w:r>
          <w:proofErr w:type="spellEnd"/>
        </w:p>
        <w:p w14:paraId="75318118" w14:textId="03209CAE" w:rsidR="002D1DF4" w:rsidRPr="00EC56A5" w:rsidRDefault="008C1628" w:rsidP="00EC56A5">
          <w:pPr>
            <w:pStyle w:val="Style1"/>
            <w:rPr>
              <w:rFonts w:eastAsiaTheme="minorEastAsia"/>
            </w:rPr>
          </w:pPr>
          <w:r>
            <w:rPr>
              <w:noProof w:val="0"/>
            </w:rPr>
            <w:fldChar w:fldCharType="begin"/>
          </w:r>
          <w:r>
            <w:instrText xml:space="preserve"> TOC \o "1-3" \h \z \u </w:instrText>
          </w:r>
          <w:r>
            <w:rPr>
              <w:noProof w:val="0"/>
            </w:rPr>
            <w:fldChar w:fldCharType="separate"/>
          </w:r>
          <w:hyperlink w:anchor="_Toc69070934" w:history="1">
            <w:r w:rsidR="002D1DF4" w:rsidRPr="00866A62">
              <w:rPr>
                <w:rStyle w:val="a6"/>
              </w:rPr>
              <w:t>Întroducere</w:t>
            </w:r>
            <w:r w:rsidR="002D1DF4">
              <w:rPr>
                <w:webHidden/>
              </w:rPr>
              <w:tab/>
            </w:r>
            <w:r w:rsidR="002D1DF4">
              <w:rPr>
                <w:webHidden/>
              </w:rPr>
              <w:fldChar w:fldCharType="begin"/>
            </w:r>
            <w:r w:rsidR="002D1DF4">
              <w:rPr>
                <w:webHidden/>
              </w:rPr>
              <w:instrText xml:space="preserve"> PAGEREF _Toc69070934 \h </w:instrText>
            </w:r>
            <w:r w:rsidR="002D1DF4">
              <w:rPr>
                <w:webHidden/>
              </w:rPr>
            </w:r>
            <w:r w:rsidR="002D1DF4">
              <w:rPr>
                <w:webHidden/>
              </w:rPr>
              <w:fldChar w:fldCharType="separate"/>
            </w:r>
            <w:r w:rsidR="00AB05DD">
              <w:rPr>
                <w:webHidden/>
              </w:rPr>
              <w:t>10</w:t>
            </w:r>
            <w:r w:rsidR="002D1DF4">
              <w:rPr>
                <w:webHidden/>
              </w:rPr>
              <w:fldChar w:fldCharType="end"/>
            </w:r>
          </w:hyperlink>
        </w:p>
        <w:p w14:paraId="07325A20" w14:textId="16D5A269" w:rsidR="002D1DF4" w:rsidRDefault="00C47865" w:rsidP="00EC56A5">
          <w:pPr>
            <w:pStyle w:val="Style1"/>
            <w:rPr>
              <w:rFonts w:eastAsiaTheme="minorEastAsia" w:cstheme="minorBidi"/>
              <w:i/>
            </w:rPr>
          </w:pPr>
          <w:hyperlink w:anchor="_Toc69070935" w:history="1">
            <w:r w:rsidR="002D1DF4" w:rsidRPr="00866A62">
              <w:rPr>
                <w:rStyle w:val="a6"/>
              </w:rPr>
              <w:t>1 Analiza domeniului de studiu</w:t>
            </w:r>
            <w:r w:rsidR="002D1DF4">
              <w:rPr>
                <w:webHidden/>
              </w:rPr>
              <w:tab/>
            </w:r>
            <w:r w:rsidR="002D1DF4">
              <w:rPr>
                <w:webHidden/>
              </w:rPr>
              <w:fldChar w:fldCharType="begin"/>
            </w:r>
            <w:r w:rsidR="002D1DF4">
              <w:rPr>
                <w:webHidden/>
              </w:rPr>
              <w:instrText xml:space="preserve"> PAGEREF _Toc69070935 \h </w:instrText>
            </w:r>
            <w:r w:rsidR="002D1DF4">
              <w:rPr>
                <w:webHidden/>
              </w:rPr>
            </w:r>
            <w:r w:rsidR="002D1DF4">
              <w:rPr>
                <w:webHidden/>
              </w:rPr>
              <w:fldChar w:fldCharType="separate"/>
            </w:r>
            <w:r w:rsidR="00AB05DD">
              <w:rPr>
                <w:webHidden/>
              </w:rPr>
              <w:t>11</w:t>
            </w:r>
            <w:r w:rsidR="002D1DF4">
              <w:rPr>
                <w:webHidden/>
              </w:rPr>
              <w:fldChar w:fldCharType="end"/>
            </w:r>
          </w:hyperlink>
        </w:p>
        <w:p w14:paraId="31B84063" w14:textId="1C13679F" w:rsidR="002D1DF4" w:rsidRDefault="00C47865" w:rsidP="00EC56A5">
          <w:pPr>
            <w:pStyle w:val="Style2"/>
            <w:rPr>
              <w:rFonts w:eastAsiaTheme="minorEastAsia" w:cstheme="minorBidi"/>
              <w:b/>
              <w:bCs/>
              <w:szCs w:val="24"/>
            </w:rPr>
          </w:pPr>
          <w:hyperlink w:anchor="_Toc69070936" w:history="1">
            <w:r w:rsidR="002D1DF4" w:rsidRPr="00866A62">
              <w:rPr>
                <w:rStyle w:val="a6"/>
                <w:lang w:val="ro-RO"/>
              </w:rPr>
              <w:t xml:space="preserve">1.1 </w:t>
            </w:r>
            <w:r w:rsidR="002D1DF4" w:rsidRPr="00866A62">
              <w:rPr>
                <w:rStyle w:val="a6"/>
              </w:rPr>
              <w:t>Importanța temei</w:t>
            </w:r>
            <w:r w:rsidR="002D1DF4">
              <w:rPr>
                <w:webHidden/>
              </w:rPr>
              <w:tab/>
            </w:r>
            <w:r w:rsidR="002D1DF4">
              <w:rPr>
                <w:webHidden/>
              </w:rPr>
              <w:fldChar w:fldCharType="begin"/>
            </w:r>
            <w:r w:rsidR="002D1DF4">
              <w:rPr>
                <w:webHidden/>
              </w:rPr>
              <w:instrText xml:space="preserve"> PAGEREF _Toc69070936 \h </w:instrText>
            </w:r>
            <w:r w:rsidR="002D1DF4">
              <w:rPr>
                <w:webHidden/>
              </w:rPr>
            </w:r>
            <w:r w:rsidR="002D1DF4">
              <w:rPr>
                <w:webHidden/>
              </w:rPr>
              <w:fldChar w:fldCharType="separate"/>
            </w:r>
            <w:r w:rsidR="00AB05DD">
              <w:rPr>
                <w:webHidden/>
              </w:rPr>
              <w:t>11</w:t>
            </w:r>
            <w:r w:rsidR="002D1DF4">
              <w:rPr>
                <w:webHidden/>
              </w:rPr>
              <w:fldChar w:fldCharType="end"/>
            </w:r>
          </w:hyperlink>
        </w:p>
        <w:p w14:paraId="048AE9BD" w14:textId="48A4C441" w:rsidR="002D1DF4" w:rsidRDefault="00C47865" w:rsidP="00EC56A5">
          <w:pPr>
            <w:pStyle w:val="Style2"/>
            <w:rPr>
              <w:rFonts w:eastAsiaTheme="minorEastAsia" w:cstheme="minorBidi"/>
              <w:b/>
              <w:bCs/>
              <w:szCs w:val="24"/>
            </w:rPr>
          </w:pPr>
          <w:hyperlink w:anchor="_Toc69070937" w:history="1">
            <w:r w:rsidR="002D1DF4" w:rsidRPr="00866A62">
              <w:rPr>
                <w:rStyle w:val="a6"/>
              </w:rPr>
              <w:t>1.</w:t>
            </w:r>
            <w:r w:rsidR="002D1DF4" w:rsidRPr="00866A62">
              <w:rPr>
                <w:rStyle w:val="a6"/>
                <w:lang w:val="ro-RO"/>
              </w:rPr>
              <w:t>2</w:t>
            </w:r>
            <w:r w:rsidR="002D1DF4" w:rsidRPr="00866A62">
              <w:rPr>
                <w:rStyle w:val="a6"/>
              </w:rPr>
              <w:t xml:space="preserve"> Sisteme similare cu proiectul realizat</w:t>
            </w:r>
            <w:r w:rsidR="002D1DF4">
              <w:rPr>
                <w:webHidden/>
              </w:rPr>
              <w:tab/>
            </w:r>
            <w:r w:rsidR="002D1DF4">
              <w:rPr>
                <w:webHidden/>
              </w:rPr>
              <w:fldChar w:fldCharType="begin"/>
            </w:r>
            <w:r w:rsidR="002D1DF4">
              <w:rPr>
                <w:webHidden/>
              </w:rPr>
              <w:instrText xml:space="preserve"> PAGEREF _Toc69070937 \h </w:instrText>
            </w:r>
            <w:r w:rsidR="002D1DF4">
              <w:rPr>
                <w:webHidden/>
              </w:rPr>
            </w:r>
            <w:r w:rsidR="002D1DF4">
              <w:rPr>
                <w:webHidden/>
              </w:rPr>
              <w:fldChar w:fldCharType="separate"/>
            </w:r>
            <w:r w:rsidR="00AB05DD">
              <w:rPr>
                <w:webHidden/>
              </w:rPr>
              <w:t>12</w:t>
            </w:r>
            <w:r w:rsidR="002D1DF4">
              <w:rPr>
                <w:webHidden/>
              </w:rPr>
              <w:fldChar w:fldCharType="end"/>
            </w:r>
          </w:hyperlink>
        </w:p>
        <w:p w14:paraId="6035ADFB" w14:textId="5949C07C" w:rsidR="002D1DF4" w:rsidRDefault="00C47865" w:rsidP="00EC56A5">
          <w:pPr>
            <w:pStyle w:val="Style2"/>
            <w:rPr>
              <w:rFonts w:eastAsiaTheme="minorEastAsia" w:cstheme="minorBidi"/>
              <w:b/>
              <w:bCs/>
              <w:szCs w:val="24"/>
            </w:rPr>
          </w:pPr>
          <w:hyperlink w:anchor="_Toc69070938" w:history="1">
            <w:r w:rsidR="002D1DF4" w:rsidRPr="00866A62">
              <w:rPr>
                <w:rStyle w:val="a6"/>
              </w:rPr>
              <w:t>1.</w:t>
            </w:r>
            <w:r w:rsidR="002D1DF4" w:rsidRPr="00866A62">
              <w:rPr>
                <w:rStyle w:val="a6"/>
                <w:lang w:val="ro-RO"/>
              </w:rPr>
              <w:t>3</w:t>
            </w:r>
            <w:r w:rsidR="002D1DF4" w:rsidRPr="00866A62">
              <w:rPr>
                <w:rStyle w:val="a6"/>
              </w:rPr>
              <w:t xml:space="preserve"> Scopul, obiectivele și cerințele sistemului</w:t>
            </w:r>
            <w:r w:rsidR="002D1DF4">
              <w:rPr>
                <w:webHidden/>
              </w:rPr>
              <w:tab/>
            </w:r>
            <w:r w:rsidR="002D1DF4">
              <w:rPr>
                <w:webHidden/>
              </w:rPr>
              <w:fldChar w:fldCharType="begin"/>
            </w:r>
            <w:r w:rsidR="002D1DF4">
              <w:rPr>
                <w:webHidden/>
              </w:rPr>
              <w:instrText xml:space="preserve"> PAGEREF _Toc69070938 \h </w:instrText>
            </w:r>
            <w:r w:rsidR="002D1DF4">
              <w:rPr>
                <w:webHidden/>
              </w:rPr>
            </w:r>
            <w:r w:rsidR="002D1DF4">
              <w:rPr>
                <w:webHidden/>
              </w:rPr>
              <w:fldChar w:fldCharType="separate"/>
            </w:r>
            <w:r w:rsidR="00AB05DD">
              <w:rPr>
                <w:webHidden/>
              </w:rPr>
              <w:t>14</w:t>
            </w:r>
            <w:r w:rsidR="002D1DF4">
              <w:rPr>
                <w:webHidden/>
              </w:rPr>
              <w:fldChar w:fldCharType="end"/>
            </w:r>
          </w:hyperlink>
        </w:p>
        <w:p w14:paraId="06606A7A" w14:textId="6F204DAD" w:rsidR="002D1DF4" w:rsidRDefault="00C47865" w:rsidP="00EC56A5">
          <w:pPr>
            <w:pStyle w:val="Style1"/>
            <w:rPr>
              <w:rFonts w:eastAsiaTheme="minorEastAsia" w:cstheme="minorBidi"/>
              <w:i/>
            </w:rPr>
          </w:pPr>
          <w:hyperlink w:anchor="_Toc69070939" w:history="1">
            <w:r w:rsidR="002D1DF4" w:rsidRPr="00866A62">
              <w:rPr>
                <w:rStyle w:val="a6"/>
                <w:lang w:val="ro-RO"/>
              </w:rPr>
              <w:t xml:space="preserve">2 </w:t>
            </w:r>
            <w:r w:rsidR="002D1DF4" w:rsidRPr="00866A62">
              <w:rPr>
                <w:rStyle w:val="a6"/>
              </w:rPr>
              <w:t>Modelarea și proiectarea sistemul informatic</w:t>
            </w:r>
            <w:r w:rsidR="002D1DF4">
              <w:rPr>
                <w:webHidden/>
              </w:rPr>
              <w:tab/>
            </w:r>
            <w:r w:rsidR="002D1DF4">
              <w:rPr>
                <w:webHidden/>
              </w:rPr>
              <w:fldChar w:fldCharType="begin"/>
            </w:r>
            <w:r w:rsidR="002D1DF4">
              <w:rPr>
                <w:webHidden/>
              </w:rPr>
              <w:instrText xml:space="preserve"> PAGEREF _Toc69070939 \h </w:instrText>
            </w:r>
            <w:r w:rsidR="002D1DF4">
              <w:rPr>
                <w:webHidden/>
              </w:rPr>
            </w:r>
            <w:r w:rsidR="002D1DF4">
              <w:rPr>
                <w:webHidden/>
              </w:rPr>
              <w:fldChar w:fldCharType="separate"/>
            </w:r>
            <w:r w:rsidR="00AB05DD">
              <w:rPr>
                <w:webHidden/>
              </w:rPr>
              <w:t>17</w:t>
            </w:r>
            <w:r w:rsidR="002D1DF4">
              <w:rPr>
                <w:webHidden/>
              </w:rPr>
              <w:fldChar w:fldCharType="end"/>
            </w:r>
          </w:hyperlink>
        </w:p>
        <w:p w14:paraId="3BE17A33" w14:textId="008C0A0C" w:rsidR="002D1DF4" w:rsidRDefault="00C47865" w:rsidP="00EC56A5">
          <w:pPr>
            <w:pStyle w:val="Style2"/>
            <w:rPr>
              <w:rFonts w:eastAsiaTheme="minorEastAsia" w:cstheme="minorBidi"/>
              <w:b/>
              <w:bCs/>
              <w:szCs w:val="24"/>
            </w:rPr>
          </w:pPr>
          <w:hyperlink w:anchor="_Toc69070940" w:history="1">
            <w:r w:rsidR="002D1DF4" w:rsidRPr="00866A62">
              <w:rPr>
                <w:rStyle w:val="a6"/>
                <w:lang w:val="ro-RO"/>
              </w:rPr>
              <w:t xml:space="preserve">2.1 </w:t>
            </w:r>
            <w:r w:rsidR="002D1DF4" w:rsidRPr="00866A62">
              <w:rPr>
                <w:rStyle w:val="a6"/>
              </w:rPr>
              <w:t>Descrierea comportamental</w:t>
            </w:r>
            <w:r w:rsidR="002D1DF4" w:rsidRPr="00866A62">
              <w:rPr>
                <w:rStyle w:val="a6"/>
                <w:rFonts w:hint="eastAsia"/>
              </w:rPr>
              <w:t>ă</w:t>
            </w:r>
            <w:r w:rsidR="002D1DF4" w:rsidRPr="00866A62">
              <w:rPr>
                <w:rStyle w:val="a6"/>
              </w:rPr>
              <w:t xml:space="preserve"> a sistemului</w:t>
            </w:r>
            <w:r w:rsidR="002D1DF4">
              <w:rPr>
                <w:webHidden/>
              </w:rPr>
              <w:tab/>
            </w:r>
            <w:r w:rsidR="002D1DF4">
              <w:rPr>
                <w:webHidden/>
              </w:rPr>
              <w:fldChar w:fldCharType="begin"/>
            </w:r>
            <w:r w:rsidR="002D1DF4">
              <w:rPr>
                <w:webHidden/>
              </w:rPr>
              <w:instrText xml:space="preserve"> PAGEREF _Toc69070940 \h </w:instrText>
            </w:r>
            <w:r w:rsidR="002D1DF4">
              <w:rPr>
                <w:webHidden/>
              </w:rPr>
            </w:r>
            <w:r w:rsidR="002D1DF4">
              <w:rPr>
                <w:webHidden/>
              </w:rPr>
              <w:fldChar w:fldCharType="separate"/>
            </w:r>
            <w:r w:rsidR="00AB05DD">
              <w:rPr>
                <w:webHidden/>
              </w:rPr>
              <w:t>17</w:t>
            </w:r>
            <w:r w:rsidR="002D1DF4">
              <w:rPr>
                <w:webHidden/>
              </w:rPr>
              <w:fldChar w:fldCharType="end"/>
            </w:r>
          </w:hyperlink>
        </w:p>
        <w:p w14:paraId="5419D2FD" w14:textId="351A06D6" w:rsidR="002D1DF4" w:rsidRDefault="00C47865" w:rsidP="00EC56A5">
          <w:pPr>
            <w:pStyle w:val="Style2"/>
            <w:rPr>
              <w:rFonts w:eastAsiaTheme="minorEastAsia" w:cstheme="minorBidi"/>
              <w:b/>
              <w:bCs/>
              <w:szCs w:val="24"/>
            </w:rPr>
          </w:pPr>
          <w:hyperlink w:anchor="_Toc69070941" w:history="1">
            <w:r w:rsidR="002D1DF4" w:rsidRPr="00866A62">
              <w:rPr>
                <w:rStyle w:val="a6"/>
                <w:lang w:val="ro-RO"/>
              </w:rPr>
              <w:t xml:space="preserve">2.1.1 </w:t>
            </w:r>
            <w:r w:rsidR="002D1DF4" w:rsidRPr="00866A62">
              <w:rPr>
                <w:rStyle w:val="a6"/>
              </w:rPr>
              <w:t>Imaginea general</w:t>
            </w:r>
            <w:r w:rsidR="002D1DF4" w:rsidRPr="00866A62">
              <w:rPr>
                <w:rStyle w:val="a6"/>
                <w:rFonts w:hint="eastAsia"/>
              </w:rPr>
              <w:t>ă</w:t>
            </w:r>
            <w:r w:rsidR="002D1DF4" w:rsidRPr="00866A62">
              <w:rPr>
                <w:rStyle w:val="a6"/>
              </w:rPr>
              <w:t xml:space="preserve"> asupra sistemului</w:t>
            </w:r>
            <w:r w:rsidR="002D1DF4">
              <w:rPr>
                <w:webHidden/>
              </w:rPr>
              <w:tab/>
            </w:r>
            <w:r w:rsidR="002D1DF4">
              <w:rPr>
                <w:webHidden/>
              </w:rPr>
              <w:fldChar w:fldCharType="begin"/>
            </w:r>
            <w:r w:rsidR="002D1DF4">
              <w:rPr>
                <w:webHidden/>
              </w:rPr>
              <w:instrText xml:space="preserve"> PAGEREF _Toc69070941 \h </w:instrText>
            </w:r>
            <w:r w:rsidR="002D1DF4">
              <w:rPr>
                <w:webHidden/>
              </w:rPr>
            </w:r>
            <w:r w:rsidR="002D1DF4">
              <w:rPr>
                <w:webHidden/>
              </w:rPr>
              <w:fldChar w:fldCharType="separate"/>
            </w:r>
            <w:r w:rsidR="00AB05DD">
              <w:rPr>
                <w:webHidden/>
              </w:rPr>
              <w:t>18</w:t>
            </w:r>
            <w:r w:rsidR="002D1DF4">
              <w:rPr>
                <w:webHidden/>
              </w:rPr>
              <w:fldChar w:fldCharType="end"/>
            </w:r>
          </w:hyperlink>
        </w:p>
        <w:p w14:paraId="7DC0134A" w14:textId="0725F68F" w:rsidR="002D1DF4" w:rsidRDefault="00C47865" w:rsidP="00EC56A5">
          <w:pPr>
            <w:pStyle w:val="Style2"/>
            <w:rPr>
              <w:rFonts w:eastAsiaTheme="minorEastAsia" w:cstheme="minorBidi"/>
              <w:b/>
              <w:bCs/>
              <w:szCs w:val="24"/>
            </w:rPr>
          </w:pPr>
          <w:hyperlink w:anchor="_Toc69070942" w:history="1">
            <w:r w:rsidR="002D1DF4" w:rsidRPr="00866A62">
              <w:rPr>
                <w:rStyle w:val="a6"/>
              </w:rPr>
              <w:t>2.1.2  Modelarea vizual</w:t>
            </w:r>
            <w:r w:rsidR="002D1DF4" w:rsidRPr="00866A62">
              <w:rPr>
                <w:rStyle w:val="a6"/>
                <w:rFonts w:hint="eastAsia"/>
              </w:rPr>
              <w:t>ă</w:t>
            </w:r>
            <w:r w:rsidR="002D1DF4" w:rsidRPr="00866A62">
              <w:rPr>
                <w:rStyle w:val="a6"/>
              </w:rPr>
              <w:t xml:space="preserve"> a fluxurilor</w:t>
            </w:r>
            <w:r w:rsidR="002D1DF4">
              <w:rPr>
                <w:webHidden/>
              </w:rPr>
              <w:tab/>
            </w:r>
            <w:r w:rsidR="002D1DF4">
              <w:rPr>
                <w:webHidden/>
              </w:rPr>
              <w:fldChar w:fldCharType="begin"/>
            </w:r>
            <w:r w:rsidR="002D1DF4">
              <w:rPr>
                <w:webHidden/>
              </w:rPr>
              <w:instrText xml:space="preserve"> PAGEREF _Toc69070942 \h </w:instrText>
            </w:r>
            <w:r w:rsidR="002D1DF4">
              <w:rPr>
                <w:webHidden/>
              </w:rPr>
            </w:r>
            <w:r w:rsidR="002D1DF4">
              <w:rPr>
                <w:webHidden/>
              </w:rPr>
              <w:fldChar w:fldCharType="separate"/>
            </w:r>
            <w:r w:rsidR="00AB05DD">
              <w:rPr>
                <w:webHidden/>
              </w:rPr>
              <w:t>22</w:t>
            </w:r>
            <w:r w:rsidR="002D1DF4">
              <w:rPr>
                <w:webHidden/>
              </w:rPr>
              <w:fldChar w:fldCharType="end"/>
            </w:r>
          </w:hyperlink>
        </w:p>
        <w:p w14:paraId="4CB106DA" w14:textId="5A33EAEB" w:rsidR="002D1DF4" w:rsidRDefault="00C47865" w:rsidP="00EC56A5">
          <w:pPr>
            <w:pStyle w:val="Style2"/>
            <w:rPr>
              <w:rFonts w:eastAsiaTheme="minorEastAsia" w:cstheme="minorBidi"/>
              <w:b/>
              <w:bCs/>
              <w:szCs w:val="24"/>
            </w:rPr>
          </w:pPr>
          <w:hyperlink w:anchor="_Toc69070943" w:history="1">
            <w:r w:rsidR="002D1DF4" w:rsidRPr="00866A62">
              <w:rPr>
                <w:rStyle w:val="a6"/>
              </w:rPr>
              <w:t>2.1.3 St</w:t>
            </w:r>
            <w:r w:rsidR="002D1DF4" w:rsidRPr="00866A62">
              <w:rPr>
                <w:rStyle w:val="a6"/>
                <w:rFonts w:hint="eastAsia"/>
              </w:rPr>
              <w:t>ă</w:t>
            </w:r>
            <w:r w:rsidR="002D1DF4" w:rsidRPr="00866A62">
              <w:rPr>
                <w:rStyle w:val="a6"/>
              </w:rPr>
              <w:t>rile de tranzacție a sistemului</w:t>
            </w:r>
            <w:r w:rsidR="002D1DF4">
              <w:rPr>
                <w:webHidden/>
              </w:rPr>
              <w:tab/>
            </w:r>
            <w:r w:rsidR="002D1DF4">
              <w:rPr>
                <w:webHidden/>
              </w:rPr>
              <w:fldChar w:fldCharType="begin"/>
            </w:r>
            <w:r w:rsidR="002D1DF4">
              <w:rPr>
                <w:webHidden/>
              </w:rPr>
              <w:instrText xml:space="preserve"> PAGEREF _Toc69070943 \h </w:instrText>
            </w:r>
            <w:r w:rsidR="002D1DF4">
              <w:rPr>
                <w:webHidden/>
              </w:rPr>
            </w:r>
            <w:r w:rsidR="002D1DF4">
              <w:rPr>
                <w:webHidden/>
              </w:rPr>
              <w:fldChar w:fldCharType="separate"/>
            </w:r>
            <w:r w:rsidR="00AB05DD">
              <w:rPr>
                <w:webHidden/>
              </w:rPr>
              <w:t>24</w:t>
            </w:r>
            <w:r w:rsidR="002D1DF4">
              <w:rPr>
                <w:webHidden/>
              </w:rPr>
              <w:fldChar w:fldCharType="end"/>
            </w:r>
          </w:hyperlink>
        </w:p>
        <w:p w14:paraId="3E60B489" w14:textId="0CA22D96" w:rsidR="002D1DF4" w:rsidRDefault="00C47865" w:rsidP="00EC56A5">
          <w:pPr>
            <w:pStyle w:val="Style2"/>
            <w:rPr>
              <w:rFonts w:eastAsiaTheme="minorEastAsia" w:cstheme="minorBidi"/>
              <w:b/>
              <w:bCs/>
              <w:szCs w:val="24"/>
            </w:rPr>
          </w:pPr>
          <w:hyperlink w:anchor="_Toc69070944" w:history="1">
            <w:r w:rsidR="002D1DF4" w:rsidRPr="00866A62">
              <w:rPr>
                <w:rStyle w:val="a6"/>
              </w:rPr>
              <w:t>2.1.4 Descrierea scenariilor de utilizare a aplicației</w:t>
            </w:r>
            <w:r w:rsidR="002D1DF4">
              <w:rPr>
                <w:webHidden/>
              </w:rPr>
              <w:tab/>
            </w:r>
            <w:r w:rsidR="002D1DF4">
              <w:rPr>
                <w:webHidden/>
              </w:rPr>
              <w:fldChar w:fldCharType="begin"/>
            </w:r>
            <w:r w:rsidR="002D1DF4">
              <w:rPr>
                <w:webHidden/>
              </w:rPr>
              <w:instrText xml:space="preserve"> PAGEREF _Toc69070944 \h </w:instrText>
            </w:r>
            <w:r w:rsidR="002D1DF4">
              <w:rPr>
                <w:webHidden/>
              </w:rPr>
            </w:r>
            <w:r w:rsidR="002D1DF4">
              <w:rPr>
                <w:webHidden/>
              </w:rPr>
              <w:fldChar w:fldCharType="separate"/>
            </w:r>
            <w:r w:rsidR="00AB05DD">
              <w:rPr>
                <w:webHidden/>
              </w:rPr>
              <w:t>26</w:t>
            </w:r>
            <w:r w:rsidR="002D1DF4">
              <w:rPr>
                <w:webHidden/>
              </w:rPr>
              <w:fldChar w:fldCharType="end"/>
            </w:r>
          </w:hyperlink>
        </w:p>
        <w:p w14:paraId="1EFAAF5B" w14:textId="5CD58B05" w:rsidR="002D1DF4" w:rsidRDefault="00C47865" w:rsidP="00EC56A5">
          <w:pPr>
            <w:pStyle w:val="Style2"/>
            <w:rPr>
              <w:rFonts w:eastAsiaTheme="minorEastAsia" w:cstheme="minorBidi"/>
              <w:b/>
              <w:bCs/>
              <w:szCs w:val="24"/>
            </w:rPr>
          </w:pPr>
          <w:hyperlink w:anchor="_Toc69070945" w:history="1">
            <w:r w:rsidR="002D1DF4" w:rsidRPr="00866A62">
              <w:rPr>
                <w:rStyle w:val="a6"/>
              </w:rPr>
              <w:t>2.2 Descrierea structural</w:t>
            </w:r>
            <w:r w:rsidR="002D1DF4" w:rsidRPr="00866A62">
              <w:rPr>
                <w:rStyle w:val="a6"/>
                <w:rFonts w:hint="eastAsia"/>
              </w:rPr>
              <w:t>ă</w:t>
            </w:r>
            <w:r w:rsidR="002D1DF4" w:rsidRPr="00866A62">
              <w:rPr>
                <w:rStyle w:val="a6"/>
              </w:rPr>
              <w:t xml:space="preserve"> a sistemului</w:t>
            </w:r>
            <w:r w:rsidR="002D1DF4">
              <w:rPr>
                <w:webHidden/>
              </w:rPr>
              <w:tab/>
            </w:r>
            <w:r w:rsidR="002D1DF4">
              <w:rPr>
                <w:webHidden/>
              </w:rPr>
              <w:fldChar w:fldCharType="begin"/>
            </w:r>
            <w:r w:rsidR="002D1DF4">
              <w:rPr>
                <w:webHidden/>
              </w:rPr>
              <w:instrText xml:space="preserve"> PAGEREF _Toc69070945 \h </w:instrText>
            </w:r>
            <w:r w:rsidR="002D1DF4">
              <w:rPr>
                <w:webHidden/>
              </w:rPr>
            </w:r>
            <w:r w:rsidR="002D1DF4">
              <w:rPr>
                <w:webHidden/>
              </w:rPr>
              <w:fldChar w:fldCharType="separate"/>
            </w:r>
            <w:r w:rsidR="00AB05DD">
              <w:rPr>
                <w:webHidden/>
              </w:rPr>
              <w:t>28</w:t>
            </w:r>
            <w:r w:rsidR="002D1DF4">
              <w:rPr>
                <w:webHidden/>
              </w:rPr>
              <w:fldChar w:fldCharType="end"/>
            </w:r>
          </w:hyperlink>
        </w:p>
        <w:p w14:paraId="122609C2" w14:textId="7C5ACEEF" w:rsidR="002D1DF4" w:rsidRDefault="00C47865" w:rsidP="00EC56A5">
          <w:pPr>
            <w:pStyle w:val="Style2"/>
            <w:rPr>
              <w:rFonts w:eastAsiaTheme="minorEastAsia" w:cstheme="minorBidi"/>
              <w:b/>
              <w:bCs/>
              <w:szCs w:val="24"/>
            </w:rPr>
          </w:pPr>
          <w:hyperlink w:anchor="_Toc69070946" w:history="1">
            <w:r w:rsidR="002D1DF4" w:rsidRPr="00866A62">
              <w:rPr>
                <w:rStyle w:val="a6"/>
              </w:rPr>
              <w:t>2.2.1 Descrierea structurii statice a sistemului</w:t>
            </w:r>
            <w:r w:rsidR="002D1DF4">
              <w:rPr>
                <w:webHidden/>
              </w:rPr>
              <w:tab/>
            </w:r>
            <w:r w:rsidR="002D1DF4">
              <w:rPr>
                <w:webHidden/>
              </w:rPr>
              <w:fldChar w:fldCharType="begin"/>
            </w:r>
            <w:r w:rsidR="002D1DF4">
              <w:rPr>
                <w:webHidden/>
              </w:rPr>
              <w:instrText xml:space="preserve"> PAGEREF _Toc69070946 \h </w:instrText>
            </w:r>
            <w:r w:rsidR="002D1DF4">
              <w:rPr>
                <w:webHidden/>
              </w:rPr>
            </w:r>
            <w:r w:rsidR="002D1DF4">
              <w:rPr>
                <w:webHidden/>
              </w:rPr>
              <w:fldChar w:fldCharType="separate"/>
            </w:r>
            <w:r w:rsidR="00AB05DD">
              <w:rPr>
                <w:webHidden/>
              </w:rPr>
              <w:t>29</w:t>
            </w:r>
            <w:r w:rsidR="002D1DF4">
              <w:rPr>
                <w:webHidden/>
              </w:rPr>
              <w:fldChar w:fldCharType="end"/>
            </w:r>
          </w:hyperlink>
        </w:p>
        <w:p w14:paraId="585106D5" w14:textId="2EF6D5E4" w:rsidR="002D1DF4" w:rsidRDefault="00C47865" w:rsidP="00EC56A5">
          <w:pPr>
            <w:pStyle w:val="Style2"/>
            <w:rPr>
              <w:rFonts w:eastAsiaTheme="minorEastAsia" w:cstheme="minorBidi"/>
              <w:b/>
              <w:bCs/>
              <w:szCs w:val="24"/>
            </w:rPr>
          </w:pPr>
          <w:hyperlink w:anchor="_Toc69070947" w:history="1">
            <w:r w:rsidR="002D1DF4" w:rsidRPr="00866A62">
              <w:rPr>
                <w:rStyle w:val="a6"/>
              </w:rPr>
              <w:t>2.2.2 Relațiile de dependenț</w:t>
            </w:r>
            <w:r w:rsidR="002D1DF4" w:rsidRPr="00866A62">
              <w:rPr>
                <w:rStyle w:val="a6"/>
                <w:rFonts w:hint="eastAsia"/>
              </w:rPr>
              <w:t>ă</w:t>
            </w:r>
            <w:r w:rsidR="002D1DF4" w:rsidRPr="00866A62">
              <w:rPr>
                <w:rStyle w:val="a6"/>
              </w:rPr>
              <w:t xml:space="preserve"> între componentele sistemului</w:t>
            </w:r>
            <w:r w:rsidR="002D1DF4">
              <w:rPr>
                <w:webHidden/>
              </w:rPr>
              <w:tab/>
            </w:r>
            <w:r w:rsidR="002D1DF4">
              <w:rPr>
                <w:webHidden/>
              </w:rPr>
              <w:fldChar w:fldCharType="begin"/>
            </w:r>
            <w:r w:rsidR="002D1DF4">
              <w:rPr>
                <w:webHidden/>
              </w:rPr>
              <w:instrText xml:space="preserve"> PAGEREF _Toc69070947 \h </w:instrText>
            </w:r>
            <w:r w:rsidR="002D1DF4">
              <w:rPr>
                <w:webHidden/>
              </w:rPr>
            </w:r>
            <w:r w:rsidR="002D1DF4">
              <w:rPr>
                <w:webHidden/>
              </w:rPr>
              <w:fldChar w:fldCharType="separate"/>
            </w:r>
            <w:r w:rsidR="00AB05DD">
              <w:rPr>
                <w:webHidden/>
              </w:rPr>
              <w:t>30</w:t>
            </w:r>
            <w:r w:rsidR="002D1DF4">
              <w:rPr>
                <w:webHidden/>
              </w:rPr>
              <w:fldChar w:fldCharType="end"/>
            </w:r>
          </w:hyperlink>
        </w:p>
        <w:p w14:paraId="7C4DE90A" w14:textId="2CD2BFF7" w:rsidR="002D1DF4" w:rsidRPr="0068259E" w:rsidRDefault="00C47865" w:rsidP="0068259E">
          <w:pPr>
            <w:pStyle w:val="Style2"/>
            <w:rPr>
              <w:rFonts w:eastAsiaTheme="minorEastAsia" w:cstheme="minorBidi"/>
              <w:b/>
              <w:bCs/>
              <w:szCs w:val="24"/>
            </w:rPr>
          </w:pPr>
          <w:hyperlink w:anchor="_Toc69070948" w:history="1">
            <w:r w:rsidR="002D1DF4" w:rsidRPr="00866A62">
              <w:rPr>
                <w:rStyle w:val="a6"/>
              </w:rPr>
              <w:t>2.2.3 Modelarea echipamentelor mediului de implementare</w:t>
            </w:r>
            <w:r w:rsidR="002D1DF4">
              <w:rPr>
                <w:webHidden/>
              </w:rPr>
              <w:tab/>
            </w:r>
            <w:r w:rsidR="002D1DF4">
              <w:rPr>
                <w:webHidden/>
              </w:rPr>
              <w:fldChar w:fldCharType="begin"/>
            </w:r>
            <w:r w:rsidR="002D1DF4">
              <w:rPr>
                <w:webHidden/>
              </w:rPr>
              <w:instrText xml:space="preserve"> PAGEREF _Toc69070948 \h </w:instrText>
            </w:r>
            <w:r w:rsidR="002D1DF4">
              <w:rPr>
                <w:webHidden/>
              </w:rPr>
            </w:r>
            <w:r w:rsidR="002D1DF4">
              <w:rPr>
                <w:webHidden/>
              </w:rPr>
              <w:fldChar w:fldCharType="separate"/>
            </w:r>
            <w:r w:rsidR="00AB05DD">
              <w:rPr>
                <w:webHidden/>
              </w:rPr>
              <w:t>32</w:t>
            </w:r>
            <w:r w:rsidR="002D1DF4">
              <w:rPr>
                <w:webHidden/>
              </w:rPr>
              <w:fldChar w:fldCharType="end"/>
            </w:r>
          </w:hyperlink>
        </w:p>
        <w:p w14:paraId="53F21194" w14:textId="70A415C9" w:rsidR="002D1DF4" w:rsidRPr="00EC56A5" w:rsidRDefault="00C47865" w:rsidP="00EC56A5">
          <w:pPr>
            <w:pStyle w:val="Style1"/>
            <w:rPr>
              <w:rFonts w:eastAsiaTheme="minorEastAsia"/>
            </w:rPr>
          </w:pPr>
          <w:hyperlink w:anchor="_Toc69070953" w:history="1">
            <w:r w:rsidR="002D1DF4" w:rsidRPr="00EC56A5">
              <w:rPr>
                <w:rStyle w:val="a6"/>
                <w:color w:val="auto"/>
              </w:rPr>
              <w:t>Concluzii</w:t>
            </w:r>
            <w:r w:rsidR="002D1DF4" w:rsidRPr="00EC56A5">
              <w:rPr>
                <w:webHidden/>
              </w:rPr>
              <w:tab/>
            </w:r>
            <w:r w:rsidR="002D1DF4" w:rsidRPr="00EC56A5">
              <w:rPr>
                <w:webHidden/>
              </w:rPr>
              <w:fldChar w:fldCharType="begin"/>
            </w:r>
            <w:r w:rsidR="002D1DF4" w:rsidRPr="00EC56A5">
              <w:rPr>
                <w:webHidden/>
              </w:rPr>
              <w:instrText xml:space="preserve"> PAGEREF _Toc69070953 \h </w:instrText>
            </w:r>
            <w:r w:rsidR="002D1DF4" w:rsidRPr="00EC56A5">
              <w:rPr>
                <w:webHidden/>
              </w:rPr>
            </w:r>
            <w:r w:rsidR="002D1DF4" w:rsidRPr="00EC56A5">
              <w:rPr>
                <w:webHidden/>
              </w:rPr>
              <w:fldChar w:fldCharType="separate"/>
            </w:r>
            <w:r w:rsidR="00AB05DD">
              <w:rPr>
                <w:webHidden/>
              </w:rPr>
              <w:t>50</w:t>
            </w:r>
            <w:r w:rsidR="002D1DF4" w:rsidRPr="00EC56A5">
              <w:rPr>
                <w:webHidden/>
              </w:rPr>
              <w:fldChar w:fldCharType="end"/>
            </w:r>
          </w:hyperlink>
        </w:p>
        <w:p w14:paraId="089938CE" w14:textId="38377EE4" w:rsidR="002D1DF4" w:rsidRPr="00EC56A5" w:rsidRDefault="00C47865" w:rsidP="00EC56A5">
          <w:pPr>
            <w:pStyle w:val="Style1"/>
            <w:rPr>
              <w:rFonts w:eastAsiaTheme="minorEastAsia"/>
            </w:rPr>
          </w:pPr>
          <w:hyperlink w:anchor="_Toc69070954" w:history="1">
            <w:r w:rsidR="002D1DF4" w:rsidRPr="00EC56A5">
              <w:rPr>
                <w:rStyle w:val="a6"/>
                <w:color w:val="auto"/>
              </w:rPr>
              <w:t>Bibliografie</w:t>
            </w:r>
            <w:r w:rsidR="002D1DF4" w:rsidRPr="00EC56A5">
              <w:rPr>
                <w:webHidden/>
              </w:rPr>
              <w:tab/>
            </w:r>
            <w:r w:rsidR="002D1DF4" w:rsidRPr="00EC56A5">
              <w:rPr>
                <w:webHidden/>
              </w:rPr>
              <w:fldChar w:fldCharType="begin"/>
            </w:r>
            <w:r w:rsidR="002D1DF4" w:rsidRPr="00EC56A5">
              <w:rPr>
                <w:webHidden/>
              </w:rPr>
              <w:instrText xml:space="preserve"> PAGEREF _Toc69070954 \h </w:instrText>
            </w:r>
            <w:r w:rsidR="002D1DF4" w:rsidRPr="00EC56A5">
              <w:rPr>
                <w:webHidden/>
              </w:rPr>
            </w:r>
            <w:r w:rsidR="002D1DF4" w:rsidRPr="00EC56A5">
              <w:rPr>
                <w:webHidden/>
              </w:rPr>
              <w:fldChar w:fldCharType="separate"/>
            </w:r>
            <w:r w:rsidR="00AB05DD">
              <w:rPr>
                <w:webHidden/>
              </w:rPr>
              <w:t>52</w:t>
            </w:r>
            <w:r w:rsidR="002D1DF4" w:rsidRPr="00EC56A5">
              <w:rPr>
                <w:webHidden/>
              </w:rPr>
              <w:fldChar w:fldCharType="end"/>
            </w:r>
          </w:hyperlink>
        </w:p>
        <w:p w14:paraId="7924E8BC" w14:textId="4F7C8121" w:rsidR="002D1DF4" w:rsidRPr="00EC56A5" w:rsidRDefault="00C47865" w:rsidP="00EC56A5">
          <w:pPr>
            <w:pStyle w:val="Style1"/>
            <w:rPr>
              <w:rFonts w:eastAsiaTheme="minorEastAsia"/>
            </w:rPr>
          </w:pPr>
          <w:hyperlink w:anchor="_Toc69070955" w:history="1">
            <w:r w:rsidR="002D1DF4" w:rsidRPr="00EC56A5">
              <w:rPr>
                <w:rStyle w:val="a6"/>
                <w:color w:val="auto"/>
              </w:rPr>
              <w:t>Anexa A</w:t>
            </w:r>
            <w:r w:rsidR="002D1DF4" w:rsidRPr="00EC56A5">
              <w:rPr>
                <w:webHidden/>
              </w:rPr>
              <w:tab/>
            </w:r>
            <w:r w:rsidR="002D1DF4" w:rsidRPr="00EC56A5">
              <w:rPr>
                <w:webHidden/>
              </w:rPr>
              <w:fldChar w:fldCharType="begin"/>
            </w:r>
            <w:r w:rsidR="002D1DF4" w:rsidRPr="00EC56A5">
              <w:rPr>
                <w:webHidden/>
              </w:rPr>
              <w:instrText xml:space="preserve"> PAGEREF _Toc69070955 \h </w:instrText>
            </w:r>
            <w:r w:rsidR="002D1DF4" w:rsidRPr="00EC56A5">
              <w:rPr>
                <w:webHidden/>
              </w:rPr>
            </w:r>
            <w:r w:rsidR="002D1DF4" w:rsidRPr="00EC56A5">
              <w:rPr>
                <w:webHidden/>
              </w:rPr>
              <w:fldChar w:fldCharType="separate"/>
            </w:r>
            <w:r w:rsidR="00AB05DD">
              <w:rPr>
                <w:webHidden/>
              </w:rPr>
              <w:t>53</w:t>
            </w:r>
            <w:r w:rsidR="002D1DF4" w:rsidRPr="00EC56A5">
              <w:rPr>
                <w:webHidden/>
              </w:rPr>
              <w:fldChar w:fldCharType="end"/>
            </w:r>
          </w:hyperlink>
        </w:p>
        <w:p w14:paraId="1F75A5B6" w14:textId="5251CD93" w:rsidR="008C1628" w:rsidRDefault="008C1628">
          <w:r>
            <w:rPr>
              <w:b/>
              <w:bCs/>
              <w:noProof/>
            </w:rPr>
            <w:fldChar w:fldCharType="end"/>
          </w:r>
        </w:p>
      </w:sdtContent>
    </w:sdt>
    <w:p w14:paraId="0F1CD884" w14:textId="79526877" w:rsidR="00483636" w:rsidRDefault="00483636" w:rsidP="00483636">
      <w:pPr>
        <w:jc w:val="center"/>
        <w:rPr>
          <w:b/>
          <w:bCs/>
          <w:sz w:val="32"/>
          <w:szCs w:val="32"/>
        </w:rPr>
      </w:pPr>
    </w:p>
    <w:p w14:paraId="506B445B" w14:textId="77777777" w:rsidR="009A2CA1" w:rsidRDefault="009A2CA1" w:rsidP="009A2CA1">
      <w:pPr>
        <w:rPr>
          <w:b/>
          <w:bCs/>
          <w:sz w:val="32"/>
          <w:szCs w:val="32"/>
        </w:rPr>
        <w:sectPr w:rsidR="009A2CA1" w:rsidSect="00022B34">
          <w:footerReference w:type="even" r:id="rId9"/>
          <w:pgSz w:w="12240" w:h="15840"/>
          <w:pgMar w:top="1134" w:right="567" w:bottom="1134" w:left="1134" w:header="709" w:footer="709" w:gutter="0"/>
          <w:pgNumType w:start="10"/>
          <w:cols w:space="708"/>
          <w:docGrid w:linePitch="360"/>
        </w:sectPr>
      </w:pPr>
    </w:p>
    <w:p w14:paraId="6262FEDC" w14:textId="507F896B" w:rsidR="00745831" w:rsidRPr="00745831" w:rsidRDefault="002103FE" w:rsidP="0021481D">
      <w:pPr>
        <w:pStyle w:val="Heading1"/>
        <w:spacing w:line="360" w:lineRule="auto"/>
      </w:pPr>
      <w:bookmarkStart w:id="1" w:name="_Toc69070934"/>
      <w:r w:rsidRPr="009A2CA1">
        <w:lastRenderedPageBreak/>
        <w:t>Întroducere</w:t>
      </w:r>
      <w:bookmarkEnd w:id="1"/>
    </w:p>
    <w:p w14:paraId="3FCFB072" w14:textId="77777777" w:rsidR="00AE0D15" w:rsidRDefault="00641AAE" w:rsidP="00483636">
      <w:pPr>
        <w:pStyle w:val="GeneralDiplomText"/>
        <w:rPr>
          <w:lang w:val="ro-RO"/>
        </w:rPr>
      </w:pPr>
      <w:r w:rsidRPr="00A44BD4">
        <w:rPr>
          <w:lang w:val="ro-RO"/>
        </w:rPr>
        <w:t>În contextul pandemiei, învățămîntul în mediul online a devenit o adevărată provocare pentru instituțiile de învățămînt. Sunt mai mulți factori care afectează domeniul respectiv printre care</w:t>
      </w:r>
      <w:r w:rsidRPr="00A44BD4">
        <w:rPr>
          <w:lang w:val="en-US"/>
        </w:rPr>
        <w:t xml:space="preserve">: </w:t>
      </w:r>
      <w:proofErr w:type="spellStart"/>
      <w:r w:rsidRPr="00A44BD4">
        <w:rPr>
          <w:lang w:val="en-US"/>
        </w:rPr>
        <w:t>lipsa</w:t>
      </w:r>
      <w:proofErr w:type="spellEnd"/>
      <w:r w:rsidRPr="00A44BD4">
        <w:rPr>
          <w:lang w:val="en-US"/>
        </w:rPr>
        <w:t xml:space="preserve"> </w:t>
      </w:r>
      <w:proofErr w:type="spellStart"/>
      <w:r w:rsidRPr="00A44BD4">
        <w:rPr>
          <w:lang w:val="en-US"/>
        </w:rPr>
        <w:t>unei</w:t>
      </w:r>
      <w:proofErr w:type="spellEnd"/>
      <w:r w:rsidRPr="00A44BD4">
        <w:rPr>
          <w:lang w:val="en-US"/>
        </w:rPr>
        <w:t xml:space="preserve"> </w:t>
      </w:r>
      <w:proofErr w:type="spellStart"/>
      <w:r w:rsidRPr="00A44BD4">
        <w:rPr>
          <w:lang w:val="en-US"/>
        </w:rPr>
        <w:t>platforme</w:t>
      </w:r>
      <w:proofErr w:type="spellEnd"/>
      <w:r w:rsidRPr="00A44BD4">
        <w:rPr>
          <w:lang w:val="en-US"/>
        </w:rPr>
        <w:t xml:space="preserve"> dedicate </w:t>
      </w:r>
      <w:proofErr w:type="spellStart"/>
      <w:r w:rsidRPr="00A44BD4">
        <w:rPr>
          <w:lang w:val="en-US"/>
        </w:rPr>
        <w:t>acestui</w:t>
      </w:r>
      <w:proofErr w:type="spellEnd"/>
      <w:r w:rsidRPr="00A44BD4">
        <w:rPr>
          <w:lang w:val="en-US"/>
        </w:rPr>
        <w:t xml:space="preserve"> </w:t>
      </w:r>
      <w:proofErr w:type="spellStart"/>
      <w:r w:rsidRPr="00A44BD4">
        <w:rPr>
          <w:lang w:val="en-US"/>
        </w:rPr>
        <w:t>scop</w:t>
      </w:r>
      <w:proofErr w:type="spellEnd"/>
      <w:r w:rsidRPr="00A44BD4">
        <w:rPr>
          <w:lang w:val="en-US"/>
        </w:rPr>
        <w:t xml:space="preserve">, </w:t>
      </w:r>
      <w:proofErr w:type="spellStart"/>
      <w:r w:rsidRPr="00A44BD4">
        <w:rPr>
          <w:lang w:val="en-US"/>
        </w:rPr>
        <w:t>lipsa</w:t>
      </w:r>
      <w:proofErr w:type="spellEnd"/>
      <w:r w:rsidRPr="00A44BD4">
        <w:rPr>
          <w:lang w:val="en-US"/>
        </w:rPr>
        <w:t xml:space="preserve"> </w:t>
      </w:r>
      <w:proofErr w:type="spellStart"/>
      <w:r w:rsidRPr="00A44BD4">
        <w:rPr>
          <w:lang w:val="en-US"/>
        </w:rPr>
        <w:t>calculatoarelor</w:t>
      </w:r>
      <w:proofErr w:type="spellEnd"/>
      <w:r w:rsidRPr="00A44BD4">
        <w:rPr>
          <w:lang w:val="en-US"/>
        </w:rPr>
        <w:t xml:space="preserve"> </w:t>
      </w:r>
      <w:proofErr w:type="spellStart"/>
      <w:r w:rsidRPr="00A44BD4">
        <w:rPr>
          <w:lang w:val="en-US"/>
        </w:rPr>
        <w:t>pentru</w:t>
      </w:r>
      <w:proofErr w:type="spellEnd"/>
      <w:r w:rsidRPr="00A44BD4">
        <w:rPr>
          <w:lang w:val="en-US"/>
        </w:rPr>
        <w:t xml:space="preserve"> </w:t>
      </w:r>
      <w:proofErr w:type="spellStart"/>
      <w:r w:rsidRPr="00A44BD4">
        <w:rPr>
          <w:lang w:val="en-US"/>
        </w:rPr>
        <w:t>unii</w:t>
      </w:r>
      <w:proofErr w:type="spellEnd"/>
      <w:r w:rsidRPr="00A44BD4">
        <w:rPr>
          <w:lang w:val="en-US"/>
        </w:rPr>
        <w:t xml:space="preserve"> </w:t>
      </w:r>
      <w:proofErr w:type="spellStart"/>
      <w:r w:rsidRPr="00A44BD4">
        <w:rPr>
          <w:lang w:val="en-US"/>
        </w:rPr>
        <w:t>elevi</w:t>
      </w:r>
      <w:proofErr w:type="spellEnd"/>
      <w:r w:rsidRPr="00A44BD4">
        <w:rPr>
          <w:lang w:val="en-US"/>
        </w:rPr>
        <w:t xml:space="preserve"> </w:t>
      </w:r>
      <w:proofErr w:type="spellStart"/>
      <w:r w:rsidRPr="00A44BD4">
        <w:rPr>
          <w:lang w:val="en-US"/>
        </w:rPr>
        <w:t>sau</w:t>
      </w:r>
      <w:proofErr w:type="spellEnd"/>
      <w:r w:rsidRPr="00A44BD4">
        <w:rPr>
          <w:lang w:val="en-US"/>
        </w:rPr>
        <w:t xml:space="preserve"> </w:t>
      </w:r>
      <w:proofErr w:type="spellStart"/>
      <w:r w:rsidRPr="00A44BD4">
        <w:rPr>
          <w:lang w:val="en-US"/>
        </w:rPr>
        <w:t>chiar</w:t>
      </w:r>
      <w:proofErr w:type="spellEnd"/>
      <w:r w:rsidRPr="00A44BD4">
        <w:rPr>
          <w:lang w:val="en-US"/>
        </w:rPr>
        <w:t xml:space="preserve"> </w:t>
      </w:r>
      <w:proofErr w:type="spellStart"/>
      <w:r w:rsidRPr="00A44BD4">
        <w:rPr>
          <w:lang w:val="en-US"/>
        </w:rPr>
        <w:t>profesori</w:t>
      </w:r>
      <w:proofErr w:type="spellEnd"/>
      <w:r w:rsidRPr="00A44BD4">
        <w:rPr>
          <w:lang w:val="en-US"/>
        </w:rPr>
        <w:t xml:space="preserve">, </w:t>
      </w:r>
      <w:proofErr w:type="spellStart"/>
      <w:r w:rsidRPr="00A44BD4">
        <w:rPr>
          <w:lang w:val="en-US"/>
        </w:rPr>
        <w:t>materialile</w:t>
      </w:r>
      <w:proofErr w:type="spellEnd"/>
      <w:r w:rsidRPr="00A44BD4">
        <w:rPr>
          <w:lang w:val="en-US"/>
        </w:rPr>
        <w:t xml:space="preserve"> </w:t>
      </w:r>
      <w:proofErr w:type="spellStart"/>
      <w:r w:rsidR="004A08F3" w:rsidRPr="00A44BD4">
        <w:rPr>
          <w:lang w:val="en-US"/>
        </w:rPr>
        <w:t>didactice</w:t>
      </w:r>
      <w:proofErr w:type="spellEnd"/>
      <w:r w:rsidR="004A08F3" w:rsidRPr="00A44BD4">
        <w:rPr>
          <w:lang w:val="en-US"/>
        </w:rPr>
        <w:t xml:space="preserve"> nu sunt </w:t>
      </w:r>
      <w:r w:rsidR="004A08F3" w:rsidRPr="00A44BD4">
        <w:rPr>
          <w:lang w:val="ro-RO"/>
        </w:rPr>
        <w:t xml:space="preserve">în format electronic, lipsa unui registru electronic. </w:t>
      </w:r>
    </w:p>
    <w:p w14:paraId="6C988379" w14:textId="2BAC4A3C" w:rsidR="00A44BD4" w:rsidRDefault="004A08F3" w:rsidP="00483636">
      <w:pPr>
        <w:pStyle w:val="GeneralDiplomText"/>
      </w:pPr>
      <w:r w:rsidRPr="00A44BD4">
        <w:t>În aceste condiții, sistemul de învățămînt nu poate să-și desfășoare activitățile</w:t>
      </w:r>
      <w:r w:rsidR="00670F7D" w:rsidRPr="00A44BD4">
        <w:t xml:space="preserve"> în modul obișnuit. La moment se utilizează Zoom, Google Meet sau Microsoft Teams, care oferă posibilitatea de</w:t>
      </w:r>
      <w:r w:rsidR="00A44BD4">
        <w:t xml:space="preserve"> a</w:t>
      </w:r>
      <w:r w:rsidR="00670F7D" w:rsidRPr="00A44BD4">
        <w:t xml:space="preserve"> comunica în timpul real. Totodată, ele permit ridicarea mâinii în timpul conversației, prezentarea ecranului și </w:t>
      </w:r>
      <w:r w:rsidR="00A44BD4">
        <w:t>unele</w:t>
      </w:r>
      <w:r w:rsidR="00670F7D" w:rsidRPr="00A44BD4">
        <w:t xml:space="preserve"> acțiuni pentru dirijarea fluxului video și audio. </w:t>
      </w:r>
      <w:r w:rsidR="00A44BD4" w:rsidRPr="00A44BD4">
        <w:t>Însă, aceste platforme nu acoperă necesitățile pentru a desfășura o lecție obișnuită în mediul online</w:t>
      </w:r>
      <w:r w:rsidR="00A44BD4">
        <w:t>. Lipsa unui orar și posibilitatea de generare a lui pentru un semestru, este o adevărată problemă. Elevii trebuie să verifice mereu grupurile de pe rețelele de socializare, pentru a fi la curent cu lecțiile care vor avea loc sau modificările intervenite. Nu este posibilitatea de a încărca tema pentru a acasă și a primi note sau comentarii, pentru aceasta se utilizează platforme intermediare. O altă problemă este lipsa posibilității de a încărca din timp materialile pentru lecție. Avînd un asemenea funcțional, profesorul nu va mai trebui</w:t>
      </w:r>
      <w:r w:rsidR="00653C43">
        <w:t>i</w:t>
      </w:r>
      <w:r w:rsidR="00A44BD4">
        <w:t xml:space="preserve"> să prezinte ecranul care poate conține careva informații personale sau alte materiale care nu trebuie sa fie văzute de elevi. La fel și </w:t>
      </w:r>
      <w:r w:rsidR="00B65A4E">
        <w:t>studenții</w:t>
      </w:r>
      <w:r w:rsidR="00A44BD4">
        <w:t xml:space="preserve"> vor avea posibilitatea să descarce materia</w:t>
      </w:r>
      <w:r w:rsidR="00AE0D15">
        <w:t>lile didactice și vor putea ușor să revină la lecție pentru a le descărca. În</w:t>
      </w:r>
      <w:r w:rsidR="00B65A4E">
        <w:t xml:space="preserve"> </w:t>
      </w:r>
      <w:r w:rsidR="00AE0D15">
        <w:t>afară de cele enumerate mai sus, mai există și alte probleme tehnice, legate de comunicarea prin audio și video în timpul real. Una din ele find că studenții pot sa interacționeze între ei și pot interveni prin audio în orice moment. După opinia profesorilor, aceasta este un impediment pentru ei de a preda lecția, fiindcă în orice moment ea poate să fie întreruptă de către elevi.</w:t>
      </w:r>
    </w:p>
    <w:p w14:paraId="2318CD51" w14:textId="416CA821" w:rsidR="00AE0D15" w:rsidRPr="00AE0D15" w:rsidRDefault="00AE0D15" w:rsidP="00CF467A">
      <w:pPr>
        <w:pStyle w:val="GeneralDiplomText"/>
        <w:ind w:firstLine="0"/>
        <w:rPr>
          <w:lang w:val="ro-RO"/>
        </w:rPr>
      </w:pPr>
      <w:r>
        <w:rPr>
          <w:lang w:val="ro-RO"/>
        </w:rPr>
        <w:br/>
      </w:r>
      <w:r>
        <w:rPr>
          <w:lang w:val="ro-RO"/>
        </w:rPr>
        <w:tab/>
        <w:t xml:space="preserve">Proiectul care va fi prezentat mai jos, este ca o soluției pentru rezolvarea problemelor enumerate mai sus. Se va ține cont de toate dezavantajele platformelor existente pentru a evita asemenea probleme sau neajunsuri. Nu se pune ca scop trecerea totală de la lecțiile obișnuite la lecțiile în mediul online, va fi doar ca un instrument de ajutor. El va putea fi folosit atunci cînd din anumite motive profesorul nu se va putea prezenta la lecție în sală sau pentru lecții suplimentare. </w:t>
      </w:r>
      <w:r w:rsidR="00B65A4E">
        <w:rPr>
          <w:lang w:val="ro-RO"/>
        </w:rPr>
        <w:t>Platforma va dispune de mai multe limbi, pentru a fi mai accesibilă pentru toți.</w:t>
      </w:r>
    </w:p>
    <w:p w14:paraId="6FF8E513" w14:textId="3A790E3A" w:rsidR="00AE0D15" w:rsidRPr="00AE0D15" w:rsidRDefault="00AE0D15" w:rsidP="00AE0D15">
      <w:pPr>
        <w:rPr>
          <w:lang w:val="ro-RO"/>
        </w:rPr>
      </w:pPr>
      <w:r>
        <w:rPr>
          <w:lang w:val="ro-RO"/>
        </w:rPr>
        <w:tab/>
      </w:r>
    </w:p>
    <w:p w14:paraId="5CC999D1" w14:textId="62C70EFD" w:rsidR="00670F7D" w:rsidRPr="00670F7D" w:rsidRDefault="00670F7D" w:rsidP="00670F7D">
      <w:pPr>
        <w:rPr>
          <w:lang w:val="ro-RO"/>
        </w:rPr>
      </w:pPr>
    </w:p>
    <w:p w14:paraId="11C42AC7" w14:textId="6070B61E" w:rsidR="002103FE" w:rsidRDefault="002103FE" w:rsidP="002103FE">
      <w:pPr>
        <w:pStyle w:val="1"/>
        <w:rPr>
          <w:rFonts w:ascii="Times New Roman" w:hAnsi="Times New Roman" w:cs="Times New Roman"/>
          <w:b/>
          <w:bCs/>
          <w:color w:val="000000" w:themeColor="text1"/>
          <w:sz w:val="28"/>
          <w:szCs w:val="28"/>
        </w:rPr>
      </w:pPr>
    </w:p>
    <w:p w14:paraId="42988C4A" w14:textId="77777777" w:rsidR="002103FE" w:rsidRPr="002103FE" w:rsidRDefault="002103FE" w:rsidP="002103FE"/>
    <w:p w14:paraId="7D1A4A6D" w14:textId="19F9C2F7" w:rsidR="008C2775" w:rsidRPr="008C2775" w:rsidRDefault="008C2775" w:rsidP="008D612D">
      <w:pPr>
        <w:pStyle w:val="Heading1"/>
        <w:spacing w:line="360" w:lineRule="auto"/>
      </w:pPr>
      <w:bookmarkStart w:id="2" w:name="_Toc69070935"/>
      <w:r w:rsidRPr="008C2775">
        <w:lastRenderedPageBreak/>
        <w:t>1 Analiza domeniului de studiu</w:t>
      </w:r>
      <w:bookmarkEnd w:id="0"/>
      <w:bookmarkEnd w:id="2"/>
    </w:p>
    <w:p w14:paraId="74A6339A" w14:textId="296A7A2E" w:rsidR="008C2775" w:rsidRPr="00986A68" w:rsidRDefault="008C2775" w:rsidP="005C79E7">
      <w:pPr>
        <w:spacing w:line="360" w:lineRule="auto"/>
        <w:ind w:firstLine="720"/>
        <w:jc w:val="both"/>
        <w:rPr>
          <w:lang w:val="en-US"/>
        </w:rPr>
      </w:pPr>
      <w:r w:rsidRPr="00986A68">
        <w:rPr>
          <w:lang w:val="en-US"/>
        </w:rPr>
        <w:t xml:space="preserve">Live streaming </w:t>
      </w:r>
      <w:proofErr w:type="spellStart"/>
      <w:r w:rsidRPr="00986A68">
        <w:rPr>
          <w:lang w:val="en-US"/>
        </w:rPr>
        <w:t>este</w:t>
      </w:r>
      <w:proofErr w:type="spellEnd"/>
      <w:r w:rsidRPr="00986A68">
        <w:rPr>
          <w:lang w:val="en-US"/>
        </w:rPr>
        <w:t xml:space="preserve"> </w:t>
      </w:r>
      <w:proofErr w:type="spellStart"/>
      <w:r w:rsidRPr="00986A68">
        <w:rPr>
          <w:lang w:val="en-US"/>
        </w:rPr>
        <w:t>una</w:t>
      </w:r>
      <w:proofErr w:type="spellEnd"/>
      <w:r w:rsidRPr="00986A68">
        <w:rPr>
          <w:lang w:val="en-US"/>
        </w:rPr>
        <w:t xml:space="preserve"> </w:t>
      </w:r>
      <w:proofErr w:type="spellStart"/>
      <w:r w:rsidRPr="00986A68">
        <w:rPr>
          <w:lang w:val="en-US"/>
        </w:rPr>
        <w:t>dintre</w:t>
      </w:r>
      <w:proofErr w:type="spellEnd"/>
      <w:r w:rsidRPr="00986A68">
        <w:rPr>
          <w:lang w:val="en-US"/>
        </w:rPr>
        <w:t xml:space="preserve"> </w:t>
      </w:r>
      <w:proofErr w:type="spellStart"/>
      <w:r w:rsidRPr="00986A68">
        <w:rPr>
          <w:lang w:val="en-US"/>
        </w:rPr>
        <w:t>cele</w:t>
      </w:r>
      <w:proofErr w:type="spellEnd"/>
      <w:r w:rsidRPr="00986A68">
        <w:rPr>
          <w:lang w:val="en-US"/>
        </w:rPr>
        <w:t xml:space="preserve"> </w:t>
      </w:r>
      <w:proofErr w:type="spellStart"/>
      <w:r w:rsidRPr="00986A68">
        <w:rPr>
          <w:lang w:val="en-US"/>
        </w:rPr>
        <w:t>mai</w:t>
      </w:r>
      <w:proofErr w:type="spellEnd"/>
      <w:r w:rsidRPr="00986A68">
        <w:rPr>
          <w:lang w:val="en-US"/>
        </w:rPr>
        <w:t xml:space="preserve"> </w:t>
      </w:r>
      <w:proofErr w:type="spellStart"/>
      <w:r w:rsidRPr="00986A68">
        <w:rPr>
          <w:lang w:val="en-US"/>
        </w:rPr>
        <w:t>populare</w:t>
      </w:r>
      <w:proofErr w:type="spellEnd"/>
      <w:r w:rsidRPr="00986A68">
        <w:rPr>
          <w:lang w:val="en-US"/>
        </w:rPr>
        <w:t xml:space="preserve"> </w:t>
      </w:r>
      <w:proofErr w:type="spellStart"/>
      <w:r w:rsidRPr="00986A68">
        <w:rPr>
          <w:lang w:val="en-US"/>
        </w:rPr>
        <w:t>forme</w:t>
      </w:r>
      <w:proofErr w:type="spellEnd"/>
      <w:r w:rsidRPr="00986A68">
        <w:rPr>
          <w:lang w:val="en-US"/>
        </w:rPr>
        <w:t xml:space="preserve"> de broadcasting. </w:t>
      </w:r>
      <w:proofErr w:type="spellStart"/>
      <w:r w:rsidRPr="00986A68">
        <w:rPr>
          <w:lang w:val="en-US"/>
        </w:rPr>
        <w:t>Primul</w:t>
      </w:r>
      <w:proofErr w:type="spellEnd"/>
      <w:r w:rsidRPr="00986A68">
        <w:rPr>
          <w:lang w:val="en-US"/>
        </w:rPr>
        <w:t xml:space="preserve"> live streaming a </w:t>
      </w:r>
      <w:proofErr w:type="spellStart"/>
      <w:r w:rsidRPr="00986A68">
        <w:rPr>
          <w:lang w:val="en-US"/>
        </w:rPr>
        <w:t>apărut</w:t>
      </w:r>
      <w:proofErr w:type="spellEnd"/>
      <w:r w:rsidRPr="00986A68">
        <w:rPr>
          <w:lang w:val="en-US"/>
        </w:rPr>
        <w:t xml:space="preserve"> </w:t>
      </w:r>
      <w:proofErr w:type="spellStart"/>
      <w:r w:rsidRPr="00986A68">
        <w:rPr>
          <w:lang w:val="en-US"/>
        </w:rPr>
        <w:t>pentru</w:t>
      </w:r>
      <w:proofErr w:type="spellEnd"/>
      <w:r w:rsidRPr="00986A68">
        <w:rPr>
          <w:lang w:val="en-US"/>
        </w:rPr>
        <w:t xml:space="preserve"> prima data </w:t>
      </w:r>
      <w:proofErr w:type="spellStart"/>
      <w:r w:rsidRPr="00986A68">
        <w:rPr>
          <w:lang w:val="en-US"/>
        </w:rPr>
        <w:t>în</w:t>
      </w:r>
      <w:proofErr w:type="spellEnd"/>
      <w:r w:rsidRPr="00986A68">
        <w:rPr>
          <w:lang w:val="en-US"/>
        </w:rPr>
        <w:t xml:space="preserve"> </w:t>
      </w:r>
      <w:proofErr w:type="spellStart"/>
      <w:r w:rsidRPr="00986A68">
        <w:rPr>
          <w:lang w:val="en-US"/>
        </w:rPr>
        <w:t>iunie</w:t>
      </w:r>
      <w:proofErr w:type="spellEnd"/>
      <w:r w:rsidRPr="00986A68">
        <w:rPr>
          <w:lang w:val="en-US"/>
        </w:rPr>
        <w:t xml:space="preserve"> 1993. El a </w:t>
      </w:r>
      <w:proofErr w:type="spellStart"/>
      <w:r w:rsidRPr="00986A68">
        <w:rPr>
          <w:lang w:val="en-US"/>
        </w:rPr>
        <w:t>început</w:t>
      </w:r>
      <w:proofErr w:type="spellEnd"/>
      <w:r w:rsidRPr="00986A68">
        <w:rPr>
          <w:lang w:val="en-US"/>
        </w:rPr>
        <w:t xml:space="preserve"> </w:t>
      </w:r>
      <w:proofErr w:type="spellStart"/>
      <w:r w:rsidRPr="00986A68">
        <w:rPr>
          <w:lang w:val="en-US"/>
        </w:rPr>
        <w:t>să</w:t>
      </w:r>
      <w:proofErr w:type="spellEnd"/>
      <w:r w:rsidRPr="00986A68">
        <w:rPr>
          <w:lang w:val="en-US"/>
        </w:rPr>
        <w:t xml:space="preserve"> </w:t>
      </w:r>
      <w:proofErr w:type="spellStart"/>
      <w:r w:rsidRPr="00986A68">
        <w:rPr>
          <w:lang w:val="en-US"/>
        </w:rPr>
        <w:t>capete</w:t>
      </w:r>
      <w:proofErr w:type="spellEnd"/>
      <w:r w:rsidRPr="00986A68">
        <w:rPr>
          <w:lang w:val="en-US"/>
        </w:rPr>
        <w:t xml:space="preserve"> </w:t>
      </w:r>
      <w:proofErr w:type="spellStart"/>
      <w:r w:rsidRPr="00986A68">
        <w:rPr>
          <w:lang w:val="en-US"/>
        </w:rPr>
        <w:t>popularitate</w:t>
      </w:r>
      <w:proofErr w:type="spellEnd"/>
      <w:r w:rsidRPr="00986A68">
        <w:rPr>
          <w:lang w:val="en-US"/>
        </w:rPr>
        <w:t xml:space="preserve"> </w:t>
      </w:r>
      <w:proofErr w:type="spellStart"/>
      <w:r w:rsidRPr="00986A68">
        <w:rPr>
          <w:lang w:val="en-US"/>
        </w:rPr>
        <w:t>începînd</w:t>
      </w:r>
      <w:proofErr w:type="spellEnd"/>
      <w:r w:rsidRPr="00986A68">
        <w:rPr>
          <w:lang w:val="en-US"/>
        </w:rPr>
        <w:t xml:space="preserve"> cu 2005, </w:t>
      </w:r>
      <w:proofErr w:type="spellStart"/>
      <w:r w:rsidRPr="00986A68">
        <w:rPr>
          <w:lang w:val="en-US"/>
        </w:rPr>
        <w:t>cînd</w:t>
      </w:r>
      <w:proofErr w:type="spellEnd"/>
      <w:r w:rsidRPr="00986A68">
        <w:rPr>
          <w:lang w:val="en-US"/>
        </w:rPr>
        <w:t xml:space="preserve"> You</w:t>
      </w:r>
      <w:r w:rsidR="003116FD">
        <w:rPr>
          <w:lang w:val="en-US"/>
        </w:rPr>
        <w:t>T</w:t>
      </w:r>
      <w:r w:rsidRPr="00986A68">
        <w:rPr>
          <w:lang w:val="en-US"/>
        </w:rPr>
        <w:t xml:space="preserve">ube a </w:t>
      </w:r>
      <w:proofErr w:type="spellStart"/>
      <w:r w:rsidRPr="00986A68">
        <w:rPr>
          <w:lang w:val="en-US"/>
        </w:rPr>
        <w:t>găzduit</w:t>
      </w:r>
      <w:proofErr w:type="spellEnd"/>
      <w:r w:rsidRPr="00986A68">
        <w:rPr>
          <w:lang w:val="en-US"/>
        </w:rPr>
        <w:t xml:space="preserve"> </w:t>
      </w:r>
      <w:proofErr w:type="spellStart"/>
      <w:r w:rsidRPr="00986A68">
        <w:rPr>
          <w:lang w:val="en-US"/>
        </w:rPr>
        <w:t>primul</w:t>
      </w:r>
      <w:proofErr w:type="spellEnd"/>
      <w:r w:rsidRPr="00986A68">
        <w:rPr>
          <w:lang w:val="en-US"/>
        </w:rPr>
        <w:t xml:space="preserve"> live stream, </w:t>
      </w:r>
      <w:proofErr w:type="spellStart"/>
      <w:r w:rsidRPr="00986A68">
        <w:rPr>
          <w:lang w:val="en-US"/>
        </w:rPr>
        <w:t>a</w:t>
      </w:r>
      <w:r w:rsidR="00F06AC6">
        <w:rPr>
          <w:lang w:val="en-US"/>
        </w:rPr>
        <w:t>s</w:t>
      </w:r>
      <w:r w:rsidRPr="00986A68">
        <w:rPr>
          <w:lang w:val="en-US"/>
        </w:rPr>
        <w:t>tfel</w:t>
      </w:r>
      <w:proofErr w:type="spellEnd"/>
      <w:r w:rsidRPr="00986A68">
        <w:rPr>
          <w:lang w:val="en-US"/>
        </w:rPr>
        <w:t xml:space="preserve"> </w:t>
      </w:r>
      <w:proofErr w:type="spellStart"/>
      <w:r w:rsidRPr="00986A68">
        <w:rPr>
          <w:lang w:val="en-US"/>
        </w:rPr>
        <w:t>mai</w:t>
      </w:r>
      <w:proofErr w:type="spellEnd"/>
      <w:r w:rsidRPr="00986A68">
        <w:rPr>
          <w:lang w:val="en-US"/>
        </w:rPr>
        <w:t xml:space="preserve"> </w:t>
      </w:r>
      <w:proofErr w:type="spellStart"/>
      <w:r w:rsidRPr="00986A68">
        <w:rPr>
          <w:lang w:val="en-US"/>
        </w:rPr>
        <w:t>multe</w:t>
      </w:r>
      <w:proofErr w:type="spellEnd"/>
      <w:r w:rsidRPr="00986A68">
        <w:rPr>
          <w:lang w:val="en-US"/>
        </w:rPr>
        <w:t xml:space="preserve"> </w:t>
      </w:r>
      <w:proofErr w:type="spellStart"/>
      <w:r w:rsidRPr="00986A68">
        <w:rPr>
          <w:lang w:val="en-US"/>
        </w:rPr>
        <w:t>vedete</w:t>
      </w:r>
      <w:proofErr w:type="spellEnd"/>
      <w:r w:rsidRPr="00986A68">
        <w:rPr>
          <w:lang w:val="en-US"/>
        </w:rPr>
        <w:t xml:space="preserve"> au </w:t>
      </w:r>
      <w:proofErr w:type="spellStart"/>
      <w:r w:rsidRPr="00986A68">
        <w:rPr>
          <w:lang w:val="en-US"/>
        </w:rPr>
        <w:t>început</w:t>
      </w:r>
      <w:proofErr w:type="spellEnd"/>
      <w:r w:rsidRPr="00986A68">
        <w:rPr>
          <w:lang w:val="en-US"/>
        </w:rPr>
        <w:t xml:space="preserve"> </w:t>
      </w:r>
      <w:proofErr w:type="spellStart"/>
      <w:r w:rsidRPr="00986A68">
        <w:rPr>
          <w:lang w:val="en-US"/>
        </w:rPr>
        <w:t>să</w:t>
      </w:r>
      <w:proofErr w:type="spellEnd"/>
      <w:r w:rsidRPr="00986A68">
        <w:rPr>
          <w:lang w:val="en-US"/>
        </w:rPr>
        <w:t xml:space="preserve"> se </w:t>
      </w:r>
      <w:proofErr w:type="spellStart"/>
      <w:r w:rsidRPr="00986A68">
        <w:rPr>
          <w:lang w:val="en-US"/>
        </w:rPr>
        <w:t>folosească</w:t>
      </w:r>
      <w:proofErr w:type="spellEnd"/>
      <w:r w:rsidRPr="00986A68">
        <w:rPr>
          <w:lang w:val="en-US"/>
        </w:rPr>
        <w:t xml:space="preserve"> de el. Mai </w:t>
      </w:r>
      <w:proofErr w:type="spellStart"/>
      <w:r w:rsidRPr="00986A68">
        <w:rPr>
          <w:lang w:val="en-US"/>
        </w:rPr>
        <w:t>tîrziu</w:t>
      </w:r>
      <w:proofErr w:type="spellEnd"/>
      <w:r w:rsidRPr="00986A68">
        <w:rPr>
          <w:lang w:val="en-US"/>
        </w:rPr>
        <w:t xml:space="preserve">, </w:t>
      </w:r>
      <w:proofErr w:type="spellStart"/>
      <w:r w:rsidRPr="00986A68">
        <w:rPr>
          <w:lang w:val="en-US"/>
        </w:rPr>
        <w:t>în</w:t>
      </w:r>
      <w:proofErr w:type="spellEnd"/>
      <w:r w:rsidRPr="00986A68">
        <w:rPr>
          <w:lang w:val="en-US"/>
        </w:rPr>
        <w:t xml:space="preserve"> 2011 a </w:t>
      </w:r>
      <w:proofErr w:type="spellStart"/>
      <w:r w:rsidRPr="00986A68">
        <w:rPr>
          <w:lang w:val="en-US"/>
        </w:rPr>
        <w:t>apărut</w:t>
      </w:r>
      <w:proofErr w:type="spellEnd"/>
      <w:r w:rsidRPr="00986A68">
        <w:rPr>
          <w:lang w:val="en-US"/>
        </w:rPr>
        <w:t xml:space="preserve"> o </w:t>
      </w:r>
      <w:proofErr w:type="spellStart"/>
      <w:r w:rsidRPr="00986A68">
        <w:rPr>
          <w:lang w:val="en-US"/>
        </w:rPr>
        <w:t>nouă</w:t>
      </w:r>
      <w:proofErr w:type="spellEnd"/>
      <w:r w:rsidRPr="00986A68">
        <w:rPr>
          <w:lang w:val="en-US"/>
        </w:rPr>
        <w:t xml:space="preserve"> </w:t>
      </w:r>
      <w:proofErr w:type="spellStart"/>
      <w:r w:rsidRPr="00986A68">
        <w:rPr>
          <w:lang w:val="en-US"/>
        </w:rPr>
        <w:t>platformă</w:t>
      </w:r>
      <w:proofErr w:type="spellEnd"/>
      <w:r w:rsidRPr="00986A68">
        <w:rPr>
          <w:lang w:val="en-US"/>
        </w:rPr>
        <w:t xml:space="preserve">, Twitch, care </w:t>
      </w:r>
      <w:proofErr w:type="spellStart"/>
      <w:r w:rsidRPr="00986A68">
        <w:rPr>
          <w:lang w:val="en-US"/>
        </w:rPr>
        <w:t>pînă</w:t>
      </w:r>
      <w:proofErr w:type="spellEnd"/>
      <w:r w:rsidRPr="00986A68">
        <w:rPr>
          <w:lang w:val="en-US"/>
        </w:rPr>
        <w:t xml:space="preserve"> </w:t>
      </w:r>
      <w:proofErr w:type="spellStart"/>
      <w:r w:rsidRPr="00986A68">
        <w:rPr>
          <w:lang w:val="en-US"/>
        </w:rPr>
        <w:t>în</w:t>
      </w:r>
      <w:proofErr w:type="spellEnd"/>
      <w:r w:rsidRPr="00986A68">
        <w:rPr>
          <w:lang w:val="en-US"/>
        </w:rPr>
        <w:t xml:space="preserve"> </w:t>
      </w:r>
      <w:proofErr w:type="spellStart"/>
      <w:r w:rsidRPr="00986A68">
        <w:rPr>
          <w:lang w:val="en-US"/>
        </w:rPr>
        <w:t>prezent</w:t>
      </w:r>
      <w:proofErr w:type="spellEnd"/>
      <w:r w:rsidRPr="00986A68">
        <w:rPr>
          <w:lang w:val="en-US"/>
        </w:rPr>
        <w:t xml:space="preserve"> </w:t>
      </w:r>
      <w:proofErr w:type="spellStart"/>
      <w:r w:rsidRPr="00986A68">
        <w:rPr>
          <w:lang w:val="en-US"/>
        </w:rPr>
        <w:t>este</w:t>
      </w:r>
      <w:proofErr w:type="spellEnd"/>
      <w:r w:rsidRPr="00986A68">
        <w:rPr>
          <w:lang w:val="en-US"/>
        </w:rPr>
        <w:t xml:space="preserve"> </w:t>
      </w:r>
      <w:proofErr w:type="spellStart"/>
      <w:r w:rsidRPr="00986A68">
        <w:rPr>
          <w:lang w:val="en-US"/>
        </w:rPr>
        <w:t>una</w:t>
      </w:r>
      <w:proofErr w:type="spellEnd"/>
      <w:r w:rsidRPr="00986A68">
        <w:rPr>
          <w:lang w:val="en-US"/>
        </w:rPr>
        <w:t xml:space="preserve"> </w:t>
      </w:r>
      <w:proofErr w:type="spellStart"/>
      <w:r w:rsidRPr="00986A68">
        <w:rPr>
          <w:lang w:val="en-US"/>
        </w:rPr>
        <w:t>dintre</w:t>
      </w:r>
      <w:proofErr w:type="spellEnd"/>
      <w:r w:rsidRPr="00986A68">
        <w:rPr>
          <w:lang w:val="en-US"/>
        </w:rPr>
        <w:t xml:space="preserve"> </w:t>
      </w:r>
      <w:proofErr w:type="spellStart"/>
      <w:r w:rsidRPr="00986A68">
        <w:rPr>
          <w:lang w:val="en-US"/>
        </w:rPr>
        <w:t>cele</w:t>
      </w:r>
      <w:proofErr w:type="spellEnd"/>
      <w:r w:rsidRPr="00986A68">
        <w:rPr>
          <w:lang w:val="en-US"/>
        </w:rPr>
        <w:t xml:space="preserve"> </w:t>
      </w:r>
      <w:proofErr w:type="spellStart"/>
      <w:r w:rsidRPr="00986A68">
        <w:rPr>
          <w:lang w:val="en-US"/>
        </w:rPr>
        <w:t>mai</w:t>
      </w:r>
      <w:proofErr w:type="spellEnd"/>
      <w:r w:rsidRPr="00986A68">
        <w:rPr>
          <w:lang w:val="en-US"/>
        </w:rPr>
        <w:t xml:space="preserve"> </w:t>
      </w:r>
      <w:proofErr w:type="spellStart"/>
      <w:r w:rsidRPr="00986A68">
        <w:rPr>
          <w:lang w:val="en-US"/>
        </w:rPr>
        <w:t>populare</w:t>
      </w:r>
      <w:proofErr w:type="spellEnd"/>
      <w:r w:rsidRPr="00986A68">
        <w:rPr>
          <w:lang w:val="en-US"/>
        </w:rPr>
        <w:t xml:space="preserve">, </w:t>
      </w:r>
      <w:proofErr w:type="spellStart"/>
      <w:r w:rsidRPr="00986A68">
        <w:rPr>
          <w:lang w:val="en-US"/>
        </w:rPr>
        <w:t>fiind</w:t>
      </w:r>
      <w:proofErr w:type="spellEnd"/>
      <w:r w:rsidRPr="00986A68">
        <w:rPr>
          <w:lang w:val="en-US"/>
        </w:rPr>
        <w:t xml:space="preserve"> orientate </w:t>
      </w:r>
      <w:proofErr w:type="spellStart"/>
      <w:r w:rsidRPr="00986A68">
        <w:rPr>
          <w:lang w:val="en-US"/>
        </w:rPr>
        <w:t>spre</w:t>
      </w:r>
      <w:proofErr w:type="spellEnd"/>
      <w:r w:rsidRPr="00986A68">
        <w:rPr>
          <w:lang w:val="en-US"/>
        </w:rPr>
        <w:t xml:space="preserve"> </w:t>
      </w:r>
      <w:proofErr w:type="spellStart"/>
      <w:r w:rsidRPr="00986A68">
        <w:rPr>
          <w:lang w:val="en-US"/>
        </w:rPr>
        <w:t>jocurile</w:t>
      </w:r>
      <w:proofErr w:type="spellEnd"/>
      <w:r w:rsidRPr="00986A68">
        <w:rPr>
          <w:lang w:val="en-US"/>
        </w:rPr>
        <w:t xml:space="preserve"> video. </w:t>
      </w:r>
    </w:p>
    <w:p w14:paraId="27176BE7" w14:textId="74DE0130" w:rsidR="008C2775" w:rsidRPr="00986A68" w:rsidRDefault="008C2775" w:rsidP="005C79E7">
      <w:pPr>
        <w:spacing w:line="360" w:lineRule="auto"/>
        <w:ind w:firstLine="720"/>
        <w:jc w:val="both"/>
        <w:rPr>
          <w:lang w:val="en-US"/>
        </w:rPr>
      </w:pPr>
      <w:proofErr w:type="spellStart"/>
      <w:r w:rsidRPr="00986A68">
        <w:rPr>
          <w:lang w:val="en-US"/>
        </w:rPr>
        <w:t>Pe</w:t>
      </w:r>
      <w:proofErr w:type="spellEnd"/>
      <w:r w:rsidRPr="00986A68">
        <w:rPr>
          <w:lang w:val="en-US"/>
        </w:rPr>
        <w:t xml:space="preserve"> </w:t>
      </w:r>
      <w:proofErr w:type="spellStart"/>
      <w:r w:rsidRPr="00986A68">
        <w:rPr>
          <w:lang w:val="en-US"/>
        </w:rPr>
        <w:t>parcurs</w:t>
      </w:r>
      <w:proofErr w:type="spellEnd"/>
      <w:r w:rsidRPr="00986A68">
        <w:rPr>
          <w:lang w:val="en-US"/>
        </w:rPr>
        <w:t xml:space="preserve">, au </w:t>
      </w:r>
      <w:proofErr w:type="spellStart"/>
      <w:r w:rsidRPr="00986A68">
        <w:rPr>
          <w:lang w:val="en-US"/>
        </w:rPr>
        <w:t>mai</w:t>
      </w:r>
      <w:proofErr w:type="spellEnd"/>
      <w:r w:rsidRPr="00986A68">
        <w:rPr>
          <w:lang w:val="en-US"/>
        </w:rPr>
        <w:t xml:space="preserve"> </w:t>
      </w:r>
      <w:proofErr w:type="spellStart"/>
      <w:r w:rsidRPr="00986A68">
        <w:rPr>
          <w:lang w:val="en-US"/>
        </w:rPr>
        <w:t>apărut</w:t>
      </w:r>
      <w:proofErr w:type="spellEnd"/>
      <w:r w:rsidRPr="00986A68">
        <w:rPr>
          <w:lang w:val="en-US"/>
        </w:rPr>
        <w:t xml:space="preserve"> </w:t>
      </w:r>
      <w:proofErr w:type="spellStart"/>
      <w:r w:rsidRPr="00986A68">
        <w:rPr>
          <w:lang w:val="en-US"/>
        </w:rPr>
        <w:t>și</w:t>
      </w:r>
      <w:proofErr w:type="spellEnd"/>
      <w:r w:rsidRPr="00986A68">
        <w:rPr>
          <w:lang w:val="en-US"/>
        </w:rPr>
        <w:t xml:space="preserve"> </w:t>
      </w:r>
      <w:proofErr w:type="spellStart"/>
      <w:r w:rsidRPr="00986A68">
        <w:rPr>
          <w:lang w:val="en-US"/>
        </w:rPr>
        <w:t>alte</w:t>
      </w:r>
      <w:proofErr w:type="spellEnd"/>
      <w:r w:rsidRPr="00986A68">
        <w:rPr>
          <w:lang w:val="en-US"/>
        </w:rPr>
        <w:t xml:space="preserve"> </w:t>
      </w:r>
      <w:proofErr w:type="spellStart"/>
      <w:r w:rsidRPr="00986A68">
        <w:rPr>
          <w:lang w:val="en-US"/>
        </w:rPr>
        <w:t>platforme</w:t>
      </w:r>
      <w:proofErr w:type="spellEnd"/>
      <w:r w:rsidRPr="00986A68">
        <w:rPr>
          <w:lang w:val="en-US"/>
        </w:rPr>
        <w:t xml:space="preserve"> cu </w:t>
      </w:r>
      <w:proofErr w:type="spellStart"/>
      <w:r w:rsidRPr="00986A68">
        <w:rPr>
          <w:lang w:val="en-US"/>
        </w:rPr>
        <w:t>această</w:t>
      </w:r>
      <w:proofErr w:type="spellEnd"/>
      <w:r w:rsidRPr="00986A68">
        <w:rPr>
          <w:lang w:val="en-US"/>
        </w:rPr>
        <w:t xml:space="preserve"> </w:t>
      </w:r>
      <w:proofErr w:type="spellStart"/>
      <w:r w:rsidRPr="00986A68">
        <w:rPr>
          <w:lang w:val="en-US"/>
        </w:rPr>
        <w:t>tematică</w:t>
      </w:r>
      <w:proofErr w:type="spellEnd"/>
      <w:r w:rsidRPr="00986A68">
        <w:rPr>
          <w:lang w:val="en-US"/>
        </w:rPr>
        <w:t xml:space="preserve">, </w:t>
      </w:r>
      <w:proofErr w:type="spellStart"/>
      <w:r w:rsidRPr="00986A68">
        <w:rPr>
          <w:lang w:val="en-US"/>
        </w:rPr>
        <w:t>însă</w:t>
      </w:r>
      <w:proofErr w:type="spellEnd"/>
      <w:r w:rsidRPr="00986A68">
        <w:rPr>
          <w:lang w:val="en-US"/>
        </w:rPr>
        <w:t xml:space="preserve"> </w:t>
      </w:r>
      <w:proofErr w:type="spellStart"/>
      <w:r w:rsidRPr="00986A68">
        <w:rPr>
          <w:lang w:val="en-US"/>
        </w:rPr>
        <w:t>în</w:t>
      </w:r>
      <w:proofErr w:type="spellEnd"/>
      <w:r w:rsidRPr="00986A68">
        <w:rPr>
          <w:lang w:val="en-US"/>
        </w:rPr>
        <w:t xml:space="preserve"> mare parte </w:t>
      </w:r>
      <w:proofErr w:type="spellStart"/>
      <w:r w:rsidRPr="00986A68">
        <w:rPr>
          <w:lang w:val="en-US"/>
        </w:rPr>
        <w:t>toate</w:t>
      </w:r>
      <w:proofErr w:type="spellEnd"/>
      <w:r w:rsidRPr="00986A68">
        <w:rPr>
          <w:lang w:val="en-US"/>
        </w:rPr>
        <w:t xml:space="preserve"> din </w:t>
      </w:r>
      <w:proofErr w:type="spellStart"/>
      <w:r w:rsidRPr="00986A68">
        <w:rPr>
          <w:lang w:val="en-US"/>
        </w:rPr>
        <w:t>ele</w:t>
      </w:r>
      <w:proofErr w:type="spellEnd"/>
      <w:r w:rsidRPr="00986A68">
        <w:rPr>
          <w:lang w:val="en-US"/>
        </w:rPr>
        <w:t xml:space="preserve"> au </w:t>
      </w:r>
      <w:proofErr w:type="spellStart"/>
      <w:r w:rsidRPr="00986A68">
        <w:rPr>
          <w:lang w:val="en-US"/>
        </w:rPr>
        <w:t>fost</w:t>
      </w:r>
      <w:proofErr w:type="spellEnd"/>
      <w:r w:rsidRPr="00986A68">
        <w:rPr>
          <w:lang w:val="en-US"/>
        </w:rPr>
        <w:t xml:space="preserve"> create </w:t>
      </w:r>
      <w:proofErr w:type="spellStart"/>
      <w:r w:rsidRPr="00986A68">
        <w:rPr>
          <w:lang w:val="en-US"/>
        </w:rPr>
        <w:t>pentru</w:t>
      </w:r>
      <w:proofErr w:type="spellEnd"/>
      <w:r w:rsidRPr="00986A68">
        <w:rPr>
          <w:lang w:val="en-US"/>
        </w:rPr>
        <w:t xml:space="preserve"> </w:t>
      </w:r>
      <w:proofErr w:type="spellStart"/>
      <w:r w:rsidRPr="00986A68">
        <w:rPr>
          <w:lang w:val="en-US"/>
        </w:rPr>
        <w:t>scopuri</w:t>
      </w:r>
      <w:proofErr w:type="spellEnd"/>
      <w:r w:rsidRPr="00986A68">
        <w:rPr>
          <w:lang w:val="en-US"/>
        </w:rPr>
        <w:t xml:space="preserve"> distra</w:t>
      </w:r>
      <w:r w:rsidR="00F06AC6">
        <w:rPr>
          <w:lang w:val="en-US"/>
        </w:rPr>
        <w:t>c</w:t>
      </w:r>
      <w:r w:rsidRPr="00986A68">
        <w:rPr>
          <w:lang w:val="en-US"/>
        </w:rPr>
        <w:t xml:space="preserve">tive, </w:t>
      </w:r>
      <w:proofErr w:type="spellStart"/>
      <w:r w:rsidRPr="00986A68">
        <w:rPr>
          <w:lang w:val="en-US"/>
        </w:rPr>
        <w:t>ridicarea</w:t>
      </w:r>
      <w:proofErr w:type="spellEnd"/>
      <w:r w:rsidRPr="00986A68">
        <w:rPr>
          <w:lang w:val="en-US"/>
        </w:rPr>
        <w:t xml:space="preserve"> </w:t>
      </w:r>
      <w:proofErr w:type="spellStart"/>
      <w:r w:rsidRPr="00986A68">
        <w:rPr>
          <w:lang w:val="en-US"/>
        </w:rPr>
        <w:t>popularității</w:t>
      </w:r>
      <w:proofErr w:type="spellEnd"/>
      <w:r w:rsidRPr="00986A68">
        <w:rPr>
          <w:lang w:val="en-US"/>
        </w:rPr>
        <w:t xml:space="preserve"> </w:t>
      </w:r>
      <w:proofErr w:type="spellStart"/>
      <w:r w:rsidRPr="00986A68">
        <w:rPr>
          <w:lang w:val="en-US"/>
        </w:rPr>
        <w:t>și</w:t>
      </w:r>
      <w:proofErr w:type="spellEnd"/>
      <w:r w:rsidRPr="00986A68">
        <w:rPr>
          <w:lang w:val="en-US"/>
        </w:rPr>
        <w:t xml:space="preserve"> </w:t>
      </w:r>
      <w:proofErr w:type="spellStart"/>
      <w:r w:rsidRPr="00986A68">
        <w:rPr>
          <w:lang w:val="en-US"/>
        </w:rPr>
        <w:t>pentru</w:t>
      </w:r>
      <w:proofErr w:type="spellEnd"/>
      <w:r w:rsidRPr="00986A68">
        <w:rPr>
          <w:lang w:val="en-US"/>
        </w:rPr>
        <w:t xml:space="preserve"> </w:t>
      </w:r>
      <w:proofErr w:type="spellStart"/>
      <w:r w:rsidRPr="00986A68">
        <w:rPr>
          <w:lang w:val="en-US"/>
        </w:rPr>
        <w:t>promovarea</w:t>
      </w:r>
      <w:proofErr w:type="spellEnd"/>
      <w:r w:rsidRPr="00986A68">
        <w:rPr>
          <w:lang w:val="en-US"/>
        </w:rPr>
        <w:t xml:space="preserve"> </w:t>
      </w:r>
      <w:proofErr w:type="spellStart"/>
      <w:r w:rsidRPr="00986A68">
        <w:rPr>
          <w:lang w:val="en-US"/>
        </w:rPr>
        <w:t>anumitor</w:t>
      </w:r>
      <w:proofErr w:type="spellEnd"/>
      <w:r w:rsidRPr="00986A68">
        <w:rPr>
          <w:lang w:val="en-US"/>
        </w:rPr>
        <w:t xml:space="preserve"> </w:t>
      </w:r>
      <w:proofErr w:type="spellStart"/>
      <w:r w:rsidRPr="00986A68">
        <w:rPr>
          <w:lang w:val="en-US"/>
        </w:rPr>
        <w:t>produse</w:t>
      </w:r>
      <w:proofErr w:type="spellEnd"/>
      <w:r w:rsidRPr="00986A68">
        <w:rPr>
          <w:lang w:val="en-US"/>
        </w:rPr>
        <w:t xml:space="preserve">, </w:t>
      </w:r>
      <w:proofErr w:type="spellStart"/>
      <w:r w:rsidRPr="00986A68">
        <w:rPr>
          <w:lang w:val="en-US"/>
        </w:rPr>
        <w:t>companii</w:t>
      </w:r>
      <w:proofErr w:type="spellEnd"/>
      <w:r w:rsidRPr="00986A68">
        <w:rPr>
          <w:lang w:val="en-US"/>
        </w:rPr>
        <w:t xml:space="preserve">, </w:t>
      </w:r>
      <w:proofErr w:type="spellStart"/>
      <w:r w:rsidRPr="00986A68">
        <w:rPr>
          <w:lang w:val="en-US"/>
        </w:rPr>
        <w:t>jocuri</w:t>
      </w:r>
      <w:proofErr w:type="spellEnd"/>
      <w:r w:rsidRPr="00986A68">
        <w:rPr>
          <w:lang w:val="en-US"/>
        </w:rPr>
        <w:t>.</w:t>
      </w:r>
    </w:p>
    <w:p w14:paraId="02A34333" w14:textId="3D60D2D9" w:rsidR="008C2775" w:rsidRPr="00986A68" w:rsidRDefault="008C2775" w:rsidP="005C79E7">
      <w:pPr>
        <w:spacing w:line="360" w:lineRule="auto"/>
        <w:ind w:firstLine="720"/>
        <w:jc w:val="both"/>
        <w:rPr>
          <w:lang w:val="ro-RO"/>
        </w:rPr>
      </w:pPr>
      <w:proofErr w:type="spellStart"/>
      <w:r w:rsidRPr="00986A68">
        <w:rPr>
          <w:lang w:val="en-US"/>
        </w:rPr>
        <w:t>Spre</w:t>
      </w:r>
      <w:proofErr w:type="spellEnd"/>
      <w:r w:rsidRPr="00986A68">
        <w:rPr>
          <w:lang w:val="en-US"/>
        </w:rPr>
        <w:t xml:space="preserve"> regret, </w:t>
      </w:r>
      <w:proofErr w:type="spellStart"/>
      <w:r w:rsidRPr="00986A68">
        <w:rPr>
          <w:lang w:val="en-US"/>
        </w:rPr>
        <w:t>mai</w:t>
      </w:r>
      <w:proofErr w:type="spellEnd"/>
      <w:r w:rsidRPr="00986A68">
        <w:rPr>
          <w:lang w:val="en-US"/>
        </w:rPr>
        <w:t xml:space="preserve"> </w:t>
      </w:r>
      <w:proofErr w:type="spellStart"/>
      <w:r w:rsidRPr="00986A68">
        <w:rPr>
          <w:lang w:val="en-US"/>
        </w:rPr>
        <w:t>puțin</w:t>
      </w:r>
      <w:proofErr w:type="spellEnd"/>
      <w:r w:rsidRPr="00986A68">
        <w:rPr>
          <w:lang w:val="en-US"/>
        </w:rPr>
        <w:t xml:space="preserve"> accent s-a pus </w:t>
      </w:r>
      <w:proofErr w:type="spellStart"/>
      <w:r w:rsidRPr="00986A68">
        <w:rPr>
          <w:lang w:val="en-US"/>
        </w:rPr>
        <w:t>spre</w:t>
      </w:r>
      <w:proofErr w:type="spellEnd"/>
      <w:r w:rsidRPr="00986A68">
        <w:rPr>
          <w:lang w:val="en-US"/>
        </w:rPr>
        <w:t xml:space="preserve"> </w:t>
      </w:r>
      <w:proofErr w:type="spellStart"/>
      <w:r w:rsidRPr="00986A68">
        <w:rPr>
          <w:lang w:val="en-US"/>
        </w:rPr>
        <w:t>folosirea</w:t>
      </w:r>
      <w:proofErr w:type="spellEnd"/>
      <w:r w:rsidRPr="00986A68">
        <w:rPr>
          <w:lang w:val="en-US"/>
        </w:rPr>
        <w:t xml:space="preserve"> </w:t>
      </w:r>
      <w:proofErr w:type="spellStart"/>
      <w:r w:rsidRPr="00986A68">
        <w:rPr>
          <w:lang w:val="en-US"/>
        </w:rPr>
        <w:t>acestei</w:t>
      </w:r>
      <w:proofErr w:type="spellEnd"/>
      <w:r w:rsidRPr="00986A68">
        <w:rPr>
          <w:lang w:val="en-US"/>
        </w:rPr>
        <w:t xml:space="preserve"> </w:t>
      </w:r>
      <w:proofErr w:type="spellStart"/>
      <w:r w:rsidRPr="00986A68">
        <w:rPr>
          <w:lang w:val="en-US"/>
        </w:rPr>
        <w:t>tehnologii</w:t>
      </w:r>
      <w:proofErr w:type="spellEnd"/>
      <w:r w:rsidRPr="00986A68">
        <w:rPr>
          <w:lang w:val="en-US"/>
        </w:rPr>
        <w:t xml:space="preserve"> </w:t>
      </w:r>
      <w:proofErr w:type="spellStart"/>
      <w:r w:rsidRPr="00986A68">
        <w:rPr>
          <w:lang w:val="en-US"/>
        </w:rPr>
        <w:t>pentru</w:t>
      </w:r>
      <w:proofErr w:type="spellEnd"/>
      <w:r w:rsidRPr="00986A68">
        <w:rPr>
          <w:lang w:val="en-US"/>
        </w:rPr>
        <w:t xml:space="preserve"> </w:t>
      </w:r>
      <w:proofErr w:type="spellStart"/>
      <w:r w:rsidRPr="00986A68">
        <w:rPr>
          <w:lang w:val="en-US"/>
        </w:rPr>
        <w:t>crearea</w:t>
      </w:r>
      <w:proofErr w:type="spellEnd"/>
      <w:r w:rsidRPr="00986A68">
        <w:rPr>
          <w:lang w:val="en-US"/>
        </w:rPr>
        <w:t xml:space="preserve"> </w:t>
      </w:r>
      <w:proofErr w:type="spellStart"/>
      <w:r w:rsidRPr="00986A68">
        <w:rPr>
          <w:lang w:val="en-US"/>
        </w:rPr>
        <w:t>unor</w:t>
      </w:r>
      <w:proofErr w:type="spellEnd"/>
      <w:r w:rsidRPr="00986A68">
        <w:rPr>
          <w:lang w:val="en-US"/>
        </w:rPr>
        <w:t xml:space="preserve"> </w:t>
      </w:r>
      <w:proofErr w:type="spellStart"/>
      <w:r w:rsidRPr="00986A68">
        <w:rPr>
          <w:lang w:val="en-US"/>
        </w:rPr>
        <w:t>platforme</w:t>
      </w:r>
      <w:proofErr w:type="spellEnd"/>
      <w:r w:rsidRPr="00986A68">
        <w:rPr>
          <w:lang w:val="en-US"/>
        </w:rPr>
        <w:t xml:space="preserve"> </w:t>
      </w:r>
      <w:proofErr w:type="spellStart"/>
      <w:r w:rsidRPr="00986A68">
        <w:rPr>
          <w:lang w:val="en-US"/>
        </w:rPr>
        <w:t>educaționale</w:t>
      </w:r>
      <w:proofErr w:type="spellEnd"/>
      <w:r w:rsidRPr="00986A68">
        <w:rPr>
          <w:lang w:val="en-US"/>
        </w:rPr>
        <w:t>.</w:t>
      </w:r>
      <w:r w:rsidRPr="00986A68">
        <w:rPr>
          <w:b/>
          <w:bCs/>
          <w:lang w:val="ro-RO"/>
        </w:rPr>
        <w:t xml:space="preserve"> </w:t>
      </w:r>
      <w:proofErr w:type="spellStart"/>
      <w:r w:rsidRPr="00986A68">
        <w:rPr>
          <w:lang w:val="en-US"/>
        </w:rPr>
        <w:t>În</w:t>
      </w:r>
      <w:proofErr w:type="spellEnd"/>
      <w:r w:rsidRPr="00986A68">
        <w:rPr>
          <w:lang w:val="en-US"/>
        </w:rPr>
        <w:t xml:space="preserve"> </w:t>
      </w:r>
      <w:proofErr w:type="spellStart"/>
      <w:r w:rsidRPr="00986A68">
        <w:rPr>
          <w:lang w:val="en-US"/>
        </w:rPr>
        <w:t>prezent</w:t>
      </w:r>
      <w:proofErr w:type="spellEnd"/>
      <w:r w:rsidRPr="00986A68">
        <w:rPr>
          <w:lang w:val="en-US"/>
        </w:rPr>
        <w:t xml:space="preserve"> </w:t>
      </w:r>
      <w:proofErr w:type="spellStart"/>
      <w:r w:rsidRPr="00986A68">
        <w:rPr>
          <w:lang w:val="en-US"/>
        </w:rPr>
        <w:t>există</w:t>
      </w:r>
      <w:proofErr w:type="spellEnd"/>
      <w:r w:rsidRPr="00986A68">
        <w:rPr>
          <w:lang w:val="en-US"/>
        </w:rPr>
        <w:t xml:space="preserve"> </w:t>
      </w:r>
      <w:proofErr w:type="spellStart"/>
      <w:r w:rsidRPr="00986A68">
        <w:rPr>
          <w:lang w:val="en-US"/>
        </w:rPr>
        <w:t>mai</w:t>
      </w:r>
      <w:proofErr w:type="spellEnd"/>
      <w:r w:rsidRPr="00986A68">
        <w:rPr>
          <w:lang w:val="en-US"/>
        </w:rPr>
        <w:t xml:space="preserve"> </w:t>
      </w:r>
      <w:proofErr w:type="spellStart"/>
      <w:r w:rsidRPr="00986A68">
        <w:rPr>
          <w:lang w:val="en-US"/>
        </w:rPr>
        <w:t>multe</w:t>
      </w:r>
      <w:proofErr w:type="spellEnd"/>
      <w:r w:rsidRPr="00986A68">
        <w:rPr>
          <w:lang w:val="en-US"/>
        </w:rPr>
        <w:t xml:space="preserve"> </w:t>
      </w:r>
      <w:proofErr w:type="spellStart"/>
      <w:r w:rsidRPr="00986A68">
        <w:rPr>
          <w:lang w:val="en-US"/>
        </w:rPr>
        <w:t>proiecte</w:t>
      </w:r>
      <w:proofErr w:type="spellEnd"/>
      <w:r w:rsidRPr="00986A68">
        <w:rPr>
          <w:lang w:val="en-US"/>
        </w:rPr>
        <w:t xml:space="preserve">: </w:t>
      </w:r>
      <w:proofErr w:type="spellStart"/>
      <w:r w:rsidRPr="00986A68">
        <w:rPr>
          <w:lang w:val="en-US"/>
        </w:rPr>
        <w:t>Udemy</w:t>
      </w:r>
      <w:proofErr w:type="spellEnd"/>
      <w:r w:rsidRPr="00986A68">
        <w:rPr>
          <w:lang w:val="en-US"/>
        </w:rPr>
        <w:t xml:space="preserve">, </w:t>
      </w:r>
      <w:proofErr w:type="spellStart"/>
      <w:r w:rsidRPr="00986A68">
        <w:rPr>
          <w:lang w:val="en-US"/>
        </w:rPr>
        <w:t>Coursera</w:t>
      </w:r>
      <w:proofErr w:type="spellEnd"/>
      <w:r w:rsidRPr="00986A68">
        <w:rPr>
          <w:lang w:val="en-US"/>
        </w:rPr>
        <w:t xml:space="preserve">, care permit </w:t>
      </w:r>
      <w:proofErr w:type="spellStart"/>
      <w:r w:rsidRPr="00986A68">
        <w:rPr>
          <w:lang w:val="en-US"/>
        </w:rPr>
        <w:t>studierea</w:t>
      </w:r>
      <w:proofErr w:type="spellEnd"/>
      <w:r w:rsidRPr="00986A68">
        <w:rPr>
          <w:lang w:val="en-US"/>
        </w:rPr>
        <w:t xml:space="preserve"> </w:t>
      </w:r>
      <w:proofErr w:type="spellStart"/>
      <w:r w:rsidRPr="00986A68">
        <w:rPr>
          <w:lang w:val="en-US"/>
        </w:rPr>
        <w:t>anumitor</w:t>
      </w:r>
      <w:proofErr w:type="spellEnd"/>
      <w:r w:rsidRPr="00986A68">
        <w:rPr>
          <w:lang w:val="en-US"/>
        </w:rPr>
        <w:t xml:space="preserve"> </w:t>
      </w:r>
      <w:proofErr w:type="spellStart"/>
      <w:r w:rsidRPr="00986A68">
        <w:rPr>
          <w:lang w:val="en-US"/>
        </w:rPr>
        <w:t>cursuri</w:t>
      </w:r>
      <w:proofErr w:type="spellEnd"/>
      <w:r w:rsidRPr="00986A68">
        <w:rPr>
          <w:lang w:val="en-US"/>
        </w:rPr>
        <w:t xml:space="preserve"> online, </w:t>
      </w:r>
      <w:r w:rsidRPr="00986A68">
        <w:rPr>
          <w:lang w:val="ro-RO"/>
        </w:rPr>
        <w:t xml:space="preserve">însă ele nu sunt interactive deoarece nu se petrec în timpul real. Ele conțin o gamă largă de cursuri repartizate după categorii și sunt utile pentru persoanele care știu să studieze singure. Sunt multe avantaje pentru cursurile deja înregistrate, fiindcă pot fi vizualizate în mod repetat, însă asta nu este atît de eficient în unele cazuri. În timpul </w:t>
      </w:r>
      <w:r w:rsidR="00F06AC6">
        <w:rPr>
          <w:lang w:val="ro-RO"/>
        </w:rPr>
        <w:t>desfășurării</w:t>
      </w:r>
      <w:r w:rsidRPr="00986A68">
        <w:rPr>
          <w:lang w:val="ro-RO"/>
        </w:rPr>
        <w:t xml:space="preserve">  cursurilor apar mai multe întrebări, la care nu poți găsi răspuns pe internet, astfel apar anumite blocaje în procesul de studiere. Un alt dezavantaj este că, în mare parte, aceste cursuri nu sunt interactive, chiar dacă se pun careva cerințe spre realizare. Totodată, practic toate cursurile sunt cu plată, ceea creeză din nou blocaje financiare.</w:t>
      </w:r>
    </w:p>
    <w:p w14:paraId="75BE940F" w14:textId="3B68D36A" w:rsidR="00236CE5" w:rsidRDefault="00E7561B" w:rsidP="008D612D">
      <w:pPr>
        <w:pStyle w:val="Heading2"/>
        <w:spacing w:line="360" w:lineRule="auto"/>
      </w:pPr>
      <w:bookmarkStart w:id="3" w:name="_Toc508395359"/>
      <w:bookmarkStart w:id="4" w:name="_Toc40351093"/>
      <w:bookmarkStart w:id="5" w:name="_Toc69070936"/>
      <w:bookmarkStart w:id="6" w:name="_Toc508395360"/>
      <w:bookmarkStart w:id="7" w:name="_Toc40351094"/>
      <w:r w:rsidRPr="00A44161">
        <w:rPr>
          <w:lang w:val="ro-RO"/>
        </w:rPr>
        <w:t xml:space="preserve">1.1 </w:t>
      </w:r>
      <w:r w:rsidR="00236CE5" w:rsidRPr="00A44161">
        <w:t>Importanța temei</w:t>
      </w:r>
      <w:bookmarkEnd w:id="3"/>
      <w:bookmarkEnd w:id="4"/>
      <w:bookmarkEnd w:id="5"/>
    </w:p>
    <w:p w14:paraId="4685A78C" w14:textId="4BFDD4F8" w:rsidR="00F06AC6" w:rsidRDefault="00F06AC6" w:rsidP="005C79E7">
      <w:pPr>
        <w:spacing w:line="360" w:lineRule="auto"/>
        <w:ind w:firstLine="720"/>
        <w:jc w:val="both"/>
        <w:rPr>
          <w:lang w:val="ro-RO"/>
        </w:rPr>
      </w:pPr>
      <w:r w:rsidRPr="00986A68">
        <w:rPr>
          <w:lang w:val="ro-RO"/>
        </w:rPr>
        <w:t xml:space="preserve">În contextul pandemiei, s-a observat importanța unei platforme de comunicare video și audio  în mediul online, care să permită colaborarea în timpul real. În prezent există două platforme mari(Zoom, Meet), care oferă posibilitatea de a duce o conversație în timpul real, de a prezenta </w:t>
      </w:r>
      <w:r>
        <w:rPr>
          <w:lang w:val="ro-RO"/>
        </w:rPr>
        <w:t>ecranul</w:t>
      </w:r>
      <w:r w:rsidRPr="00986A68">
        <w:rPr>
          <w:lang w:val="ro-RO"/>
        </w:rPr>
        <w:t xml:space="preserve">. Ele acoperă în mare parte necesitățile din timpul unei conversații simple, de exemplu pentru a organiza o întîlnire și se bucură de o popularitate mare între companii care au început sa lucreze de acasă. </w:t>
      </w:r>
    </w:p>
    <w:p w14:paraId="63E003BC" w14:textId="77777777" w:rsidR="003C4F9A" w:rsidRDefault="003C4F9A" w:rsidP="005C79E7">
      <w:pPr>
        <w:spacing w:line="360" w:lineRule="auto"/>
        <w:ind w:firstLine="720"/>
        <w:jc w:val="both"/>
        <w:rPr>
          <w:lang w:val="ro-RO"/>
        </w:rPr>
      </w:pPr>
    </w:p>
    <w:p w14:paraId="6B176878" w14:textId="77777777" w:rsidR="003C4F9A" w:rsidRDefault="001A459E" w:rsidP="005C79E7">
      <w:pPr>
        <w:spacing w:line="360" w:lineRule="auto"/>
        <w:ind w:firstLine="720"/>
        <w:jc w:val="both"/>
        <w:rPr>
          <w:lang w:val="ro-RO"/>
        </w:rPr>
      </w:pPr>
      <w:r>
        <w:rPr>
          <w:lang w:val="ro-RO"/>
        </w:rPr>
        <w:t>Platformele existente nu oferă mediul necesar pentru a acoperi o parte din necesitățile instituțiilor de învățămînt pentru desfășurarea lecțiilor online. Una dintre probleme este lipsa unui orar, începînd de la generarea sa</w:t>
      </w:r>
      <w:r w:rsidR="003C4F9A">
        <w:rPr>
          <w:lang w:val="ro-RO"/>
        </w:rPr>
        <w:t>,</w:t>
      </w:r>
      <w:r>
        <w:rPr>
          <w:lang w:val="ro-RO"/>
        </w:rPr>
        <w:t xml:space="preserve"> pîna la simpla vizualizare a lecțiilor de către elevi și profesori. </w:t>
      </w:r>
      <w:r w:rsidR="003C4F9A">
        <w:rPr>
          <w:lang w:val="ro-RO"/>
        </w:rPr>
        <w:t xml:space="preserve">Un alt factor important este lipsa funcționalului pentru profesor, de a încărca materialile pentru lecție din timp. La fel, pentru prezentare materialilor profesorul trebuie să prezinte ecranul său, ceea ce nu este comod în multe cazuri. </w:t>
      </w:r>
    </w:p>
    <w:p w14:paraId="23E4578A" w14:textId="77A8209F" w:rsidR="001A459E" w:rsidRDefault="003C4F9A" w:rsidP="005C79E7">
      <w:pPr>
        <w:spacing w:line="360" w:lineRule="auto"/>
        <w:ind w:firstLine="720"/>
        <w:jc w:val="both"/>
        <w:rPr>
          <w:lang w:val="ro-RO"/>
        </w:rPr>
      </w:pPr>
      <w:r>
        <w:rPr>
          <w:lang w:val="ro-RO"/>
        </w:rPr>
        <w:t xml:space="preserve">O altă problemă majoră este ca toți participanții la lecție se aud între ei și pot interveni oricînd. Discutînd cu mai mulți profesori, s-a ajuns la concluzia că aceasta este una din problemele principale. Problema persistă </w:t>
      </w:r>
      <w:r>
        <w:rPr>
          <w:lang w:val="ro-RO"/>
        </w:rPr>
        <w:lastRenderedPageBreak/>
        <w:t xml:space="preserve">cel mai des la instituțiile de învățămînt de nivel mediu, din cauza vîrstei copiilor, ceea ce crează mai  multe impedimente profesorului pentru predarea lecției. În </w:t>
      </w:r>
      <w:r w:rsidR="004D0089">
        <w:rPr>
          <w:lang w:val="ro-RO"/>
        </w:rPr>
        <w:t>cazul unei lecții obișnuite, elevul trebuie să ridice mîina pentru a pune o întrebare.</w:t>
      </w:r>
    </w:p>
    <w:p w14:paraId="2062B49A" w14:textId="40C4E2E1" w:rsidR="00F06AC6" w:rsidRDefault="004D0089" w:rsidP="005C79E7">
      <w:pPr>
        <w:spacing w:line="360" w:lineRule="auto"/>
        <w:jc w:val="both"/>
        <w:rPr>
          <w:lang w:val="ro-RO"/>
        </w:rPr>
      </w:pPr>
      <w:r>
        <w:rPr>
          <w:lang w:val="ro-RO"/>
        </w:rPr>
        <w:tab/>
        <w:t xml:space="preserve">Un alt moment important este înregistrarea lecțiilor pentru a putea fi vizulizate. Asta mai degraba este un avantaj, deoarece în timpul lecției nu toți au capacitatea de a asimila toata informația. Platformele existente precum Zoom, permit înregistrarea conferinței, dar înregistrările se salvează pe serverele lor, ceea ce reprezintă un dezavantaj. Totodată, nu este posibil de grupat înregistrările după lecții pentru a putea fi găsite mai ușor. </w:t>
      </w:r>
    </w:p>
    <w:p w14:paraId="5C409EFD" w14:textId="77777777" w:rsidR="00E7561B" w:rsidRPr="004D0089" w:rsidRDefault="00E7561B" w:rsidP="005C79E7">
      <w:pPr>
        <w:spacing w:line="360" w:lineRule="auto"/>
        <w:jc w:val="both"/>
        <w:rPr>
          <w:lang w:val="ro-RO"/>
        </w:rPr>
      </w:pPr>
    </w:p>
    <w:p w14:paraId="7F7E7B3F" w14:textId="5944B1E0" w:rsidR="00E7561B" w:rsidRPr="00E7561B" w:rsidRDefault="00CD7C0D" w:rsidP="008D612D">
      <w:pPr>
        <w:pStyle w:val="Heading2"/>
        <w:spacing w:line="360" w:lineRule="auto"/>
      </w:pPr>
      <w:bookmarkStart w:id="8" w:name="_Toc69070937"/>
      <w:r w:rsidRPr="00CD7C0D">
        <w:t>1.</w:t>
      </w:r>
      <w:r w:rsidR="00236CE5">
        <w:rPr>
          <w:lang w:val="ro-RO"/>
        </w:rPr>
        <w:t>2</w:t>
      </w:r>
      <w:r w:rsidRPr="00CD7C0D">
        <w:t xml:space="preserve"> Sisteme similare cu proiectul realizat</w:t>
      </w:r>
      <w:bookmarkEnd w:id="6"/>
      <w:bookmarkEnd w:id="7"/>
      <w:bookmarkEnd w:id="8"/>
    </w:p>
    <w:p w14:paraId="07BE2565" w14:textId="6DB47372" w:rsidR="00815AAD" w:rsidRPr="00986A68" w:rsidRDefault="00815AAD" w:rsidP="005C79E7">
      <w:pPr>
        <w:spacing w:line="360" w:lineRule="auto"/>
        <w:ind w:firstLine="720"/>
        <w:jc w:val="both"/>
        <w:rPr>
          <w:lang w:val="ro-RO"/>
        </w:rPr>
      </w:pPr>
      <w:r w:rsidRPr="00986A68">
        <w:rPr>
          <w:lang w:val="ro-RO"/>
        </w:rPr>
        <w:t>În prezent, în Republica Moldova, avem o platformă educațională care crește cu pași rapizi, este vorba despre Studii.md dezvoltat de compania Simpals</w:t>
      </w:r>
      <w:r w:rsidR="00F06AC6">
        <w:rPr>
          <w:lang w:val="ro-RO"/>
        </w:rPr>
        <w:t xml:space="preserve"> Dev SRL</w:t>
      </w:r>
      <w:r w:rsidR="0084183B">
        <w:fldChar w:fldCharType="begin"/>
      </w:r>
      <w:r w:rsidR="0084183B">
        <w:instrText xml:space="preserve"> HYPERLINK "https://studii.md/" </w:instrText>
      </w:r>
      <w:r w:rsidR="0084183B">
        <w:fldChar w:fldCharType="separate"/>
      </w:r>
      <w:r w:rsidR="00916B9B" w:rsidRPr="00916B9B">
        <w:rPr>
          <w:rStyle w:val="a6"/>
          <w:lang w:val="ro-RO"/>
        </w:rPr>
        <w:t>[1]</w:t>
      </w:r>
      <w:r w:rsidR="0084183B">
        <w:rPr>
          <w:rStyle w:val="a6"/>
          <w:lang w:val="ro-RO"/>
        </w:rPr>
        <w:fldChar w:fldCharType="end"/>
      </w:r>
      <w:r w:rsidRPr="00916B9B">
        <w:rPr>
          <w:color w:val="000000" w:themeColor="text1"/>
          <w:lang w:val="ro-RO"/>
        </w:rPr>
        <w:t xml:space="preserve">. </w:t>
      </w:r>
      <w:r w:rsidRPr="00986A68">
        <w:rPr>
          <w:lang w:val="ro-RO"/>
        </w:rPr>
        <w:t xml:space="preserve">Ea include practic toți pașii pentru configurarea unei școli reale în mediul online. Începînd de la crearea școlii, adăugarea disciplinelor, claselor, profesorilor, elevilor, repartizarea pe grupe, pînă la registru de note online, încărcarea temelor pentru acasă, verificarea temelor și absențelor. </w:t>
      </w:r>
    </w:p>
    <w:p w14:paraId="24AD5B2D" w14:textId="1EFD14F4" w:rsidR="00815AAD" w:rsidRPr="00986A68" w:rsidRDefault="00815AAD" w:rsidP="005C79E7">
      <w:pPr>
        <w:spacing w:line="360" w:lineRule="auto"/>
        <w:ind w:firstLine="720"/>
        <w:jc w:val="both"/>
        <w:rPr>
          <w:lang w:val="ro-RO"/>
        </w:rPr>
      </w:pPr>
      <w:r w:rsidRPr="00986A68">
        <w:rPr>
          <w:lang w:val="ro-RO"/>
        </w:rPr>
        <w:t>Însă partea de videoconferință este slab dezvoltată, fiindcă dispune de puține posibilități de comunicarea interactivă. Precum si la platformele mai mari</w:t>
      </w:r>
      <w:r w:rsidRPr="00986A68">
        <w:rPr>
          <w:lang w:val="en-US"/>
        </w:rPr>
        <w:t>:</w:t>
      </w:r>
      <w:r w:rsidRPr="00986A68">
        <w:rPr>
          <w:lang w:val="ro-RO"/>
        </w:rPr>
        <w:t xml:space="preserve"> Zoom si Meet, se foloseste partajarea de ecran, nu dispun de o tablă albă interactivă</w:t>
      </w:r>
      <w:r w:rsidR="00916B9B">
        <w:rPr>
          <w:lang w:val="ro-RO"/>
        </w:rPr>
        <w:fldChar w:fldCharType="begin"/>
      </w:r>
      <w:r w:rsidR="00916B9B">
        <w:rPr>
          <w:lang w:val="ro-RO"/>
        </w:rPr>
        <w:instrText xml:space="preserve"> HYPERLINK "https://explaineverything.com/online-whiteboard/" </w:instrText>
      </w:r>
      <w:r w:rsidR="00916B9B">
        <w:rPr>
          <w:lang w:val="ro-RO"/>
        </w:rPr>
        <w:fldChar w:fldCharType="separate"/>
      </w:r>
      <w:r w:rsidR="00916B9B" w:rsidRPr="00916B9B">
        <w:rPr>
          <w:rStyle w:val="a6"/>
          <w:lang w:val="ro-RO"/>
        </w:rPr>
        <w:t>[2]</w:t>
      </w:r>
      <w:r w:rsidR="00916B9B">
        <w:rPr>
          <w:lang w:val="ro-RO"/>
        </w:rPr>
        <w:fldChar w:fldCharType="end"/>
      </w:r>
      <w:r w:rsidRPr="00D54740">
        <w:rPr>
          <w:lang w:val="ro-RO"/>
        </w:rPr>
        <w:t>.</w:t>
      </w:r>
      <w:r w:rsidRPr="00986A68">
        <w:rPr>
          <w:lang w:val="ro-RO"/>
        </w:rPr>
        <w:t xml:space="preserve"> Un alt punct slab este că videoconferința nu poate fi revizualizată de către părinți sau chiar profesori. Nu s-a ajuns încă la o soluție pentru o tablă interactivă, care este atît de importantă pentru ca studentul să poată interacționa cu profesorul.</w:t>
      </w:r>
    </w:p>
    <w:p w14:paraId="5EEC4AD3" w14:textId="77777777" w:rsidR="00815AAD" w:rsidRDefault="00815AAD" w:rsidP="005C79E7">
      <w:pPr>
        <w:spacing w:line="360" w:lineRule="auto"/>
        <w:ind w:firstLine="720"/>
        <w:jc w:val="both"/>
        <w:rPr>
          <w:lang w:val="ro-RO"/>
        </w:rPr>
      </w:pPr>
      <w:r w:rsidRPr="00986A68">
        <w:rPr>
          <w:lang w:val="ro-RO"/>
        </w:rPr>
        <w:t>Ca orice sistem informatic, aceste platforme au avantaje și dezavantajele lor, în cazul dat, voi face referință la folosirea lor în scopuri educaționale.</w:t>
      </w:r>
    </w:p>
    <w:p w14:paraId="4CB6B766" w14:textId="77777777" w:rsidR="008C2775" w:rsidRPr="00986A68" w:rsidRDefault="008C2775" w:rsidP="008C2775">
      <w:pPr>
        <w:spacing w:line="360" w:lineRule="auto"/>
        <w:ind w:firstLine="720"/>
        <w:rPr>
          <w:lang w:val="ro-RO"/>
        </w:rPr>
      </w:pPr>
    </w:p>
    <w:p w14:paraId="4A583397" w14:textId="77777777" w:rsidR="008C2775" w:rsidRPr="00986A68" w:rsidRDefault="008C2775" w:rsidP="008C2775">
      <w:pPr>
        <w:spacing w:line="360" w:lineRule="auto"/>
        <w:ind w:firstLine="720"/>
        <w:rPr>
          <w:b/>
          <w:bCs/>
          <w:lang w:val="ro-RO"/>
        </w:rPr>
      </w:pPr>
      <w:r w:rsidRPr="00986A68">
        <w:rPr>
          <w:b/>
          <w:bCs/>
          <w:lang w:val="ro-RO"/>
        </w:rPr>
        <w:t>Avantaje Zoom</w:t>
      </w:r>
    </w:p>
    <w:p w14:paraId="34BFFCC0" w14:textId="0E8F3877" w:rsidR="008C2775" w:rsidRPr="00986A68" w:rsidRDefault="008C2775" w:rsidP="00E844D7">
      <w:pPr>
        <w:pStyle w:val="a4"/>
        <w:numPr>
          <w:ilvl w:val="0"/>
          <w:numId w:val="15"/>
        </w:numPr>
        <w:spacing w:line="360" w:lineRule="auto"/>
        <w:rPr>
          <w:rFonts w:ascii="Times New Roman" w:hAnsi="Times New Roman" w:cs="Times New Roman"/>
          <w:lang w:val="ro-RO"/>
        </w:rPr>
      </w:pPr>
      <w:r w:rsidRPr="00986A68">
        <w:rPr>
          <w:rFonts w:ascii="Times New Roman" w:hAnsi="Times New Roman" w:cs="Times New Roman"/>
          <w:lang w:val="ro-RO"/>
        </w:rPr>
        <w:t>Conversație în timp real cu video și audio</w:t>
      </w:r>
      <w:r w:rsidR="006B26C8">
        <w:rPr>
          <w:rFonts w:ascii="Times New Roman" w:hAnsi="Times New Roman" w:cs="Times New Roman"/>
          <w:lang w:val="ro-RO"/>
        </w:rPr>
        <w:t>;</w:t>
      </w:r>
    </w:p>
    <w:p w14:paraId="445023DF" w14:textId="2775DAA4" w:rsidR="008C2775" w:rsidRPr="00986A68" w:rsidRDefault="008C2775" w:rsidP="00E844D7">
      <w:pPr>
        <w:pStyle w:val="a4"/>
        <w:numPr>
          <w:ilvl w:val="0"/>
          <w:numId w:val="15"/>
        </w:numPr>
        <w:spacing w:line="360" w:lineRule="auto"/>
        <w:rPr>
          <w:rFonts w:ascii="Times New Roman" w:hAnsi="Times New Roman" w:cs="Times New Roman"/>
          <w:lang w:val="ro-RO"/>
        </w:rPr>
      </w:pPr>
      <w:r w:rsidRPr="00986A68">
        <w:rPr>
          <w:rFonts w:ascii="Times New Roman" w:hAnsi="Times New Roman" w:cs="Times New Roman"/>
          <w:lang w:val="ro-RO"/>
        </w:rPr>
        <w:t>Dispune de chat pentru ca membrii să discute între ei în timpul apelului</w:t>
      </w:r>
      <w:r w:rsidR="006B26C8">
        <w:rPr>
          <w:rFonts w:ascii="Times New Roman" w:hAnsi="Times New Roman" w:cs="Times New Roman"/>
          <w:lang w:val="ro-RO"/>
        </w:rPr>
        <w:t>;</w:t>
      </w:r>
    </w:p>
    <w:p w14:paraId="2760EAA8" w14:textId="6F517BE6" w:rsidR="004D0089" w:rsidRPr="005C79E7" w:rsidRDefault="008C2775" w:rsidP="00E844D7">
      <w:pPr>
        <w:pStyle w:val="a4"/>
        <w:numPr>
          <w:ilvl w:val="0"/>
          <w:numId w:val="15"/>
        </w:numPr>
        <w:spacing w:line="360" w:lineRule="auto"/>
        <w:rPr>
          <w:rFonts w:ascii="Times New Roman" w:hAnsi="Times New Roman" w:cs="Times New Roman"/>
          <w:lang w:val="ro-RO"/>
        </w:rPr>
      </w:pPr>
      <w:r w:rsidRPr="00986A68">
        <w:rPr>
          <w:rFonts w:ascii="Times New Roman" w:hAnsi="Times New Roman" w:cs="Times New Roman"/>
          <w:lang w:val="ro-RO"/>
        </w:rPr>
        <w:t>Utilizatorul poate ridica mîna pentru a pune întrebări</w:t>
      </w:r>
      <w:r w:rsidR="006B26C8">
        <w:rPr>
          <w:rFonts w:ascii="Times New Roman" w:hAnsi="Times New Roman" w:cs="Times New Roman"/>
          <w:lang w:val="ro-RO"/>
        </w:rPr>
        <w:t>.</w:t>
      </w:r>
    </w:p>
    <w:p w14:paraId="3793A013" w14:textId="77777777" w:rsidR="005C79E7" w:rsidRDefault="005C79E7" w:rsidP="008C2775">
      <w:pPr>
        <w:spacing w:line="360" w:lineRule="auto"/>
        <w:ind w:firstLine="720"/>
        <w:rPr>
          <w:b/>
          <w:bCs/>
          <w:lang w:val="ro-RO"/>
        </w:rPr>
      </w:pPr>
    </w:p>
    <w:p w14:paraId="45658848" w14:textId="77777777" w:rsidR="005C79E7" w:rsidRDefault="005C79E7" w:rsidP="008C2775">
      <w:pPr>
        <w:spacing w:line="360" w:lineRule="auto"/>
        <w:ind w:firstLine="720"/>
        <w:rPr>
          <w:b/>
          <w:bCs/>
          <w:lang w:val="ro-RO"/>
        </w:rPr>
      </w:pPr>
    </w:p>
    <w:p w14:paraId="5D3DDCC6" w14:textId="77777777" w:rsidR="005C79E7" w:rsidRDefault="005C79E7" w:rsidP="008C2775">
      <w:pPr>
        <w:spacing w:line="360" w:lineRule="auto"/>
        <w:ind w:firstLine="720"/>
        <w:rPr>
          <w:b/>
          <w:bCs/>
          <w:lang w:val="ro-RO"/>
        </w:rPr>
      </w:pPr>
    </w:p>
    <w:p w14:paraId="530FADEC" w14:textId="77777777" w:rsidR="005C79E7" w:rsidRDefault="005C79E7" w:rsidP="008C2775">
      <w:pPr>
        <w:spacing w:line="360" w:lineRule="auto"/>
        <w:ind w:firstLine="720"/>
        <w:rPr>
          <w:b/>
          <w:bCs/>
          <w:lang w:val="ro-RO"/>
        </w:rPr>
      </w:pPr>
    </w:p>
    <w:p w14:paraId="206CB918" w14:textId="3F8358B5" w:rsidR="005C79E7" w:rsidRDefault="005C79E7" w:rsidP="008C2775">
      <w:pPr>
        <w:spacing w:line="360" w:lineRule="auto"/>
        <w:ind w:firstLine="720"/>
        <w:rPr>
          <w:b/>
          <w:bCs/>
          <w:lang w:val="ro-RO"/>
        </w:rPr>
      </w:pPr>
    </w:p>
    <w:p w14:paraId="2CEEF15F" w14:textId="77777777" w:rsidR="008D612D" w:rsidRDefault="008D612D" w:rsidP="008C2775">
      <w:pPr>
        <w:spacing w:line="360" w:lineRule="auto"/>
        <w:ind w:firstLine="720"/>
        <w:rPr>
          <w:b/>
          <w:bCs/>
          <w:lang w:val="ro-RO"/>
        </w:rPr>
      </w:pPr>
    </w:p>
    <w:p w14:paraId="4349A6B2" w14:textId="24B3CA83" w:rsidR="008C2775" w:rsidRPr="00986A68" w:rsidRDefault="008C2775" w:rsidP="005C79E7">
      <w:pPr>
        <w:spacing w:line="360" w:lineRule="auto"/>
        <w:ind w:firstLine="720"/>
        <w:jc w:val="both"/>
        <w:rPr>
          <w:b/>
          <w:bCs/>
          <w:lang w:val="ro-RO"/>
        </w:rPr>
      </w:pPr>
      <w:r w:rsidRPr="00986A68">
        <w:rPr>
          <w:b/>
          <w:bCs/>
          <w:lang w:val="ro-RO"/>
        </w:rPr>
        <w:lastRenderedPageBreak/>
        <w:t>Dezavantaje Zoom</w:t>
      </w:r>
    </w:p>
    <w:p w14:paraId="7B8CC8A9" w14:textId="6B724102" w:rsidR="008C2775" w:rsidRPr="00986A68"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Oricine se poate alătura la conversație, fiindcă linkurile nu sunt private, ceea ce este un dezavantaj în cazul școlilor sau universităților</w:t>
      </w:r>
      <w:r w:rsidR="00FE0D6B">
        <w:rPr>
          <w:rFonts w:ascii="Times New Roman" w:hAnsi="Times New Roman" w:cs="Times New Roman"/>
          <w:lang w:val="ro-RO"/>
        </w:rPr>
        <w:t>;</w:t>
      </w:r>
    </w:p>
    <w:p w14:paraId="62FAFEF8" w14:textId="1934CC8F" w:rsidR="008C2775" w:rsidRPr="00986A68"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Toți participanții se aud și se văd între ei, ceea ce în cazul școlilor poate duce la stoparea lecțiilor</w:t>
      </w:r>
      <w:r w:rsidR="00FE0D6B">
        <w:rPr>
          <w:rFonts w:ascii="Times New Roman" w:hAnsi="Times New Roman" w:cs="Times New Roman"/>
          <w:lang w:val="ro-RO"/>
        </w:rPr>
        <w:t>;</w:t>
      </w:r>
    </w:p>
    <w:p w14:paraId="5214486F" w14:textId="199853E8" w:rsidR="008C2775" w:rsidRPr="00986A68"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Nu este posibilitatea de a scoate afară din conversație, în caz că studentul nu se conformează după regulile lecției</w:t>
      </w:r>
      <w:r w:rsidR="00FE0D6B">
        <w:rPr>
          <w:rFonts w:ascii="Times New Roman" w:hAnsi="Times New Roman" w:cs="Times New Roman"/>
          <w:lang w:val="ro-RO"/>
        </w:rPr>
        <w:t>;</w:t>
      </w:r>
    </w:p>
    <w:p w14:paraId="6F2BAA14" w14:textId="03D7A97A" w:rsidR="008C2775" w:rsidRPr="00986A68"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Poți sau să permiți la toți să vorbească sau nu , este foarte greu în cazul elevilor mai mici, fiindcă în timp ce un elev pune o întrebare altul poate sa-l deranjeze</w:t>
      </w:r>
      <w:r w:rsidR="00FE0D6B">
        <w:rPr>
          <w:rFonts w:ascii="Times New Roman" w:hAnsi="Times New Roman" w:cs="Times New Roman"/>
          <w:lang w:val="ro-RO"/>
        </w:rPr>
        <w:t>;</w:t>
      </w:r>
    </w:p>
    <w:p w14:paraId="7928C6B6" w14:textId="038D57A9" w:rsidR="008C2775" w:rsidRPr="00986A68"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Partajarea ecranului este ca dezavantaj în cazul profesorului, fiindcă poate să prezinte din greseală careva date secrete sau personale</w:t>
      </w:r>
      <w:r w:rsidR="00FE0D6B">
        <w:rPr>
          <w:rFonts w:ascii="Times New Roman" w:hAnsi="Times New Roman" w:cs="Times New Roman"/>
          <w:lang w:val="ro-RO"/>
        </w:rPr>
        <w:t>;</w:t>
      </w:r>
    </w:p>
    <w:p w14:paraId="762DFAE5" w14:textId="6068938F" w:rsidR="008C2775" w:rsidRPr="000A0CC6" w:rsidRDefault="008C2775" w:rsidP="00E844D7">
      <w:pPr>
        <w:pStyle w:val="a4"/>
        <w:numPr>
          <w:ilvl w:val="0"/>
          <w:numId w:val="16"/>
        </w:numPr>
        <w:spacing w:line="360" w:lineRule="auto"/>
        <w:jc w:val="both"/>
        <w:rPr>
          <w:rFonts w:ascii="Times New Roman" w:hAnsi="Times New Roman" w:cs="Times New Roman"/>
          <w:lang w:val="ro-RO"/>
        </w:rPr>
      </w:pPr>
      <w:r w:rsidRPr="00986A68">
        <w:rPr>
          <w:rFonts w:ascii="Times New Roman" w:hAnsi="Times New Roman" w:cs="Times New Roman"/>
          <w:lang w:val="ro-RO"/>
        </w:rPr>
        <w:t>Toate sesiunile sunt stocate pe serverele Zoom</w:t>
      </w:r>
      <w:r w:rsidR="00FE0D6B">
        <w:rPr>
          <w:rFonts w:ascii="Times New Roman" w:hAnsi="Times New Roman" w:cs="Times New Roman"/>
          <w:lang w:val="ro-RO"/>
        </w:rPr>
        <w:t>.</w:t>
      </w:r>
    </w:p>
    <w:p w14:paraId="09A7B702" w14:textId="77777777" w:rsidR="00815AAD" w:rsidRPr="00986A68" w:rsidRDefault="00815AAD" w:rsidP="005C79E7">
      <w:pPr>
        <w:spacing w:line="360" w:lineRule="auto"/>
        <w:jc w:val="both"/>
        <w:rPr>
          <w:lang w:val="ro-RO"/>
        </w:rPr>
      </w:pPr>
    </w:p>
    <w:p w14:paraId="5CFF2797" w14:textId="77777777" w:rsidR="008C2775" w:rsidRPr="00986A68" w:rsidRDefault="008C2775" w:rsidP="005C79E7">
      <w:pPr>
        <w:spacing w:line="360" w:lineRule="auto"/>
        <w:ind w:left="720"/>
        <w:jc w:val="both"/>
        <w:rPr>
          <w:b/>
          <w:bCs/>
          <w:lang w:val="ro-RO"/>
        </w:rPr>
      </w:pPr>
      <w:r w:rsidRPr="00986A68">
        <w:rPr>
          <w:b/>
          <w:bCs/>
          <w:lang w:val="ro-RO"/>
        </w:rPr>
        <w:t>Avantaje Meet</w:t>
      </w:r>
    </w:p>
    <w:p w14:paraId="439EA432" w14:textId="09CDB03D" w:rsidR="008C2775" w:rsidRPr="00E844D7" w:rsidRDefault="008C2775" w:rsidP="00E844D7">
      <w:pPr>
        <w:pStyle w:val="a4"/>
        <w:numPr>
          <w:ilvl w:val="0"/>
          <w:numId w:val="17"/>
        </w:numPr>
        <w:spacing w:line="360" w:lineRule="auto"/>
        <w:jc w:val="both"/>
        <w:rPr>
          <w:rFonts w:ascii="Times New Roman" w:hAnsi="Times New Roman" w:cs="Times New Roman"/>
          <w:lang w:val="ro-RO"/>
        </w:rPr>
      </w:pPr>
      <w:r w:rsidRPr="00E844D7">
        <w:rPr>
          <w:rFonts w:ascii="Times New Roman" w:hAnsi="Times New Roman" w:cs="Times New Roman"/>
          <w:lang w:val="ro-RO"/>
        </w:rPr>
        <w:t>Interfață simplă și prietenoasă</w:t>
      </w:r>
      <w:r w:rsidR="00A47CA1">
        <w:rPr>
          <w:rFonts w:ascii="Times New Roman" w:hAnsi="Times New Roman" w:cs="Times New Roman"/>
          <w:lang w:val="ro-RO"/>
        </w:rPr>
        <w:t>;</w:t>
      </w:r>
    </w:p>
    <w:p w14:paraId="380DF1EC" w14:textId="32EEBDBF" w:rsidR="008C2775" w:rsidRPr="00E844D7" w:rsidRDefault="008C2775" w:rsidP="00E844D7">
      <w:pPr>
        <w:pStyle w:val="a4"/>
        <w:numPr>
          <w:ilvl w:val="0"/>
          <w:numId w:val="17"/>
        </w:numPr>
        <w:spacing w:line="360" w:lineRule="auto"/>
        <w:jc w:val="both"/>
        <w:rPr>
          <w:rFonts w:ascii="Times New Roman" w:hAnsi="Times New Roman" w:cs="Times New Roman"/>
          <w:lang w:val="ro-RO"/>
        </w:rPr>
      </w:pPr>
      <w:r w:rsidRPr="00E844D7">
        <w:rPr>
          <w:rFonts w:ascii="Times New Roman" w:hAnsi="Times New Roman" w:cs="Times New Roman"/>
          <w:lang w:val="ro-RO"/>
        </w:rPr>
        <w:t>Integrare cu Google Calendar</w:t>
      </w:r>
      <w:r w:rsidR="00A47CA1">
        <w:rPr>
          <w:rFonts w:ascii="Times New Roman" w:hAnsi="Times New Roman" w:cs="Times New Roman"/>
          <w:lang w:val="ro-RO"/>
        </w:rPr>
        <w:t>;</w:t>
      </w:r>
    </w:p>
    <w:p w14:paraId="0A06C9D2" w14:textId="0BF21AF6" w:rsidR="008C2775" w:rsidRPr="00E844D7" w:rsidRDefault="008C2775" w:rsidP="00E844D7">
      <w:pPr>
        <w:pStyle w:val="a4"/>
        <w:numPr>
          <w:ilvl w:val="0"/>
          <w:numId w:val="17"/>
        </w:numPr>
        <w:spacing w:line="360" w:lineRule="auto"/>
        <w:jc w:val="both"/>
        <w:rPr>
          <w:rFonts w:ascii="Times New Roman" w:hAnsi="Times New Roman" w:cs="Times New Roman"/>
          <w:lang w:val="ro-RO"/>
        </w:rPr>
      </w:pPr>
      <w:r w:rsidRPr="00E844D7">
        <w:rPr>
          <w:rFonts w:ascii="Times New Roman" w:hAnsi="Times New Roman" w:cs="Times New Roman"/>
          <w:lang w:val="ro-RO"/>
        </w:rPr>
        <w:t>Mai multe posibilități de conectare</w:t>
      </w:r>
      <w:r w:rsidR="00A47CA1">
        <w:rPr>
          <w:rFonts w:ascii="Times New Roman" w:hAnsi="Times New Roman" w:cs="Times New Roman"/>
          <w:lang w:val="ro-RO"/>
        </w:rPr>
        <w:t>;</w:t>
      </w:r>
    </w:p>
    <w:p w14:paraId="41794406" w14:textId="62010949" w:rsidR="008C2775" w:rsidRPr="00E844D7" w:rsidRDefault="008C2775" w:rsidP="00E844D7">
      <w:pPr>
        <w:pStyle w:val="a4"/>
        <w:numPr>
          <w:ilvl w:val="0"/>
          <w:numId w:val="17"/>
        </w:numPr>
        <w:spacing w:line="360" w:lineRule="auto"/>
        <w:jc w:val="both"/>
        <w:rPr>
          <w:rFonts w:ascii="Times New Roman" w:hAnsi="Times New Roman" w:cs="Times New Roman"/>
          <w:lang w:val="ro-RO"/>
        </w:rPr>
      </w:pPr>
      <w:r w:rsidRPr="00E844D7">
        <w:rPr>
          <w:rFonts w:ascii="Times New Roman" w:hAnsi="Times New Roman" w:cs="Times New Roman"/>
          <w:lang w:val="ro-RO"/>
        </w:rPr>
        <w:t>Inregistrarea apelului</w:t>
      </w:r>
      <w:r w:rsidR="00A47CA1">
        <w:rPr>
          <w:rFonts w:ascii="Times New Roman" w:hAnsi="Times New Roman" w:cs="Times New Roman"/>
          <w:lang w:val="ro-RO"/>
        </w:rPr>
        <w:t>.</w:t>
      </w:r>
    </w:p>
    <w:p w14:paraId="64335FA3" w14:textId="77777777" w:rsidR="008C2775" w:rsidRPr="00986A68" w:rsidRDefault="008C2775" w:rsidP="005C79E7">
      <w:pPr>
        <w:pStyle w:val="a4"/>
        <w:spacing w:line="360" w:lineRule="auto"/>
        <w:ind w:left="1440"/>
        <w:jc w:val="both"/>
        <w:rPr>
          <w:rFonts w:ascii="Times New Roman" w:hAnsi="Times New Roman" w:cs="Times New Roman"/>
          <w:b/>
          <w:bCs/>
          <w:lang w:val="ro-RO"/>
        </w:rPr>
      </w:pPr>
    </w:p>
    <w:p w14:paraId="21E8D8AB" w14:textId="77777777" w:rsidR="008C2775" w:rsidRPr="00986A68" w:rsidRDefault="008C2775" w:rsidP="005C79E7">
      <w:pPr>
        <w:spacing w:line="360" w:lineRule="auto"/>
        <w:ind w:left="720"/>
        <w:jc w:val="both"/>
        <w:rPr>
          <w:b/>
          <w:bCs/>
          <w:lang w:val="ro-RO"/>
        </w:rPr>
      </w:pPr>
      <w:r w:rsidRPr="00986A68">
        <w:rPr>
          <w:b/>
          <w:bCs/>
          <w:lang w:val="ro-RO"/>
        </w:rPr>
        <w:t>Dezavantaje Meet</w:t>
      </w:r>
    </w:p>
    <w:p w14:paraId="7CCCD389" w14:textId="36A1E39D" w:rsidR="008C2775" w:rsidRPr="00E844D7" w:rsidRDefault="008C2775" w:rsidP="00E844D7">
      <w:pPr>
        <w:pStyle w:val="a4"/>
        <w:numPr>
          <w:ilvl w:val="0"/>
          <w:numId w:val="18"/>
        </w:numPr>
        <w:spacing w:line="360" w:lineRule="auto"/>
        <w:jc w:val="both"/>
        <w:rPr>
          <w:rFonts w:ascii="Times New Roman" w:hAnsi="Times New Roman" w:cs="Times New Roman"/>
          <w:lang w:val="ro-RO"/>
        </w:rPr>
      </w:pPr>
      <w:r w:rsidRPr="00E844D7">
        <w:rPr>
          <w:rFonts w:ascii="Times New Roman" w:hAnsi="Times New Roman" w:cs="Times New Roman"/>
          <w:lang w:val="ro-RO"/>
        </w:rPr>
        <w:t>Nu este control de plin din partea persoanei care a creat apelul, asupra la cine trebuie sa vorbeasca și cine nu</w:t>
      </w:r>
      <w:r w:rsidR="00EE75A6">
        <w:rPr>
          <w:rFonts w:ascii="Times New Roman" w:hAnsi="Times New Roman" w:cs="Times New Roman"/>
          <w:lang w:val="ro-RO"/>
        </w:rPr>
        <w:t>;</w:t>
      </w:r>
    </w:p>
    <w:p w14:paraId="58DC308B" w14:textId="7BA5CE48" w:rsidR="008C2775" w:rsidRPr="00E844D7" w:rsidRDefault="008C2775" w:rsidP="00E844D7">
      <w:pPr>
        <w:pStyle w:val="a4"/>
        <w:numPr>
          <w:ilvl w:val="0"/>
          <w:numId w:val="18"/>
        </w:numPr>
        <w:spacing w:line="360" w:lineRule="auto"/>
        <w:jc w:val="both"/>
        <w:rPr>
          <w:rFonts w:ascii="Times New Roman" w:hAnsi="Times New Roman" w:cs="Times New Roman"/>
          <w:lang w:val="ro-RO"/>
        </w:rPr>
      </w:pPr>
      <w:r w:rsidRPr="00E844D7">
        <w:rPr>
          <w:rFonts w:ascii="Times New Roman" w:hAnsi="Times New Roman" w:cs="Times New Roman"/>
          <w:lang w:val="ro-RO"/>
        </w:rPr>
        <w:t>Înregistrarea apelului se pastrează pe servere străine, ceea ce nu asigura o securitate a conversațiilor</w:t>
      </w:r>
      <w:r w:rsidR="00EE75A6">
        <w:rPr>
          <w:rFonts w:ascii="Times New Roman" w:hAnsi="Times New Roman" w:cs="Times New Roman"/>
          <w:lang w:val="ro-RO"/>
        </w:rPr>
        <w:t>;</w:t>
      </w:r>
    </w:p>
    <w:p w14:paraId="2ADABDDF" w14:textId="22E78E9A" w:rsidR="008C2775" w:rsidRPr="00E844D7" w:rsidRDefault="008C2775" w:rsidP="00E844D7">
      <w:pPr>
        <w:pStyle w:val="a4"/>
        <w:numPr>
          <w:ilvl w:val="0"/>
          <w:numId w:val="18"/>
        </w:numPr>
        <w:spacing w:line="360" w:lineRule="auto"/>
        <w:jc w:val="both"/>
        <w:rPr>
          <w:rFonts w:ascii="Times New Roman" w:hAnsi="Times New Roman" w:cs="Times New Roman"/>
          <w:lang w:val="ro-RO"/>
        </w:rPr>
      </w:pPr>
      <w:r w:rsidRPr="00E844D7">
        <w:rPr>
          <w:rFonts w:ascii="Times New Roman" w:hAnsi="Times New Roman" w:cs="Times New Roman"/>
          <w:lang w:val="ro-RO"/>
        </w:rPr>
        <w:t>Partajarea ecranului este ca dezavantaj, pentru folosirea în scopuri educaționale</w:t>
      </w:r>
      <w:r w:rsidR="00EE75A6">
        <w:rPr>
          <w:rFonts w:ascii="Times New Roman" w:hAnsi="Times New Roman" w:cs="Times New Roman"/>
          <w:lang w:val="ro-RO"/>
        </w:rPr>
        <w:t>.</w:t>
      </w:r>
    </w:p>
    <w:p w14:paraId="01CE81BC" w14:textId="77777777" w:rsidR="008C2775" w:rsidRPr="00986A68" w:rsidRDefault="008C2775" w:rsidP="005C79E7">
      <w:pPr>
        <w:spacing w:line="360" w:lineRule="auto"/>
        <w:jc w:val="both"/>
        <w:rPr>
          <w:lang w:val="ro-RO"/>
        </w:rPr>
      </w:pPr>
    </w:p>
    <w:p w14:paraId="6A53CA8F" w14:textId="77777777" w:rsidR="008C2775" w:rsidRPr="00986A68" w:rsidRDefault="008C2775" w:rsidP="005C79E7">
      <w:pPr>
        <w:spacing w:line="360" w:lineRule="auto"/>
        <w:ind w:firstLine="720"/>
        <w:jc w:val="both"/>
        <w:rPr>
          <w:lang w:val="ro-RO"/>
        </w:rPr>
      </w:pPr>
      <w:r w:rsidRPr="00986A68">
        <w:rPr>
          <w:lang w:val="ro-RO"/>
        </w:rPr>
        <w:t xml:space="preserve">Prin urmare, a apărut ideea de a crea o platformă,  nu care să înlocuiască instituțiile de învățămînt prin digitalizarea lor, dar o îmbunătățire a cursurilor online printr-o colaborarea mai activă între participanți și un control mai sigur asupra desfășurării lor. Totodată, se va ține cont de toate lacunele în serviciile existente, pentru a facilita educația în mediul online. </w:t>
      </w:r>
    </w:p>
    <w:p w14:paraId="671083E3" w14:textId="060583BF" w:rsidR="00815AAD" w:rsidRDefault="00815AAD" w:rsidP="00CD7C0D">
      <w:pPr>
        <w:spacing w:line="360" w:lineRule="auto"/>
        <w:rPr>
          <w:lang w:val="ro-RO"/>
        </w:rPr>
      </w:pPr>
    </w:p>
    <w:p w14:paraId="1C9BE871" w14:textId="74E41429" w:rsidR="005C79E7" w:rsidRDefault="005C79E7" w:rsidP="00CD7C0D">
      <w:pPr>
        <w:spacing w:line="360" w:lineRule="auto"/>
        <w:rPr>
          <w:lang w:val="ro-RO"/>
        </w:rPr>
      </w:pPr>
    </w:p>
    <w:p w14:paraId="6CE6711D" w14:textId="77777777" w:rsidR="009A2CA1" w:rsidRDefault="009A2CA1" w:rsidP="00CD7C0D">
      <w:pPr>
        <w:spacing w:line="360" w:lineRule="auto"/>
        <w:rPr>
          <w:lang w:val="ro-RO"/>
        </w:rPr>
      </w:pPr>
    </w:p>
    <w:p w14:paraId="34156A35" w14:textId="65AE8647" w:rsidR="005F75F0" w:rsidRPr="005F75F0" w:rsidRDefault="00CD7C0D" w:rsidP="008D612D">
      <w:pPr>
        <w:pStyle w:val="Heading2"/>
        <w:spacing w:line="360" w:lineRule="auto"/>
      </w:pPr>
      <w:bookmarkStart w:id="9" w:name="_Toc508395361"/>
      <w:bookmarkStart w:id="10" w:name="_Toc40351095"/>
      <w:bookmarkStart w:id="11" w:name="_Toc69070938"/>
      <w:r w:rsidRPr="00CD7C0D">
        <w:lastRenderedPageBreak/>
        <w:t>1.</w:t>
      </w:r>
      <w:r w:rsidR="00236CE5">
        <w:rPr>
          <w:lang w:val="ro-RO"/>
        </w:rPr>
        <w:t>3</w:t>
      </w:r>
      <w:r w:rsidRPr="00CD7C0D">
        <w:t xml:space="preserve"> Scopul, obiectivele și cerințele sistemului</w:t>
      </w:r>
      <w:bookmarkEnd w:id="9"/>
      <w:bookmarkEnd w:id="10"/>
      <w:bookmarkEnd w:id="11"/>
    </w:p>
    <w:p w14:paraId="57DB1C06" w14:textId="0B9A3DC3" w:rsidR="00CD7C0D" w:rsidRPr="00986A68" w:rsidRDefault="00CD7C0D" w:rsidP="006A1AE5">
      <w:pPr>
        <w:spacing w:line="360" w:lineRule="auto"/>
        <w:ind w:left="360" w:firstLine="360"/>
        <w:jc w:val="both"/>
        <w:rPr>
          <w:lang w:val="ro-RO"/>
        </w:rPr>
      </w:pPr>
      <w:r w:rsidRPr="00986A68">
        <w:rPr>
          <w:lang w:val="ro-RO"/>
        </w:rPr>
        <w:t>Dezvoltarea programelor de formare și implementare de noi metode și tehnici educaționale prin tehnologia informației nu sunt incluse în obiectivele acestui proiect. Serviciul poate fi adaptat pentru instruire și procese specifice în care streamingul activat pentru interactivitate este un context important, cu toate acestea, nici acesta nu este obiectivul principal al serviciului.</w:t>
      </w:r>
    </w:p>
    <w:p w14:paraId="0BCEF1B7" w14:textId="77777777" w:rsidR="00CD7C0D" w:rsidRPr="00986A68" w:rsidRDefault="00CD7C0D" w:rsidP="006A1AE5">
      <w:pPr>
        <w:pStyle w:val="a4"/>
        <w:spacing w:line="360" w:lineRule="auto"/>
        <w:ind w:left="360" w:firstLine="360"/>
        <w:jc w:val="both"/>
        <w:rPr>
          <w:rFonts w:ascii="Times New Roman" w:hAnsi="Times New Roman" w:cs="Times New Roman"/>
          <w:lang w:val="ro-RO"/>
        </w:rPr>
      </w:pPr>
      <w:r w:rsidRPr="00986A68">
        <w:rPr>
          <w:rFonts w:ascii="Times New Roman" w:hAnsi="Times New Roman" w:cs="Times New Roman"/>
          <w:b/>
          <w:bCs/>
          <w:lang w:val="ro-RO"/>
        </w:rPr>
        <w:t>Strategic</w:t>
      </w:r>
      <w:r w:rsidRPr="00986A68">
        <w:rPr>
          <w:rFonts w:ascii="Times New Roman" w:hAnsi="Times New Roman" w:cs="Times New Roman"/>
          <w:lang w:val="ro-RO"/>
        </w:rPr>
        <w:t xml:space="preserve"> - realizarea unei platforme care să asigure studierea programei școlare, universitare la distanță. Cerința principală este asigurarea calității de predare a materialului, folosind diferite instrumente digitale. </w:t>
      </w:r>
    </w:p>
    <w:p w14:paraId="4D2DFD7D" w14:textId="59205DCC" w:rsidR="00CD7C0D" w:rsidRDefault="00CD7C0D" w:rsidP="006A1AE5">
      <w:pPr>
        <w:pStyle w:val="a4"/>
        <w:spacing w:line="360" w:lineRule="auto"/>
        <w:ind w:left="360" w:firstLine="360"/>
        <w:jc w:val="both"/>
        <w:rPr>
          <w:rFonts w:ascii="Times New Roman" w:hAnsi="Times New Roman" w:cs="Times New Roman"/>
          <w:lang w:val="ro-RO"/>
        </w:rPr>
      </w:pPr>
      <w:r w:rsidRPr="00986A68">
        <w:rPr>
          <w:rFonts w:ascii="Times New Roman" w:hAnsi="Times New Roman" w:cs="Times New Roman"/>
          <w:b/>
          <w:bCs/>
          <w:lang w:val="ro-RO"/>
        </w:rPr>
        <w:t>Tactic</w:t>
      </w:r>
      <w:r w:rsidRPr="00986A68">
        <w:rPr>
          <w:rFonts w:ascii="Times New Roman" w:hAnsi="Times New Roman" w:cs="Times New Roman"/>
          <w:lang w:val="ro-RO"/>
        </w:rPr>
        <w:t xml:space="preserve"> – împărțirea proceselor de afaceri în blocuri structurale și funcționale și implementarea acestora în concordanță maximă cu modelele obișnuite de funcționare. Dezvoltarea protocoalelor și arhitecturii serviciilor. Arhitectura modulară va permite serviciului să se extindă în viitor. Adăugarea de module noi și blocuri funcționale va fi perfectă fără a afecta negativ structura deja funcțională. Fiecare modul încapsulează funcționalități specifice, ceea ce ne permite să izolăm structural principalele activități ale serviciului.</w:t>
      </w:r>
    </w:p>
    <w:p w14:paraId="49BB4BA7" w14:textId="77777777" w:rsidR="003649F9" w:rsidRDefault="003649F9" w:rsidP="006A1AE5">
      <w:pPr>
        <w:pStyle w:val="a4"/>
        <w:spacing w:line="360" w:lineRule="auto"/>
        <w:ind w:left="360" w:firstLine="360"/>
        <w:jc w:val="both"/>
        <w:rPr>
          <w:rFonts w:ascii="Times New Roman" w:hAnsi="Times New Roman" w:cs="Times New Roman"/>
          <w:lang w:val="ro-RO"/>
        </w:rPr>
      </w:pPr>
    </w:p>
    <w:p w14:paraId="219C7DFE" w14:textId="3FAA9B0F" w:rsidR="00CD7C0D" w:rsidRDefault="003649F9" w:rsidP="003649F9">
      <w:pPr>
        <w:spacing w:line="360" w:lineRule="auto"/>
        <w:jc w:val="both"/>
        <w:rPr>
          <w:b/>
          <w:bCs/>
          <w:lang w:val="ro-RO"/>
        </w:rPr>
      </w:pPr>
      <w:r>
        <w:rPr>
          <w:lang w:val="ro-RO"/>
        </w:rPr>
        <w:tab/>
      </w:r>
      <w:r>
        <w:rPr>
          <w:b/>
          <w:bCs/>
          <w:lang w:val="ro-RO"/>
        </w:rPr>
        <w:t>Cerințe funcționale</w:t>
      </w:r>
    </w:p>
    <w:p w14:paraId="0F0B77E0" w14:textId="42DDCF10" w:rsidR="003649F9" w:rsidRDefault="003649F9" w:rsidP="003649F9">
      <w:pPr>
        <w:spacing w:line="360" w:lineRule="auto"/>
        <w:jc w:val="both"/>
        <w:rPr>
          <w:lang w:val="ro-RO"/>
        </w:rPr>
      </w:pPr>
      <w:r>
        <w:rPr>
          <w:b/>
          <w:bCs/>
          <w:lang w:val="ro-RO"/>
        </w:rPr>
        <w:tab/>
      </w:r>
      <w:r>
        <w:rPr>
          <w:lang w:val="ro-RO"/>
        </w:rPr>
        <w:t>Cerințele funcționale reprezintă funcționalitatea sistemului elaborat sau serviciile pe care sistemul trebuie să le conțină. La fel cum trebuie el să răspundă la anumite întrări și cum să reacționeze la anumite situații.</w:t>
      </w:r>
    </w:p>
    <w:p w14:paraId="525D817D" w14:textId="77777777" w:rsidR="003649F9" w:rsidRDefault="003649F9" w:rsidP="003649F9">
      <w:pPr>
        <w:spacing w:line="360" w:lineRule="auto"/>
        <w:jc w:val="both"/>
        <w:rPr>
          <w:lang w:val="ro-RO"/>
        </w:rPr>
      </w:pPr>
    </w:p>
    <w:p w14:paraId="00723E59" w14:textId="1ECE64F2" w:rsidR="003649F9" w:rsidRDefault="003649F9" w:rsidP="003649F9">
      <w:pPr>
        <w:spacing w:line="360" w:lineRule="auto"/>
        <w:jc w:val="both"/>
        <w:rPr>
          <w:lang w:val="en-US"/>
        </w:rPr>
      </w:pPr>
      <w:r>
        <w:rPr>
          <w:lang w:val="ro-RO"/>
        </w:rPr>
        <w:tab/>
        <w:t>Cerințele functionale ale sistemului sunt următoarele</w:t>
      </w:r>
      <w:r>
        <w:rPr>
          <w:lang w:val="en-US"/>
        </w:rPr>
        <w:t>:</w:t>
      </w:r>
    </w:p>
    <w:p w14:paraId="6F036623" w14:textId="455F39B3" w:rsidR="003649F9" w:rsidRPr="000323D3" w:rsidRDefault="000323D3" w:rsidP="00E844D7">
      <w:pPr>
        <w:pStyle w:val="a4"/>
        <w:numPr>
          <w:ilvl w:val="0"/>
          <w:numId w:val="19"/>
        </w:numPr>
        <w:spacing w:line="360" w:lineRule="auto"/>
        <w:jc w:val="both"/>
        <w:rPr>
          <w:lang w:val="en-US"/>
        </w:rPr>
      </w:pPr>
      <w:proofErr w:type="spellStart"/>
      <w:r w:rsidRPr="009564E1">
        <w:rPr>
          <w:rFonts w:ascii="Times New Roman" w:hAnsi="Times New Roman" w:cs="Times New Roman"/>
          <w:i/>
          <w:iCs/>
          <w:lang w:val="en-US"/>
        </w:rPr>
        <w:t>autentificarea</w:t>
      </w:r>
      <w:proofErr w:type="spellEnd"/>
      <w:r w:rsidRPr="009564E1">
        <w:rPr>
          <w:rFonts w:ascii="Times New Roman" w:hAnsi="Times New Roman" w:cs="Times New Roman"/>
          <w:i/>
          <w:iCs/>
          <w:lang w:val="en-US"/>
        </w:rPr>
        <w:t xml:space="preserve"> </w:t>
      </w:r>
      <w:proofErr w:type="spellStart"/>
      <w:r w:rsidRPr="009564E1">
        <w:rPr>
          <w:rFonts w:ascii="Times New Roman" w:hAnsi="Times New Roman" w:cs="Times New Roman"/>
          <w:i/>
          <w:iCs/>
          <w:lang w:val="en-US"/>
        </w:rPr>
        <w:t>utilizatorilor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fiecare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utilizator</w:t>
      </w:r>
      <w:proofErr w:type="spellEnd"/>
      <w:r>
        <w:rPr>
          <w:rFonts w:ascii="Times New Roman" w:hAnsi="Times New Roman" w:cs="Times New Roman"/>
          <w:lang w:val="en-US"/>
        </w:rPr>
        <w:t xml:space="preserve"> are </w:t>
      </w:r>
      <w:proofErr w:type="spellStart"/>
      <w:r>
        <w:rPr>
          <w:rFonts w:ascii="Times New Roman" w:hAnsi="Times New Roman" w:cs="Times New Roman"/>
          <w:lang w:val="en-US"/>
        </w:rPr>
        <w:t>rolul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său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necesar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indice</w:t>
      </w:r>
      <w:proofErr w:type="spellEnd"/>
      <w:r>
        <w:rPr>
          <w:rFonts w:ascii="Times New Roman" w:hAnsi="Times New Roman" w:cs="Times New Roman"/>
          <w:lang w:val="en-US"/>
        </w:rPr>
        <w:t xml:space="preserve"> email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parola</w:t>
      </w:r>
      <w:proofErr w:type="spellEnd"/>
      <w:r w:rsidR="004930CE">
        <w:rPr>
          <w:rFonts w:ascii="Times New Roman" w:hAnsi="Times New Roman" w:cs="Times New Roman"/>
          <w:lang w:val="en-US"/>
        </w:rPr>
        <w:t>;</w:t>
      </w:r>
    </w:p>
    <w:p w14:paraId="4C18D760" w14:textId="2620E888" w:rsidR="000323D3" w:rsidRPr="000323D3" w:rsidRDefault="000323D3"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generarea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orarului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directorul</w:t>
      </w:r>
      <w:proofErr w:type="spellEnd"/>
      <w:r>
        <w:rPr>
          <w:rFonts w:ascii="Times New Roman" w:hAnsi="Times New Roman" w:cs="Times New Roman"/>
          <w:lang w:val="en-US"/>
        </w:rPr>
        <w:t xml:space="preserve"> adjunct </w:t>
      </w:r>
      <w:proofErr w:type="spellStart"/>
      <w:r>
        <w:rPr>
          <w:rFonts w:ascii="Times New Roman" w:hAnsi="Times New Roman" w:cs="Times New Roman"/>
          <w:lang w:val="en-US"/>
        </w:rPr>
        <w:t>este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responsabil</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generarea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orarului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întreg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semestrul</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iau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calcul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vacanțele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zilele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libere</w:t>
      </w:r>
      <w:proofErr w:type="spellEnd"/>
      <w:r w:rsidR="004930CE">
        <w:rPr>
          <w:rFonts w:ascii="Times New Roman" w:hAnsi="Times New Roman" w:cs="Times New Roman"/>
          <w:lang w:val="en-US"/>
        </w:rPr>
        <w:t>;</w:t>
      </w:r>
    </w:p>
    <w:p w14:paraId="1D18342F" w14:textId="57857442" w:rsidR="000323D3" w:rsidRPr="009564E1" w:rsidRDefault="000323D3"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adăugarea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lecției</w:t>
      </w:r>
      <w:proofErr w:type="spellEnd"/>
      <w:r w:rsidR="009564E1">
        <w:rPr>
          <w:rFonts w:ascii="Times New Roman" w:hAnsi="Times New Roman" w:cs="Times New Roman"/>
          <w:i/>
          <w:iCs/>
          <w:lang w:val="en-US"/>
        </w:rPr>
        <w:t xml:space="preserve">, </w:t>
      </w:r>
      <w:proofErr w:type="spellStart"/>
      <w:r w:rsidR="009564E1">
        <w:rPr>
          <w:rFonts w:ascii="Times New Roman" w:hAnsi="Times New Roman" w:cs="Times New Roman"/>
          <w:i/>
          <w:iCs/>
          <w:lang w:val="en-US"/>
        </w:rPr>
        <w:t>ștergerea</w:t>
      </w:r>
      <w:proofErr w:type="spellEnd"/>
      <w:r w:rsidR="009564E1">
        <w:rPr>
          <w:rFonts w:ascii="Times New Roman" w:hAnsi="Times New Roman" w:cs="Times New Roman"/>
          <w:i/>
          <w:iCs/>
          <w:lang w:val="en-US"/>
        </w:rPr>
        <w:t xml:space="preserve"> </w:t>
      </w:r>
      <w:proofErr w:type="spellStart"/>
      <w:r w:rsidR="009564E1">
        <w:rPr>
          <w:rFonts w:ascii="Times New Roman" w:hAnsi="Times New Roman" w:cs="Times New Roman"/>
          <w:i/>
          <w:iCs/>
          <w:lang w:val="en-US"/>
        </w:rPr>
        <w:t>lecției</w:t>
      </w:r>
      <w:proofErr w:type="spellEnd"/>
      <w:r w:rsidR="009564E1">
        <w:rPr>
          <w:rFonts w:ascii="Times New Roman" w:hAnsi="Times New Roman" w:cs="Times New Roman"/>
          <w:i/>
          <w:iCs/>
          <w:lang w:val="en-US"/>
        </w:rPr>
        <w:t xml:space="preserve">, </w:t>
      </w:r>
      <w:proofErr w:type="spellStart"/>
      <w:r w:rsidR="009564E1">
        <w:rPr>
          <w:rFonts w:ascii="Times New Roman" w:hAnsi="Times New Roman" w:cs="Times New Roman"/>
          <w:i/>
          <w:iCs/>
          <w:lang w:val="en-US"/>
        </w:rPr>
        <w:t>editarea</w:t>
      </w:r>
      <w:proofErr w:type="spellEnd"/>
      <w:r w:rsidR="009564E1">
        <w:rPr>
          <w:rFonts w:ascii="Times New Roman" w:hAnsi="Times New Roman" w:cs="Times New Roman"/>
          <w:i/>
          <w:iCs/>
          <w:lang w:val="en-US"/>
        </w:rPr>
        <w:t xml:space="preserve"> </w:t>
      </w:r>
      <w:proofErr w:type="spellStart"/>
      <w:r w:rsidR="009564E1">
        <w:rPr>
          <w:rFonts w:ascii="Times New Roman" w:hAnsi="Times New Roman" w:cs="Times New Roman"/>
          <w:i/>
          <w:iCs/>
          <w:lang w:val="en-US"/>
        </w:rPr>
        <w:t>lecției</w:t>
      </w:r>
      <w:proofErr w:type="spellEnd"/>
      <w:r w:rsidR="004930CE">
        <w:rPr>
          <w:rFonts w:ascii="Times New Roman" w:hAnsi="Times New Roman" w:cs="Times New Roman"/>
          <w:i/>
          <w:iCs/>
          <w:lang w:val="en-US"/>
        </w:rPr>
        <w:t>;</w:t>
      </w:r>
    </w:p>
    <w:p w14:paraId="4F37DF5F" w14:textId="35C9F36D" w:rsidR="000323D3" w:rsidRPr="000323D3" w:rsidRDefault="000323D3"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crearea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editarea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ștergea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șablonului</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pentru</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sunete</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sunt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necesare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orarului</w:t>
      </w:r>
      <w:proofErr w:type="spellEnd"/>
      <w:r w:rsidR="004930CE">
        <w:rPr>
          <w:rFonts w:ascii="Times New Roman" w:hAnsi="Times New Roman" w:cs="Times New Roman"/>
          <w:lang w:val="en-US"/>
        </w:rPr>
        <w:t>;</w:t>
      </w:r>
    </w:p>
    <w:p w14:paraId="65403645" w14:textId="1F8C6235" w:rsidR="000323D3"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crearea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conferinței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profesorul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responsabil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creeze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conferința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lecției</w:t>
      </w:r>
      <w:proofErr w:type="spellEnd"/>
      <w:r w:rsidR="004930CE">
        <w:rPr>
          <w:rFonts w:ascii="Times New Roman" w:hAnsi="Times New Roman" w:cs="Times New Roman"/>
          <w:lang w:val="en-US"/>
        </w:rPr>
        <w:t>;</w:t>
      </w:r>
    </w:p>
    <w:p w14:paraId="5E524839" w14:textId="67A05B46" w:rsidR="009564E1" w:rsidRPr="009564E1" w:rsidRDefault="009564E1" w:rsidP="00E844D7">
      <w:pPr>
        <w:pStyle w:val="a4"/>
        <w:numPr>
          <w:ilvl w:val="0"/>
          <w:numId w:val="19"/>
        </w:numPr>
        <w:spacing w:line="360" w:lineRule="auto"/>
        <w:jc w:val="both"/>
        <w:rPr>
          <w:lang w:val="en-US"/>
        </w:rPr>
      </w:pPr>
      <w:proofErr w:type="spellStart"/>
      <w:r w:rsidRPr="004930CE">
        <w:rPr>
          <w:rFonts w:ascii="Times New Roman" w:hAnsi="Times New Roman" w:cs="Times New Roman"/>
          <w:lang w:val="en-US"/>
        </w:rPr>
        <w:t>serverul</w:t>
      </w:r>
      <w:proofErr w:type="spellEnd"/>
      <w:r w:rsidRPr="004930CE">
        <w:rPr>
          <w:rFonts w:ascii="Times New Roman" w:hAnsi="Times New Roman" w:cs="Times New Roman"/>
          <w:lang w:val="en-US"/>
        </w:rPr>
        <w:t xml:space="preserve"> </w:t>
      </w:r>
      <w:proofErr w:type="spellStart"/>
      <w:r w:rsidRPr="004930CE">
        <w:rPr>
          <w:rFonts w:ascii="Times New Roman" w:hAnsi="Times New Roman" w:cs="Times New Roman"/>
          <w:lang w:val="en-US"/>
        </w:rPr>
        <w:t>trebuie</w:t>
      </w:r>
      <w:proofErr w:type="spellEnd"/>
      <w:r w:rsidRPr="004930CE">
        <w:rPr>
          <w:rFonts w:ascii="Times New Roman" w:hAnsi="Times New Roman" w:cs="Times New Roman"/>
          <w:lang w:val="en-US"/>
        </w:rPr>
        <w:t xml:space="preserve"> </w:t>
      </w:r>
      <w:proofErr w:type="spellStart"/>
      <w:r w:rsidRPr="004930CE">
        <w:rPr>
          <w:rFonts w:ascii="Times New Roman" w:hAnsi="Times New Roman" w:cs="Times New Roman"/>
          <w:lang w:val="en-US"/>
        </w:rPr>
        <w:t>permiă</w:t>
      </w:r>
      <w:proofErr w:type="spellEnd"/>
      <w:r w:rsidRPr="004930CE">
        <w:rPr>
          <w:rFonts w:ascii="Times New Roman" w:hAnsi="Times New Roman" w:cs="Times New Roman"/>
          <w:lang w:val="en-US"/>
        </w:rPr>
        <w:t xml:space="preserve"> </w:t>
      </w:r>
      <w:proofErr w:type="spellStart"/>
      <w:r w:rsidRPr="004930CE">
        <w:rPr>
          <w:rFonts w:ascii="Times New Roman" w:hAnsi="Times New Roman" w:cs="Times New Roman"/>
          <w:lang w:val="en-US"/>
        </w:rPr>
        <w:t>mai</w:t>
      </w:r>
      <w:proofErr w:type="spellEnd"/>
      <w:r w:rsidRPr="004930CE">
        <w:rPr>
          <w:rFonts w:ascii="Times New Roman" w:hAnsi="Times New Roman" w:cs="Times New Roman"/>
          <w:lang w:val="en-US"/>
        </w:rPr>
        <w:t xml:space="preserve"> </w:t>
      </w:r>
      <w:proofErr w:type="spellStart"/>
      <w:r w:rsidRPr="004930CE">
        <w:rPr>
          <w:rFonts w:ascii="Times New Roman" w:hAnsi="Times New Roman" w:cs="Times New Roman"/>
          <w:lang w:val="en-US"/>
        </w:rPr>
        <w:t>mult</w:t>
      </w:r>
      <w:proofErr w:type="spellEnd"/>
      <w:r w:rsidRPr="004930CE">
        <w:rPr>
          <w:rFonts w:ascii="Times New Roman" w:hAnsi="Times New Roman" w:cs="Times New Roman"/>
          <w:lang w:val="en-US"/>
        </w:rPr>
        <w:t xml:space="preserve"> de 25 </w:t>
      </w:r>
      <w:proofErr w:type="spellStart"/>
      <w:r w:rsidRPr="004930CE">
        <w:rPr>
          <w:rFonts w:ascii="Times New Roman" w:hAnsi="Times New Roman" w:cs="Times New Roman"/>
          <w:lang w:val="en-US"/>
        </w:rPr>
        <w:t>conexiuni</w:t>
      </w:r>
      <w:proofErr w:type="spellEnd"/>
      <w:r w:rsidR="004930CE">
        <w:rPr>
          <w:rFonts w:ascii="Times New Roman" w:hAnsi="Times New Roman" w:cs="Times New Roman"/>
          <w:i/>
          <w:iCs/>
          <w:lang w:val="en-US"/>
        </w:rPr>
        <w:t>;</w:t>
      </w:r>
    </w:p>
    <w:p w14:paraId="145B9689" w14:textId="0DDA8C56"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prezentarea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materialelor</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profesorul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încarcă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materialele</w:t>
      </w:r>
      <w:proofErr w:type="spellEnd"/>
      <w:r>
        <w:rPr>
          <w:rFonts w:ascii="Times New Roman" w:hAnsi="Times New Roman" w:cs="Times New Roman"/>
          <w:lang w:val="en-US"/>
        </w:rPr>
        <w:t xml:space="preserve"> din </w:t>
      </w:r>
      <w:proofErr w:type="spellStart"/>
      <w:r>
        <w:rPr>
          <w:rFonts w:ascii="Times New Roman" w:hAnsi="Times New Roman" w:cs="Times New Roman"/>
          <w:lang w:val="en-US"/>
        </w:rPr>
        <w:t>timp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le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prezenta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timpul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lecției</w:t>
      </w:r>
      <w:proofErr w:type="spellEnd"/>
      <w:r w:rsidR="004930CE">
        <w:rPr>
          <w:rFonts w:ascii="Times New Roman" w:hAnsi="Times New Roman" w:cs="Times New Roman"/>
          <w:lang w:val="en-US"/>
        </w:rPr>
        <w:t>;</w:t>
      </w:r>
    </w:p>
    <w:p w14:paraId="7077FAF8" w14:textId="1446750B"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ridicarea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mîinii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studentul</w:t>
      </w:r>
      <w:proofErr w:type="spellEnd"/>
      <w:r>
        <w:rPr>
          <w:rFonts w:ascii="Times New Roman" w:hAnsi="Times New Roman" w:cs="Times New Roman"/>
          <w:lang w:val="en-US"/>
        </w:rPr>
        <w:t xml:space="preserve"> are </w:t>
      </w:r>
      <w:proofErr w:type="spellStart"/>
      <w:r>
        <w:rPr>
          <w:rFonts w:ascii="Times New Roman" w:hAnsi="Times New Roman" w:cs="Times New Roman"/>
          <w:lang w:val="en-US"/>
        </w:rPr>
        <w:t>posibilitatea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ridica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mîina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pune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intrebare</w:t>
      </w:r>
      <w:proofErr w:type="spellEnd"/>
      <w:r w:rsidR="004930CE">
        <w:rPr>
          <w:rFonts w:ascii="Times New Roman" w:hAnsi="Times New Roman" w:cs="Times New Roman"/>
          <w:lang w:val="en-US"/>
        </w:rPr>
        <w:t>;</w:t>
      </w:r>
    </w:p>
    <w:p w14:paraId="5D191B5D" w14:textId="6E04EA81"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lastRenderedPageBreak/>
        <w:t>scrierea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întrebării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studentul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scrie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întrebarea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profesorului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timpul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conferinței</w:t>
      </w:r>
      <w:proofErr w:type="spellEnd"/>
      <w:r w:rsidR="004930CE">
        <w:rPr>
          <w:rFonts w:ascii="Times New Roman" w:hAnsi="Times New Roman" w:cs="Times New Roman"/>
          <w:lang w:val="en-US"/>
        </w:rPr>
        <w:t>;</w:t>
      </w:r>
    </w:p>
    <w:p w14:paraId="00E025DE" w14:textId="4DA549F4"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scoate</w:t>
      </w:r>
      <w:proofErr w:type="spellEnd"/>
      <w:r>
        <w:rPr>
          <w:rFonts w:ascii="Times New Roman" w:hAnsi="Times New Roman" w:cs="Times New Roman"/>
          <w:i/>
          <w:iCs/>
          <w:lang w:val="en-US"/>
        </w:rPr>
        <w:t xml:space="preserve"> la </w:t>
      </w:r>
      <w:proofErr w:type="spellStart"/>
      <w:r>
        <w:rPr>
          <w:rFonts w:ascii="Times New Roman" w:hAnsi="Times New Roman" w:cs="Times New Roman"/>
          <w:i/>
          <w:iCs/>
          <w:lang w:val="en-US"/>
        </w:rPr>
        <w:t>tablă</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profesorul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elevul</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tablă</w:t>
      </w:r>
      <w:proofErr w:type="spellEnd"/>
      <w:r w:rsidR="004930CE">
        <w:rPr>
          <w:rFonts w:ascii="Times New Roman" w:hAnsi="Times New Roman" w:cs="Times New Roman"/>
          <w:lang w:val="en-US"/>
        </w:rPr>
        <w:t>;</w:t>
      </w:r>
    </w:p>
    <w:p w14:paraId="613699C5" w14:textId="5912EF7A"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lang w:val="en-US"/>
        </w:rPr>
        <w:t>studenții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aud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și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văd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între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ei</w:t>
      </w:r>
      <w:proofErr w:type="spellEnd"/>
      <w:r w:rsidR="004930CE">
        <w:rPr>
          <w:rFonts w:ascii="Times New Roman" w:hAnsi="Times New Roman" w:cs="Times New Roman"/>
          <w:lang w:val="en-US"/>
        </w:rPr>
        <w:t>;</w:t>
      </w:r>
    </w:p>
    <w:p w14:paraId="319D10ED" w14:textId="467A135B"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lang w:val="en-US"/>
        </w:rPr>
        <w:t>profesorul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vede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studenții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interacționa</w:t>
      </w:r>
      <w:proofErr w:type="spellEnd"/>
      <w:r>
        <w:rPr>
          <w:rFonts w:ascii="Times New Roman" w:hAnsi="Times New Roman" w:cs="Times New Roman"/>
          <w:lang w:val="en-US"/>
        </w:rPr>
        <w:t xml:space="preserve"> cu </w:t>
      </w:r>
      <w:proofErr w:type="spellStart"/>
      <w:r>
        <w:rPr>
          <w:rFonts w:ascii="Times New Roman" w:hAnsi="Times New Roman" w:cs="Times New Roman"/>
          <w:lang w:val="en-US"/>
        </w:rPr>
        <w:t>studentul</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scoată</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tablă</w:t>
      </w:r>
      <w:proofErr w:type="spellEnd"/>
      <w:r w:rsidR="004930CE">
        <w:rPr>
          <w:rFonts w:ascii="Times New Roman" w:hAnsi="Times New Roman" w:cs="Times New Roman"/>
          <w:lang w:val="en-US"/>
        </w:rPr>
        <w:t>;</w:t>
      </w:r>
    </w:p>
    <w:p w14:paraId="44B0285B" w14:textId="54456372" w:rsidR="009564E1" w:rsidRPr="009564E1" w:rsidRDefault="009564E1" w:rsidP="00E844D7">
      <w:pPr>
        <w:pStyle w:val="a4"/>
        <w:numPr>
          <w:ilvl w:val="0"/>
          <w:numId w:val="19"/>
        </w:numPr>
        <w:spacing w:line="360" w:lineRule="auto"/>
        <w:jc w:val="both"/>
        <w:rPr>
          <w:lang w:val="en-US"/>
        </w:rPr>
      </w:pPr>
      <w:proofErr w:type="spellStart"/>
      <w:r>
        <w:rPr>
          <w:rFonts w:ascii="Times New Roman" w:hAnsi="Times New Roman" w:cs="Times New Roman"/>
          <w:i/>
          <w:iCs/>
          <w:lang w:val="en-US"/>
        </w:rPr>
        <w:t>înregistrarea</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conferinței</w:t>
      </w:r>
      <w:proofErr w:type="spellEnd"/>
      <w:r w:rsidR="004930CE">
        <w:rPr>
          <w:rFonts w:ascii="Times New Roman" w:hAnsi="Times New Roman" w:cs="Times New Roman"/>
          <w:i/>
          <w:iCs/>
          <w:lang w:val="en-US"/>
        </w:rPr>
        <w:t>;</w:t>
      </w:r>
    </w:p>
    <w:p w14:paraId="7EB1A419" w14:textId="3C5BFDE0" w:rsidR="009564E1" w:rsidRPr="009564E1" w:rsidRDefault="009564E1" w:rsidP="00E844D7">
      <w:pPr>
        <w:pStyle w:val="a4"/>
        <w:numPr>
          <w:ilvl w:val="0"/>
          <w:numId w:val="19"/>
        </w:numPr>
        <w:spacing w:line="360" w:lineRule="auto"/>
        <w:jc w:val="both"/>
        <w:rPr>
          <w:i/>
          <w:iCs/>
          <w:lang w:val="en-US"/>
        </w:rPr>
      </w:pPr>
      <w:r w:rsidRPr="009564E1">
        <w:rPr>
          <w:rFonts w:ascii="Times New Roman" w:hAnsi="Times New Roman" w:cs="Times New Roman"/>
          <w:i/>
          <w:iCs/>
          <w:lang w:val="en-US"/>
        </w:rPr>
        <w:t>logout</w:t>
      </w:r>
      <w:r w:rsidR="004930CE">
        <w:rPr>
          <w:rFonts w:ascii="Times New Roman" w:hAnsi="Times New Roman" w:cs="Times New Roman"/>
          <w:i/>
          <w:iCs/>
          <w:lang w:val="en-US"/>
        </w:rPr>
        <w:t>.</w:t>
      </w:r>
    </w:p>
    <w:p w14:paraId="05623B78" w14:textId="24900B0A" w:rsidR="003649F9" w:rsidRPr="003649F9" w:rsidRDefault="003649F9" w:rsidP="003649F9">
      <w:pPr>
        <w:spacing w:line="360" w:lineRule="auto"/>
        <w:jc w:val="both"/>
        <w:rPr>
          <w:lang w:val="ro-RO"/>
        </w:rPr>
      </w:pPr>
      <w:r>
        <w:rPr>
          <w:lang w:val="ro-RO"/>
        </w:rPr>
        <w:tab/>
      </w:r>
    </w:p>
    <w:p w14:paraId="358CDB8A" w14:textId="0C881DBC" w:rsidR="003649F9" w:rsidRDefault="003649F9" w:rsidP="00E15442">
      <w:pPr>
        <w:spacing w:line="360" w:lineRule="auto"/>
        <w:jc w:val="both"/>
        <w:rPr>
          <w:b/>
          <w:bCs/>
          <w:lang w:val="ro-RO"/>
        </w:rPr>
      </w:pPr>
      <w:r>
        <w:rPr>
          <w:b/>
          <w:bCs/>
          <w:lang w:val="ro-RO"/>
        </w:rPr>
        <w:tab/>
        <w:t>Cerințe non-funcționale</w:t>
      </w:r>
    </w:p>
    <w:p w14:paraId="5CE95BCF" w14:textId="3C8A98B9" w:rsidR="003649F9" w:rsidRDefault="003649F9" w:rsidP="00E15442">
      <w:pPr>
        <w:spacing w:line="360" w:lineRule="auto"/>
        <w:jc w:val="both"/>
        <w:rPr>
          <w:lang w:val="ro-RO"/>
        </w:rPr>
      </w:pPr>
      <w:r>
        <w:rPr>
          <w:b/>
          <w:bCs/>
          <w:lang w:val="ro-RO"/>
        </w:rPr>
        <w:tab/>
      </w:r>
      <w:r>
        <w:rPr>
          <w:lang w:val="ro-RO"/>
        </w:rPr>
        <w:t>Conform definiției, cerințele non-funcționale reprezintă constrîngeri ale serviciilor și funcțiilor oferite de sistem cum ar fi constrîngeri de timp, standarte, performanță și hardware.</w:t>
      </w:r>
    </w:p>
    <w:p w14:paraId="2C11D324" w14:textId="77777777" w:rsidR="003649F9" w:rsidRPr="003649F9" w:rsidRDefault="003649F9" w:rsidP="00E15442">
      <w:pPr>
        <w:spacing w:line="360" w:lineRule="auto"/>
        <w:jc w:val="both"/>
        <w:rPr>
          <w:lang w:val="ro-RO"/>
        </w:rPr>
      </w:pPr>
    </w:p>
    <w:p w14:paraId="6C341A3B" w14:textId="2AD9B83B" w:rsidR="003649F9" w:rsidRDefault="003649F9" w:rsidP="00E15442">
      <w:pPr>
        <w:spacing w:line="360" w:lineRule="auto"/>
        <w:jc w:val="both"/>
        <w:rPr>
          <w:lang w:val="en-US"/>
        </w:rPr>
      </w:pPr>
      <w:r>
        <w:rPr>
          <w:b/>
          <w:bCs/>
          <w:lang w:val="ro-RO"/>
        </w:rPr>
        <w:tab/>
      </w:r>
      <w:r>
        <w:rPr>
          <w:lang w:val="ro-RO"/>
        </w:rPr>
        <w:t>Cerințele non-funcționale ale sistemului sunt următoarele</w:t>
      </w:r>
      <w:r>
        <w:rPr>
          <w:lang w:val="en-US"/>
        </w:rPr>
        <w:t>:</w:t>
      </w:r>
    </w:p>
    <w:p w14:paraId="16E7C359" w14:textId="30275B42" w:rsidR="003649F9" w:rsidRPr="009564E1" w:rsidRDefault="009564E1" w:rsidP="00E844D7">
      <w:pPr>
        <w:pStyle w:val="a4"/>
        <w:numPr>
          <w:ilvl w:val="0"/>
          <w:numId w:val="20"/>
        </w:numPr>
        <w:spacing w:line="360" w:lineRule="auto"/>
        <w:jc w:val="both"/>
        <w:rPr>
          <w:lang w:val="en-US"/>
        </w:rPr>
      </w:pPr>
      <w:proofErr w:type="spellStart"/>
      <w:r>
        <w:rPr>
          <w:rFonts w:ascii="Times New Roman" w:hAnsi="Times New Roman" w:cs="Times New Roman"/>
          <w:i/>
          <w:iCs/>
          <w:lang w:val="en-US"/>
        </w:rPr>
        <w:t>performanța</w:t>
      </w:r>
      <w:proofErr w:type="spellEnd"/>
      <w:r w:rsidR="004930CE">
        <w:rPr>
          <w:rFonts w:ascii="Times New Roman" w:hAnsi="Times New Roman" w:cs="Times New Roman"/>
          <w:i/>
          <w:iCs/>
          <w:lang w:val="en-US"/>
        </w:rPr>
        <w:t>;</w:t>
      </w:r>
    </w:p>
    <w:p w14:paraId="4C3ADA6E" w14:textId="70E4C77E" w:rsidR="009564E1" w:rsidRPr="009564E1" w:rsidRDefault="009564E1" w:rsidP="00E844D7">
      <w:pPr>
        <w:pStyle w:val="a4"/>
        <w:numPr>
          <w:ilvl w:val="0"/>
          <w:numId w:val="20"/>
        </w:numPr>
        <w:spacing w:line="360" w:lineRule="auto"/>
        <w:jc w:val="both"/>
        <w:rPr>
          <w:lang w:val="en-US"/>
        </w:rPr>
      </w:pPr>
      <w:proofErr w:type="spellStart"/>
      <w:r>
        <w:rPr>
          <w:rFonts w:ascii="Times New Roman" w:hAnsi="Times New Roman" w:cs="Times New Roman"/>
          <w:i/>
          <w:iCs/>
          <w:lang w:val="en-US"/>
        </w:rPr>
        <w:t>scalabilitatea</w:t>
      </w:r>
      <w:proofErr w:type="spellEnd"/>
      <w:r w:rsidR="004930CE">
        <w:rPr>
          <w:rFonts w:ascii="Times New Roman" w:hAnsi="Times New Roman" w:cs="Times New Roman"/>
          <w:i/>
          <w:iCs/>
          <w:lang w:val="en-US"/>
        </w:rPr>
        <w:t>;</w:t>
      </w:r>
    </w:p>
    <w:p w14:paraId="26336809" w14:textId="13C628C8" w:rsidR="009564E1" w:rsidRPr="009564E1" w:rsidRDefault="009564E1" w:rsidP="00E844D7">
      <w:pPr>
        <w:pStyle w:val="a4"/>
        <w:numPr>
          <w:ilvl w:val="0"/>
          <w:numId w:val="20"/>
        </w:numPr>
        <w:spacing w:line="360" w:lineRule="auto"/>
        <w:jc w:val="both"/>
        <w:rPr>
          <w:lang w:val="en-US"/>
        </w:rPr>
      </w:pPr>
      <w:proofErr w:type="spellStart"/>
      <w:r>
        <w:rPr>
          <w:rFonts w:ascii="Times New Roman" w:hAnsi="Times New Roman" w:cs="Times New Roman"/>
          <w:i/>
          <w:iCs/>
          <w:lang w:val="en-US"/>
        </w:rPr>
        <w:t>mentabilitatea</w:t>
      </w:r>
      <w:proofErr w:type="spellEnd"/>
      <w:r w:rsidR="004930CE">
        <w:rPr>
          <w:rFonts w:ascii="Times New Roman" w:hAnsi="Times New Roman" w:cs="Times New Roman"/>
          <w:i/>
          <w:iCs/>
          <w:lang w:val="en-US"/>
        </w:rPr>
        <w:t>;</w:t>
      </w:r>
    </w:p>
    <w:p w14:paraId="730D2624" w14:textId="34174BCF" w:rsidR="009564E1" w:rsidRPr="003649F9" w:rsidRDefault="009564E1" w:rsidP="00E844D7">
      <w:pPr>
        <w:pStyle w:val="a4"/>
        <w:numPr>
          <w:ilvl w:val="0"/>
          <w:numId w:val="20"/>
        </w:numPr>
        <w:spacing w:line="360" w:lineRule="auto"/>
        <w:jc w:val="both"/>
        <w:rPr>
          <w:lang w:val="en-US"/>
        </w:rPr>
      </w:pPr>
      <w:proofErr w:type="spellStart"/>
      <w:r>
        <w:rPr>
          <w:rFonts w:ascii="Times New Roman" w:hAnsi="Times New Roman" w:cs="Times New Roman"/>
          <w:i/>
          <w:iCs/>
          <w:lang w:val="en-US"/>
        </w:rPr>
        <w:t>securitatea</w:t>
      </w:r>
      <w:proofErr w:type="spellEnd"/>
      <w:r w:rsidR="004930CE">
        <w:rPr>
          <w:rFonts w:ascii="Times New Roman" w:hAnsi="Times New Roman" w:cs="Times New Roman"/>
          <w:i/>
          <w:iCs/>
          <w:lang w:val="en-US"/>
        </w:rPr>
        <w:t>.</w:t>
      </w:r>
    </w:p>
    <w:p w14:paraId="6886AD19" w14:textId="0C2B17DD" w:rsidR="003649F9" w:rsidRDefault="003649F9" w:rsidP="00E15442">
      <w:pPr>
        <w:spacing w:line="360" w:lineRule="auto"/>
        <w:ind w:left="720"/>
        <w:jc w:val="both"/>
        <w:rPr>
          <w:lang w:val="en-US"/>
        </w:rPr>
      </w:pPr>
    </w:p>
    <w:p w14:paraId="6C3F318E" w14:textId="6C9E4B02" w:rsidR="00E15442" w:rsidRPr="00E15442" w:rsidRDefault="00E15442" w:rsidP="008D612D">
      <w:pPr>
        <w:spacing w:line="360" w:lineRule="auto"/>
        <w:ind w:left="720"/>
        <w:jc w:val="both"/>
        <w:rPr>
          <w:b/>
          <w:bCs/>
          <w:lang w:val="en-US"/>
        </w:rPr>
      </w:pPr>
      <w:proofErr w:type="spellStart"/>
      <w:r w:rsidRPr="00E15442">
        <w:rPr>
          <w:b/>
          <w:bCs/>
          <w:lang w:val="en-US"/>
        </w:rPr>
        <w:t>Cerințe</w:t>
      </w:r>
      <w:proofErr w:type="spellEnd"/>
      <w:r w:rsidRPr="00E15442">
        <w:rPr>
          <w:b/>
          <w:bCs/>
          <w:lang w:val="en-US"/>
        </w:rPr>
        <w:t xml:space="preserve"> de </w:t>
      </w:r>
      <w:proofErr w:type="spellStart"/>
      <w:r w:rsidRPr="00E15442">
        <w:rPr>
          <w:b/>
          <w:bCs/>
          <w:lang w:val="en-US"/>
        </w:rPr>
        <w:t>performanță</w:t>
      </w:r>
      <w:proofErr w:type="spellEnd"/>
    </w:p>
    <w:p w14:paraId="2A344021" w14:textId="77777777" w:rsidR="00E15442" w:rsidRDefault="00E15442" w:rsidP="00E15442">
      <w:pPr>
        <w:pStyle w:val="a8"/>
        <w:spacing w:line="360" w:lineRule="auto"/>
        <w:ind w:firstLine="720"/>
        <w:jc w:val="both"/>
      </w:pPr>
      <w:r>
        <w:rPr>
          <w:rFonts w:ascii="TimesNewRomanPSMT" w:hAnsi="TimesNewRomanPSMT"/>
        </w:rPr>
        <w:t xml:space="preserve">Pentru o bună funcționare a sistemului este nevoie de optimizat pagina de video conferință. Aici se consuma cele mai multe resurse și există mai mulți factori care afectează direct viteza de redare. Viteza internetului influențează direct timpul de încărcare a paginii și calitatea video. </w:t>
      </w:r>
    </w:p>
    <w:p w14:paraId="318CFA4C" w14:textId="77777777" w:rsidR="00E15442" w:rsidRDefault="00E15442" w:rsidP="00E15442">
      <w:pPr>
        <w:pStyle w:val="a8"/>
        <w:spacing w:line="360" w:lineRule="auto"/>
        <w:ind w:firstLine="720"/>
        <w:jc w:val="both"/>
      </w:pPr>
      <w:r>
        <w:rPr>
          <w:rFonts w:ascii="TimesNewRomanPSMT" w:hAnsi="TimesNewRomanPSMT"/>
        </w:rPr>
        <w:t xml:space="preserve">Se pune condiția de a optimiza viteaza de încărcare a videourilor, prin încărcarea asincronă a datelor. De exemplu, în clasă pot să fie peste 20 de elevi, însă ecranul profesorului nu va permite să vadă mai mult de 4-8 persoane, respectiv ceilalți studenți nu se vor încărca în DOM. Apoi, la scroll se vor încărca următorii studenți, ceea ce va spori considerabil performanța. </w:t>
      </w:r>
    </w:p>
    <w:p w14:paraId="706F889E" w14:textId="0E0EBEC8" w:rsidR="009A2CA1" w:rsidRDefault="00E15442" w:rsidP="007A5CCC">
      <w:pPr>
        <w:pStyle w:val="a8"/>
        <w:spacing w:line="360" w:lineRule="auto"/>
        <w:ind w:firstLine="720"/>
        <w:jc w:val="both"/>
        <w:rPr>
          <w:rFonts w:ascii="TimesNewRomanPSMT" w:hAnsi="TimesNewRomanPSMT"/>
        </w:rPr>
      </w:pPr>
      <w:r>
        <w:rPr>
          <w:rFonts w:ascii="TimesNewRomanPSMT" w:hAnsi="TimesNewRomanPSMT"/>
        </w:rPr>
        <w:t xml:space="preserve">Se va ține cont și de optimizări la nivel de server, pentru a menține standartul de timp pentru raspuns. Se vor face optimizări pentru partea de streaming, ce țin de calitatea la video în dependență de viteza internetului și capacipățile calculatorului. </w:t>
      </w:r>
    </w:p>
    <w:p w14:paraId="66B9AE62" w14:textId="77777777" w:rsidR="007A5CCC" w:rsidRDefault="007A5CCC" w:rsidP="007A5CCC">
      <w:pPr>
        <w:pStyle w:val="a8"/>
        <w:spacing w:line="360" w:lineRule="auto"/>
        <w:ind w:firstLine="720"/>
        <w:jc w:val="both"/>
        <w:rPr>
          <w:rFonts w:ascii="TimesNewRomanPSMT" w:hAnsi="TimesNewRomanPSMT"/>
        </w:rPr>
      </w:pPr>
    </w:p>
    <w:p w14:paraId="5A11F390" w14:textId="248731B1" w:rsidR="00E15442" w:rsidRPr="00E15442" w:rsidRDefault="00E15442" w:rsidP="00E15442">
      <w:pPr>
        <w:pStyle w:val="a8"/>
        <w:ind w:firstLine="720"/>
        <w:jc w:val="both"/>
        <w:rPr>
          <w:rFonts w:ascii="TimesNewRomanPSMT" w:hAnsi="TimesNewRomanPSMT"/>
          <w:b/>
          <w:bCs/>
          <w:lang w:val="ro-RO"/>
        </w:rPr>
      </w:pPr>
      <w:r w:rsidRPr="00E15442">
        <w:rPr>
          <w:rFonts w:ascii="TimesNewRomanPSMT" w:hAnsi="TimesNewRomanPSMT"/>
          <w:b/>
          <w:bCs/>
          <w:lang w:val="ro-RO"/>
        </w:rPr>
        <w:lastRenderedPageBreak/>
        <w:t>Cerințe de securitate</w:t>
      </w:r>
    </w:p>
    <w:p w14:paraId="174B8EFC" w14:textId="77777777" w:rsidR="00E15442" w:rsidRDefault="00E15442" w:rsidP="00E15442">
      <w:pPr>
        <w:pStyle w:val="a4"/>
        <w:spacing w:line="360" w:lineRule="auto"/>
        <w:ind w:left="0" w:firstLine="720"/>
        <w:jc w:val="both"/>
        <w:rPr>
          <w:rFonts w:ascii="Times New Roman" w:hAnsi="Times New Roman" w:cs="Times New Roman"/>
          <w:lang w:val="ro-RO"/>
        </w:rPr>
      </w:pPr>
      <w:r w:rsidRPr="00986A68">
        <w:rPr>
          <w:rFonts w:ascii="Times New Roman" w:hAnsi="Times New Roman" w:cs="Times New Roman"/>
          <w:lang w:val="ro-RO"/>
        </w:rPr>
        <w:t>Înregistrarea video va avea loc pe serverele proprii și se vor folosi ultimele tehnologii de criptare pentru securizarea datelor. Se va crea un pagină aparte care va conține un player video principal, unde va fi pla</w:t>
      </w:r>
      <w:r>
        <w:rPr>
          <w:rFonts w:ascii="Times New Roman" w:hAnsi="Times New Roman" w:cs="Times New Roman"/>
          <w:lang w:val="ro-RO"/>
        </w:rPr>
        <w:t>sat</w:t>
      </w:r>
      <w:r w:rsidRPr="00986A68">
        <w:rPr>
          <w:rFonts w:ascii="Times New Roman" w:hAnsi="Times New Roman" w:cs="Times New Roman"/>
          <w:lang w:val="ro-RO"/>
        </w:rPr>
        <w:t xml:space="preserve"> înregistrarea profesorului, iar pe de alta parte el va vedea, </w:t>
      </w:r>
      <w:r>
        <w:rPr>
          <w:rFonts w:ascii="Times New Roman" w:hAnsi="Times New Roman" w:cs="Times New Roman"/>
          <w:lang w:val="ro-RO"/>
        </w:rPr>
        <w:t>video</w:t>
      </w:r>
      <w:r w:rsidRPr="00986A68">
        <w:rPr>
          <w:rFonts w:ascii="Times New Roman" w:hAnsi="Times New Roman" w:cs="Times New Roman"/>
          <w:lang w:val="ro-RO"/>
        </w:rPr>
        <w:t xml:space="preserve"> studen</w:t>
      </w:r>
      <w:r>
        <w:rPr>
          <w:rFonts w:ascii="Times New Roman" w:hAnsi="Times New Roman" w:cs="Times New Roman"/>
          <w:lang w:val="ro-RO"/>
        </w:rPr>
        <w:t>tului</w:t>
      </w:r>
      <w:r w:rsidRPr="00986A68">
        <w:rPr>
          <w:rFonts w:ascii="Times New Roman" w:hAnsi="Times New Roman" w:cs="Times New Roman"/>
          <w:lang w:val="ro-RO"/>
        </w:rPr>
        <w:t xml:space="preserve">. Studentul va putea vizualiza doar video personal nu și a colegilor. </w:t>
      </w:r>
    </w:p>
    <w:p w14:paraId="29572A79" w14:textId="61E8A99F" w:rsidR="00E15442" w:rsidRDefault="00E15442" w:rsidP="00E15442">
      <w:pPr>
        <w:pStyle w:val="a4"/>
        <w:spacing w:line="360" w:lineRule="auto"/>
        <w:ind w:left="0" w:firstLine="720"/>
        <w:jc w:val="both"/>
        <w:rPr>
          <w:rFonts w:ascii="TimesNewRomanPSMT" w:hAnsi="TimesNewRomanPSMT"/>
          <w:lang w:val="ro-RO"/>
        </w:rPr>
      </w:pPr>
      <w:r w:rsidRPr="00E15442">
        <w:rPr>
          <w:rFonts w:ascii="TimesNewRomanPSMT" w:hAnsi="TimesNewRomanPSMT"/>
        </w:rPr>
        <w:t>Camera pentru conferință este privată</w:t>
      </w:r>
      <w:r>
        <w:rPr>
          <w:rFonts w:ascii="TimesNewRomanPSMT" w:hAnsi="TimesNewRomanPSMT"/>
          <w:lang w:val="ro-RO"/>
        </w:rPr>
        <w:t>, asta înseamnă ca nu oricine se va putea conecta la conferință. Pentru aceasta va fi necesar ca utilizatorul să fie în lista participanților la lecție.</w:t>
      </w:r>
    </w:p>
    <w:p w14:paraId="35C01EF7" w14:textId="3A7E1CC6" w:rsidR="00E15442" w:rsidRPr="00E15442" w:rsidRDefault="00E15442" w:rsidP="00E15442">
      <w:pPr>
        <w:pStyle w:val="a4"/>
        <w:spacing w:line="360" w:lineRule="auto"/>
        <w:ind w:left="0" w:firstLine="720"/>
        <w:jc w:val="both"/>
        <w:rPr>
          <w:rFonts w:ascii="Times New Roman" w:hAnsi="Times New Roman" w:cs="Times New Roman"/>
          <w:lang w:val="ro-RO"/>
        </w:rPr>
      </w:pPr>
      <w:r>
        <w:rPr>
          <w:rFonts w:ascii="TimesNewRomanPSMT" w:hAnsi="TimesNewRomanPSMT"/>
          <w:lang w:val="ro-RO"/>
        </w:rPr>
        <w:t>Evitarea expunerii datelor sensibile către client, precum email, adresă sau numărul de telefon.</w:t>
      </w:r>
    </w:p>
    <w:p w14:paraId="718A1D8D" w14:textId="0BC30764" w:rsidR="00E15442" w:rsidRPr="00E15442" w:rsidRDefault="00E15442" w:rsidP="00E15442">
      <w:pPr>
        <w:pStyle w:val="a8"/>
        <w:ind w:firstLine="720"/>
        <w:jc w:val="both"/>
        <w:rPr>
          <w:b/>
          <w:bCs/>
          <w:lang w:val="ro-RO"/>
        </w:rPr>
      </w:pPr>
      <w:r w:rsidRPr="00E15442">
        <w:rPr>
          <w:b/>
          <w:bCs/>
          <w:lang w:val="ro-RO"/>
        </w:rPr>
        <w:t>Cerințe de mentabilitate</w:t>
      </w:r>
    </w:p>
    <w:p w14:paraId="2C96F72D" w14:textId="2FCA1FAA" w:rsidR="00E15442" w:rsidRPr="00E15442" w:rsidRDefault="00E15442" w:rsidP="00383236">
      <w:pPr>
        <w:pStyle w:val="a8"/>
        <w:spacing w:line="360" w:lineRule="auto"/>
        <w:jc w:val="both"/>
        <w:rPr>
          <w:lang w:val="ro-RO"/>
        </w:rPr>
      </w:pPr>
      <w:r>
        <w:rPr>
          <w:lang w:val="ro-RO"/>
        </w:rPr>
        <w:tab/>
      </w:r>
      <w:r>
        <w:rPr>
          <w:rFonts w:ascii="TimesNewRomanPSMT" w:hAnsi="TimesNewRomanPSMT"/>
        </w:rPr>
        <w:t xml:space="preserve">După lansare proiectul va fi la mentenanță, pentru a fixa toate problemele întîlnite de utilizatori. Totodată, în timpul dezvoltării se va ține cont de posibilitatea de extindere și adăugarea funcționalului nou. Pentru mentenanță se vor aloca minim timp și resurse. </w:t>
      </w:r>
      <w:r>
        <w:rPr>
          <w:rFonts w:ascii="TimesNewRomanPSMT" w:hAnsi="TimesNewRomanPSMT"/>
          <w:lang w:val="ro-RO"/>
        </w:rPr>
        <w:t>Totodată, trebuie de ținut cont de calitatea codului, astfel încît dacă vor apărea careva modificări mai minore să nu fie necesar de rescris tot proiectul.</w:t>
      </w:r>
    </w:p>
    <w:p w14:paraId="1B135E06" w14:textId="6703D6C5" w:rsidR="004930CE" w:rsidRPr="004930CE" w:rsidRDefault="00E15442" w:rsidP="004930CE">
      <w:pPr>
        <w:pStyle w:val="a4"/>
        <w:spacing w:line="360" w:lineRule="auto"/>
        <w:ind w:left="0" w:firstLine="720"/>
        <w:jc w:val="both"/>
        <w:rPr>
          <w:rFonts w:ascii="Times New Roman" w:hAnsi="Times New Roman" w:cs="Times New Roman"/>
          <w:b/>
          <w:bCs/>
          <w:lang w:val="ro-RO"/>
        </w:rPr>
      </w:pPr>
      <w:r w:rsidRPr="00E15442">
        <w:rPr>
          <w:rFonts w:ascii="Times New Roman" w:hAnsi="Times New Roman" w:cs="Times New Roman"/>
          <w:b/>
          <w:bCs/>
          <w:lang w:val="ro-RO"/>
        </w:rPr>
        <w:t>Constrîngeri</w:t>
      </w:r>
    </w:p>
    <w:p w14:paraId="6FC59EE6" w14:textId="3BF76C7E" w:rsidR="00E15442" w:rsidRPr="004930CE" w:rsidRDefault="004930CE" w:rsidP="00383236">
      <w:pPr>
        <w:pStyle w:val="a4"/>
        <w:spacing w:line="360" w:lineRule="auto"/>
        <w:ind w:left="0" w:firstLine="720"/>
        <w:jc w:val="both"/>
        <w:rPr>
          <w:rFonts w:ascii="Times New Roman" w:hAnsi="Times New Roman" w:cs="Times New Roman"/>
          <w:lang w:val="en-US"/>
        </w:rPr>
      </w:pPr>
      <w:r>
        <w:rPr>
          <w:rFonts w:ascii="Times New Roman" w:hAnsi="Times New Roman" w:cs="Times New Roman"/>
          <w:lang w:val="ro-RO"/>
        </w:rPr>
        <w:t>Constrîngerile reprezintă o parte din restricții pentru utilizarea produsului sau ce este necesar pentru ca el să lucrez bine. Pot fi enumumerate următoarele constrîngeri</w:t>
      </w:r>
      <w:r>
        <w:rPr>
          <w:rFonts w:ascii="Times New Roman" w:hAnsi="Times New Roman" w:cs="Times New Roman"/>
          <w:lang w:val="en-US"/>
        </w:rPr>
        <w:t>:</w:t>
      </w:r>
    </w:p>
    <w:p w14:paraId="4D11DEAA" w14:textId="1A52D658" w:rsidR="00E15442" w:rsidRDefault="00E844D7" w:rsidP="00383236">
      <w:pPr>
        <w:pStyle w:val="a8"/>
        <w:numPr>
          <w:ilvl w:val="0"/>
          <w:numId w:val="21"/>
        </w:numPr>
        <w:spacing w:line="360" w:lineRule="auto"/>
        <w:jc w:val="both"/>
      </w:pPr>
      <w:r>
        <w:rPr>
          <w:rFonts w:ascii="TimesNewRomanPSMT" w:hAnsi="TimesNewRomanPSMT"/>
          <w:lang w:val="en-US"/>
        </w:rPr>
        <w:t>A</w:t>
      </w:r>
      <w:r w:rsidR="00E15442">
        <w:rPr>
          <w:rFonts w:ascii="TimesNewRomanPSMT" w:hAnsi="TimesNewRomanPSMT"/>
        </w:rPr>
        <w:t>plicația nu va putea fi rulată pe Internet Explorer, din cauza că acest browser nu suportă WebRTC, precum și alte librării</w:t>
      </w:r>
      <w:r w:rsidR="00CE2BD6">
        <w:rPr>
          <w:rFonts w:ascii="TimesNewRomanPSMT" w:hAnsi="TimesNewRomanPSMT"/>
          <w:lang w:val="en-US"/>
        </w:rPr>
        <w:t>;</w:t>
      </w:r>
    </w:p>
    <w:p w14:paraId="6319FBFD" w14:textId="76F5A99C" w:rsidR="004930CE" w:rsidRPr="004930CE" w:rsidRDefault="00E15442" w:rsidP="00383236">
      <w:pPr>
        <w:pStyle w:val="a8"/>
        <w:numPr>
          <w:ilvl w:val="0"/>
          <w:numId w:val="21"/>
        </w:numPr>
        <w:spacing w:line="360" w:lineRule="auto"/>
        <w:jc w:val="both"/>
      </w:pPr>
      <w:r>
        <w:rPr>
          <w:rFonts w:ascii="TimesNewRomanPSMT" w:hAnsi="TimesNewRomanPSMT"/>
        </w:rPr>
        <w:t>React.Js, v16.8 &gt;</w:t>
      </w:r>
      <w:r w:rsidR="00CE2BD6">
        <w:rPr>
          <w:rFonts w:ascii="TimesNewRomanPSMT" w:hAnsi="TimesNewRomanPSMT"/>
          <w:lang w:val="en-US"/>
        </w:rPr>
        <w:t>;</w:t>
      </w:r>
    </w:p>
    <w:p w14:paraId="46B9325A" w14:textId="4978B5FD" w:rsidR="004930CE" w:rsidRPr="004930CE" w:rsidRDefault="00E15442" w:rsidP="00383236">
      <w:pPr>
        <w:pStyle w:val="a8"/>
        <w:numPr>
          <w:ilvl w:val="0"/>
          <w:numId w:val="21"/>
        </w:numPr>
        <w:spacing w:line="360" w:lineRule="auto"/>
        <w:jc w:val="both"/>
      </w:pPr>
      <w:r>
        <w:rPr>
          <w:rFonts w:ascii="TimesNewRomanPSMT" w:hAnsi="TimesNewRomanPSMT"/>
        </w:rPr>
        <w:t>NodeJs v.8.0.0 &gt;</w:t>
      </w:r>
      <w:r w:rsidR="00CE2BD6">
        <w:rPr>
          <w:rFonts w:ascii="TimesNewRomanPSMT" w:hAnsi="TimesNewRomanPSMT"/>
          <w:lang w:val="en-US"/>
        </w:rPr>
        <w:t>;</w:t>
      </w:r>
    </w:p>
    <w:p w14:paraId="32546FFF" w14:textId="36EA8F8A" w:rsidR="004930CE" w:rsidRPr="004930CE" w:rsidRDefault="00E15442" w:rsidP="00383236">
      <w:pPr>
        <w:pStyle w:val="a8"/>
        <w:numPr>
          <w:ilvl w:val="0"/>
          <w:numId w:val="21"/>
        </w:numPr>
        <w:spacing w:line="360" w:lineRule="auto"/>
        <w:jc w:val="both"/>
      </w:pPr>
      <w:r>
        <w:rPr>
          <w:rFonts w:ascii="TimesNewRomanPSMT" w:hAnsi="TimesNewRomanPSMT"/>
        </w:rPr>
        <w:t>.NET v.3 &gt;</w:t>
      </w:r>
      <w:r w:rsidR="00CE2BD6">
        <w:rPr>
          <w:rFonts w:ascii="TimesNewRomanPSMT" w:hAnsi="TimesNewRomanPSMT"/>
          <w:lang w:val="en-US"/>
        </w:rPr>
        <w:t>;</w:t>
      </w:r>
    </w:p>
    <w:p w14:paraId="3D622981" w14:textId="5F9178CC" w:rsidR="004930CE" w:rsidRPr="004930CE" w:rsidRDefault="00E15442" w:rsidP="00383236">
      <w:pPr>
        <w:pStyle w:val="a8"/>
        <w:numPr>
          <w:ilvl w:val="0"/>
          <w:numId w:val="21"/>
        </w:numPr>
        <w:spacing w:line="360" w:lineRule="auto"/>
        <w:jc w:val="both"/>
      </w:pPr>
      <w:r>
        <w:rPr>
          <w:rFonts w:ascii="TimesNewRomanPSMT" w:hAnsi="TimesNewRomanPSMT"/>
        </w:rPr>
        <w:t>Digital Ocean trebuie să conțină mai mult de 2GB RAM</w:t>
      </w:r>
      <w:r w:rsidR="00CE2BD6">
        <w:rPr>
          <w:rFonts w:ascii="TimesNewRomanPSMT" w:hAnsi="TimesNewRomanPSMT"/>
          <w:lang w:val="en-US"/>
        </w:rPr>
        <w:t>;</w:t>
      </w:r>
    </w:p>
    <w:p w14:paraId="41980CC7" w14:textId="6AD417E1" w:rsidR="00E15442" w:rsidRDefault="00E844D7" w:rsidP="00383236">
      <w:pPr>
        <w:pStyle w:val="a8"/>
        <w:numPr>
          <w:ilvl w:val="0"/>
          <w:numId w:val="21"/>
        </w:numPr>
        <w:spacing w:line="360" w:lineRule="auto"/>
        <w:jc w:val="both"/>
      </w:pPr>
      <w:r>
        <w:rPr>
          <w:rFonts w:ascii="TimesNewRomanPSMT" w:hAnsi="TimesNewRomanPSMT"/>
          <w:lang w:val="ro-RO"/>
        </w:rPr>
        <w:t>C</w:t>
      </w:r>
      <w:proofErr w:type="spellStart"/>
      <w:r w:rsidR="004930CE">
        <w:rPr>
          <w:rFonts w:ascii="TimesNewRomanPSMT" w:hAnsi="TimesNewRomanPSMT"/>
          <w:lang w:val="en-US"/>
        </w:rPr>
        <w:t>alculatorul</w:t>
      </w:r>
      <w:proofErr w:type="spellEnd"/>
      <w:r w:rsidR="004930CE">
        <w:rPr>
          <w:rFonts w:ascii="TimesNewRomanPSMT" w:hAnsi="TimesNewRomanPSMT"/>
          <w:lang w:val="en-US"/>
        </w:rPr>
        <w:t xml:space="preserve"> d</w:t>
      </w:r>
      <w:r w:rsidR="00E15442">
        <w:rPr>
          <w:rFonts w:ascii="TimesNewRomanPSMT" w:hAnsi="TimesNewRomanPSMT"/>
        </w:rPr>
        <w:t>ispune de cameră video și microfon</w:t>
      </w:r>
      <w:r w:rsidR="00CE2BD6">
        <w:rPr>
          <w:rFonts w:ascii="TimesNewRomanPSMT" w:hAnsi="TimesNewRomanPSMT"/>
          <w:lang w:val="en-US"/>
        </w:rPr>
        <w:t>;</w:t>
      </w:r>
    </w:p>
    <w:p w14:paraId="012F1327" w14:textId="65A4F08C" w:rsidR="00E15442" w:rsidRDefault="00E15442" w:rsidP="00383236">
      <w:pPr>
        <w:pStyle w:val="a8"/>
        <w:numPr>
          <w:ilvl w:val="0"/>
          <w:numId w:val="21"/>
        </w:numPr>
        <w:spacing w:line="360" w:lineRule="auto"/>
        <w:jc w:val="both"/>
      </w:pPr>
      <w:r>
        <w:rPr>
          <w:rFonts w:ascii="TimesNewRomanPSMT" w:hAnsi="TimesNewRomanPSMT"/>
        </w:rPr>
        <w:t>Google Chrome sau Firefox</w:t>
      </w:r>
      <w:r w:rsidR="00CE2BD6">
        <w:rPr>
          <w:rFonts w:ascii="TimesNewRomanPSMT" w:hAnsi="TimesNewRomanPSMT"/>
          <w:lang w:val="en-US"/>
        </w:rPr>
        <w:t>.</w:t>
      </w:r>
    </w:p>
    <w:p w14:paraId="157028C6" w14:textId="77777777" w:rsidR="00E15442" w:rsidRPr="00E15442" w:rsidRDefault="00E15442" w:rsidP="00E15442">
      <w:pPr>
        <w:pStyle w:val="a4"/>
        <w:spacing w:line="360" w:lineRule="auto"/>
        <w:ind w:left="0" w:firstLine="720"/>
        <w:jc w:val="both"/>
        <w:rPr>
          <w:rFonts w:ascii="Times New Roman" w:hAnsi="Times New Roman" w:cs="Times New Roman"/>
          <w:b/>
          <w:bCs/>
        </w:rPr>
      </w:pPr>
    </w:p>
    <w:p w14:paraId="12AF3024" w14:textId="65D68033" w:rsidR="009564E1" w:rsidRDefault="009564E1" w:rsidP="006A1AE5">
      <w:pPr>
        <w:pStyle w:val="a4"/>
        <w:spacing w:line="360" w:lineRule="auto"/>
        <w:ind w:left="0" w:firstLine="360"/>
        <w:jc w:val="both"/>
        <w:rPr>
          <w:rFonts w:ascii="Times New Roman" w:hAnsi="Times New Roman" w:cs="Times New Roman"/>
          <w:lang w:val="ro-RO"/>
        </w:rPr>
      </w:pPr>
    </w:p>
    <w:p w14:paraId="7100FFAD" w14:textId="124613AD" w:rsidR="009564E1" w:rsidRDefault="009564E1" w:rsidP="006A1AE5">
      <w:pPr>
        <w:pStyle w:val="a4"/>
        <w:spacing w:line="360" w:lineRule="auto"/>
        <w:ind w:left="0" w:firstLine="360"/>
        <w:jc w:val="both"/>
        <w:rPr>
          <w:rFonts w:ascii="Times New Roman" w:hAnsi="Times New Roman" w:cs="Times New Roman"/>
          <w:lang w:val="ro-RO"/>
        </w:rPr>
      </w:pPr>
    </w:p>
    <w:p w14:paraId="256D806F" w14:textId="13229DD7" w:rsidR="009564E1" w:rsidRDefault="009564E1" w:rsidP="006A1AE5">
      <w:pPr>
        <w:pStyle w:val="a4"/>
        <w:spacing w:line="360" w:lineRule="auto"/>
        <w:ind w:left="0" w:firstLine="360"/>
        <w:jc w:val="both"/>
        <w:rPr>
          <w:rFonts w:ascii="Times New Roman" w:hAnsi="Times New Roman" w:cs="Times New Roman"/>
          <w:lang w:val="ro-RO"/>
        </w:rPr>
      </w:pPr>
    </w:p>
    <w:p w14:paraId="2EA24CC2" w14:textId="77777777" w:rsidR="00E15442" w:rsidRPr="00E15442" w:rsidRDefault="00E15442" w:rsidP="00E15442">
      <w:pPr>
        <w:spacing w:line="360" w:lineRule="auto"/>
        <w:jc w:val="both"/>
        <w:rPr>
          <w:lang w:val="ro-RO"/>
        </w:rPr>
      </w:pPr>
    </w:p>
    <w:p w14:paraId="66960CDC" w14:textId="7362378B" w:rsidR="001F0F08" w:rsidRPr="001F0F08" w:rsidRDefault="00E7561B" w:rsidP="008D612D">
      <w:pPr>
        <w:pStyle w:val="Heading1"/>
        <w:spacing w:line="360" w:lineRule="auto"/>
      </w:pPr>
      <w:bookmarkStart w:id="12" w:name="_Toc508395362"/>
      <w:bookmarkStart w:id="13" w:name="_Toc40351096"/>
      <w:bookmarkStart w:id="14" w:name="_Toc69070939"/>
      <w:r>
        <w:rPr>
          <w:lang w:val="ro-RO"/>
        </w:rPr>
        <w:lastRenderedPageBreak/>
        <w:t xml:space="preserve">2 </w:t>
      </w:r>
      <w:r w:rsidR="00213957" w:rsidRPr="00213957">
        <w:t>Modelarea și proiectarea sistemul informatic</w:t>
      </w:r>
      <w:bookmarkEnd w:id="12"/>
      <w:bookmarkEnd w:id="13"/>
      <w:bookmarkEnd w:id="14"/>
    </w:p>
    <w:p w14:paraId="17EA0C88" w14:textId="53EB5B61" w:rsidR="00CF0653" w:rsidRDefault="001F0F08" w:rsidP="00E33583">
      <w:pPr>
        <w:pStyle w:val="a4"/>
        <w:spacing w:line="360" w:lineRule="auto"/>
        <w:ind w:left="0" w:firstLine="720"/>
        <w:jc w:val="both"/>
        <w:rPr>
          <w:rFonts w:ascii="Times New Roman" w:hAnsi="Times New Roman" w:cs="Times New Roman"/>
          <w:lang w:val="en-US"/>
        </w:rPr>
      </w:pPr>
      <w:r>
        <w:rPr>
          <w:rFonts w:ascii="Times New Roman" w:hAnsi="Times New Roman" w:cs="Times New Roman"/>
          <w:lang w:val="ro-RO"/>
        </w:rPr>
        <w:t>Proiectarea corecta din start a unui proiect poate economisi multe resurse și este o cheie spre succes. Întrucît nu toți membrii echipei sunt programatori</w:t>
      </w:r>
      <w:r w:rsidR="00CF0653">
        <w:rPr>
          <w:rFonts w:ascii="Times New Roman" w:hAnsi="Times New Roman" w:cs="Times New Roman"/>
          <w:lang w:val="ro-RO"/>
        </w:rPr>
        <w:t xml:space="preserve"> este nevoie de ales o modelare vizuală care să fie pe înțelesul tuturor.  Modelarea constă în prezentarea schematică a proceselor din cadrul sistemului.</w:t>
      </w:r>
      <w:r w:rsidR="005C60AD">
        <w:rPr>
          <w:rFonts w:ascii="Times New Roman" w:hAnsi="Times New Roman" w:cs="Times New Roman"/>
          <w:lang w:val="ro-RO"/>
        </w:rPr>
        <w:t xml:space="preserve"> </w:t>
      </w:r>
      <w:r w:rsidR="00CF0653">
        <w:rPr>
          <w:rFonts w:ascii="Times New Roman" w:hAnsi="Times New Roman" w:cs="Times New Roman"/>
          <w:lang w:val="ro-RO"/>
        </w:rPr>
        <w:t>Unul din limbaje cunoscute pe larg este UML ( The Unified Modeling language). Caracteristicile principale ale limbajului UML sunt</w:t>
      </w:r>
      <w:r w:rsidR="00CF0653">
        <w:rPr>
          <w:rFonts w:ascii="Times New Roman" w:hAnsi="Times New Roman" w:cs="Times New Roman"/>
          <w:lang w:val="en-US"/>
        </w:rPr>
        <w:t>:</w:t>
      </w:r>
    </w:p>
    <w:p w14:paraId="4E75CB31" w14:textId="37F08241" w:rsidR="00CF0653" w:rsidRDefault="005C60AD" w:rsidP="00E844D7">
      <w:pPr>
        <w:pStyle w:val="a4"/>
        <w:numPr>
          <w:ilvl w:val="0"/>
          <w:numId w:val="22"/>
        </w:numPr>
        <w:spacing w:line="360" w:lineRule="auto"/>
        <w:jc w:val="both"/>
        <w:rPr>
          <w:rFonts w:ascii="Times New Roman" w:hAnsi="Times New Roman" w:cs="Times New Roman"/>
          <w:lang w:val="en-US"/>
        </w:rPr>
      </w:pPr>
      <w:proofErr w:type="spellStart"/>
      <w:proofErr w:type="gramStart"/>
      <w:r>
        <w:rPr>
          <w:rFonts w:ascii="Times New Roman" w:hAnsi="Times New Roman" w:cs="Times New Roman"/>
          <w:lang w:val="en-US"/>
        </w:rPr>
        <w:t>limbajul</w:t>
      </w:r>
      <w:proofErr w:type="spellEnd"/>
      <w:proofErr w:type="gramEnd"/>
      <w:r>
        <w:rPr>
          <w:rFonts w:ascii="Times New Roman" w:hAnsi="Times New Roman" w:cs="Times New Roman"/>
          <w:lang w:val="en-US"/>
        </w:rPr>
        <w:t xml:space="preserve"> UML </w:t>
      </w:r>
      <w:proofErr w:type="spellStart"/>
      <w:r>
        <w:rPr>
          <w:rFonts w:ascii="Times New Roman" w:hAnsi="Times New Roman" w:cs="Times New Roman"/>
          <w:lang w:val="en-US"/>
        </w:rPr>
        <w:t>conține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tipuri</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diagrame</w:t>
      </w:r>
      <w:proofErr w:type="spellEnd"/>
      <w:r>
        <w:rPr>
          <w:rFonts w:ascii="Times New Roman" w:hAnsi="Times New Roman" w:cs="Times New Roman"/>
          <w:lang w:val="en-US"/>
        </w:rPr>
        <w:t xml:space="preserve"> care </w:t>
      </w:r>
      <w:proofErr w:type="spellStart"/>
      <w:r>
        <w:rPr>
          <w:rFonts w:ascii="Times New Roman" w:hAnsi="Times New Roman" w:cs="Times New Roman"/>
          <w:lang w:val="en-US"/>
        </w:rPr>
        <w:t>descriu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funcționalitatea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sistemului</w:t>
      </w:r>
      <w:proofErr w:type="spellEnd"/>
      <w:r>
        <w:rPr>
          <w:rFonts w:ascii="Times New Roman" w:hAnsi="Times New Roman" w:cs="Times New Roman"/>
          <w:lang w:val="en-US"/>
        </w:rPr>
        <w:t>(</w:t>
      </w:r>
      <w:proofErr w:type="spellStart"/>
      <w:r>
        <w:rPr>
          <w:rFonts w:ascii="Times New Roman" w:hAnsi="Times New Roman" w:cs="Times New Roman"/>
          <w:lang w:val="en-US"/>
        </w:rPr>
        <w:t>diagrama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clasă</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colaborare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secvență</w:t>
      </w:r>
      <w:proofErr w:type="spellEnd"/>
      <w:r>
        <w:rPr>
          <w:rFonts w:ascii="Times New Roman" w:hAnsi="Times New Roman" w:cs="Times New Roman"/>
          <w:lang w:val="en-US"/>
        </w:rPr>
        <w:t>, etc.);</w:t>
      </w:r>
    </w:p>
    <w:p w14:paraId="20C1D966" w14:textId="37C25D7B" w:rsidR="005C60AD" w:rsidRPr="005C60AD" w:rsidRDefault="005C60AD" w:rsidP="00E844D7">
      <w:pPr>
        <w:pStyle w:val="a4"/>
        <w:numPr>
          <w:ilvl w:val="0"/>
          <w:numId w:val="22"/>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limbajul</w:t>
      </w:r>
      <w:proofErr w:type="spellEnd"/>
      <w:r>
        <w:rPr>
          <w:rFonts w:ascii="Times New Roman" w:hAnsi="Times New Roman" w:cs="Times New Roman"/>
          <w:lang w:val="en-US"/>
        </w:rPr>
        <w:t xml:space="preserve"> UML </w:t>
      </w:r>
      <w:proofErr w:type="spellStart"/>
      <w:r>
        <w:rPr>
          <w:rFonts w:ascii="Times New Roman" w:hAnsi="Times New Roman" w:cs="Times New Roman"/>
          <w:lang w:val="en-US"/>
        </w:rPr>
        <w:t>permite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modelarea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detaliat</w:t>
      </w:r>
      <w:proofErr w:type="spellEnd"/>
      <w:r>
        <w:rPr>
          <w:rFonts w:ascii="Times New Roman" w:hAnsi="Times New Roman" w:cs="Times New Roman"/>
          <w:lang w:val="ro-RO"/>
        </w:rPr>
        <w:t>ă a fiecarei stări dintr-un proces</w:t>
      </w:r>
      <w:r w:rsidR="00E844D7">
        <w:rPr>
          <w:rFonts w:ascii="Times New Roman" w:hAnsi="Times New Roman" w:cs="Times New Roman"/>
          <w:lang w:val="en-US"/>
        </w:rPr>
        <w:t>;</w:t>
      </w:r>
    </w:p>
    <w:p w14:paraId="2A884A9F" w14:textId="3688F6B3" w:rsidR="005C60AD" w:rsidRPr="005C60AD" w:rsidRDefault="005C60AD" w:rsidP="00E844D7">
      <w:pPr>
        <w:pStyle w:val="a4"/>
        <w:numPr>
          <w:ilvl w:val="0"/>
          <w:numId w:val="22"/>
        </w:numPr>
        <w:spacing w:line="360" w:lineRule="auto"/>
        <w:jc w:val="both"/>
        <w:rPr>
          <w:rFonts w:ascii="Times New Roman" w:hAnsi="Times New Roman" w:cs="Times New Roman"/>
          <w:lang w:val="en-US"/>
        </w:rPr>
      </w:pPr>
      <w:r>
        <w:rPr>
          <w:rFonts w:ascii="Times New Roman" w:hAnsi="Times New Roman" w:cs="Times New Roman"/>
          <w:lang w:val="ro-RO"/>
        </w:rPr>
        <w:t>bazat pe modelarea orientată pe obiect</w:t>
      </w:r>
      <w:r w:rsidR="00E844D7">
        <w:rPr>
          <w:rFonts w:ascii="Times New Roman" w:hAnsi="Times New Roman" w:cs="Times New Roman"/>
          <w:lang w:val="ro-RO"/>
        </w:rPr>
        <w:t>;</w:t>
      </w:r>
    </w:p>
    <w:p w14:paraId="53C972B5" w14:textId="3F6D01A7" w:rsidR="005C60AD" w:rsidRPr="000F63BE" w:rsidRDefault="005C60AD" w:rsidP="00E844D7">
      <w:pPr>
        <w:pStyle w:val="a4"/>
        <w:numPr>
          <w:ilvl w:val="0"/>
          <w:numId w:val="22"/>
        </w:numPr>
        <w:spacing w:line="360" w:lineRule="auto"/>
        <w:jc w:val="both"/>
        <w:rPr>
          <w:rFonts w:ascii="Times New Roman" w:hAnsi="Times New Roman" w:cs="Times New Roman"/>
          <w:lang w:val="en-US"/>
        </w:rPr>
      </w:pPr>
      <w:r>
        <w:rPr>
          <w:rFonts w:ascii="Times New Roman" w:hAnsi="Times New Roman" w:cs="Times New Roman"/>
          <w:lang w:val="ro-RO"/>
        </w:rPr>
        <w:t>permite exportarea codului în baza diagramelor</w:t>
      </w:r>
      <w:r w:rsidR="00E844D7">
        <w:rPr>
          <w:rFonts w:ascii="Times New Roman" w:hAnsi="Times New Roman" w:cs="Times New Roman"/>
          <w:lang w:val="ro-RO"/>
        </w:rPr>
        <w:t>.</w:t>
      </w:r>
    </w:p>
    <w:p w14:paraId="09B26E28" w14:textId="4A0862D3" w:rsidR="000F63BE" w:rsidRPr="000F63BE" w:rsidRDefault="000F63BE" w:rsidP="00E33583">
      <w:pPr>
        <w:spacing w:line="360" w:lineRule="auto"/>
        <w:ind w:firstLine="720"/>
        <w:jc w:val="both"/>
        <w:rPr>
          <w:lang w:val="en-US"/>
        </w:rPr>
      </w:pPr>
      <w:r>
        <w:rPr>
          <w:lang w:val="en-US"/>
        </w:rPr>
        <w:t xml:space="preserve">Enterprise Architect </w:t>
      </w:r>
      <w:proofErr w:type="spellStart"/>
      <w:r>
        <w:rPr>
          <w:lang w:val="en-US"/>
        </w:rPr>
        <w:t>este</w:t>
      </w:r>
      <w:proofErr w:type="spellEnd"/>
      <w:r>
        <w:rPr>
          <w:lang w:val="en-US"/>
        </w:rPr>
        <w:t xml:space="preserve"> un soft care </w:t>
      </w:r>
      <w:proofErr w:type="spellStart"/>
      <w:r>
        <w:rPr>
          <w:lang w:val="en-US"/>
        </w:rPr>
        <w:t>oferă</w:t>
      </w:r>
      <w:proofErr w:type="spellEnd"/>
      <w:r>
        <w:rPr>
          <w:lang w:val="en-US"/>
        </w:rPr>
        <w:t xml:space="preserve"> </w:t>
      </w:r>
      <w:proofErr w:type="spellStart"/>
      <w:r>
        <w:rPr>
          <w:lang w:val="en-US"/>
        </w:rPr>
        <w:t>mediul</w:t>
      </w:r>
      <w:proofErr w:type="spellEnd"/>
      <w:r>
        <w:rPr>
          <w:lang w:val="en-US"/>
        </w:rPr>
        <w:t xml:space="preserve"> de </w:t>
      </w:r>
      <w:proofErr w:type="spellStart"/>
      <w:r>
        <w:rPr>
          <w:lang w:val="en-US"/>
        </w:rPr>
        <w:t>dezvoltare</w:t>
      </w:r>
      <w:proofErr w:type="spellEnd"/>
      <w:r>
        <w:rPr>
          <w:lang w:val="en-US"/>
        </w:rPr>
        <w:t xml:space="preserve"> </w:t>
      </w:r>
      <w:proofErr w:type="spellStart"/>
      <w:r>
        <w:rPr>
          <w:lang w:val="en-US"/>
        </w:rPr>
        <w:t>necesar</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limbajul</w:t>
      </w:r>
      <w:proofErr w:type="spellEnd"/>
      <w:r>
        <w:rPr>
          <w:lang w:val="en-US"/>
        </w:rPr>
        <w:t xml:space="preserve"> de </w:t>
      </w:r>
      <w:proofErr w:type="spellStart"/>
      <w:r>
        <w:rPr>
          <w:lang w:val="en-US"/>
        </w:rPr>
        <w:t>programare</w:t>
      </w:r>
      <w:proofErr w:type="spellEnd"/>
      <w:r>
        <w:rPr>
          <w:lang w:val="en-US"/>
        </w:rPr>
        <w:t xml:space="preserve"> UML. Este </w:t>
      </w:r>
      <w:proofErr w:type="spellStart"/>
      <w:r>
        <w:rPr>
          <w:lang w:val="en-US"/>
        </w:rPr>
        <w:t>foarte</w:t>
      </w:r>
      <w:proofErr w:type="spellEnd"/>
      <w:r>
        <w:rPr>
          <w:lang w:val="en-US"/>
        </w:rPr>
        <w:t xml:space="preserve"> </w:t>
      </w:r>
      <w:proofErr w:type="spellStart"/>
      <w:r>
        <w:rPr>
          <w:lang w:val="en-US"/>
        </w:rPr>
        <w:t>comod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util</w:t>
      </w:r>
      <w:proofErr w:type="spellEnd"/>
      <w:r>
        <w:rPr>
          <w:lang w:val="en-US"/>
        </w:rPr>
        <w:t xml:space="preserve"> din </w:t>
      </w:r>
      <w:proofErr w:type="spellStart"/>
      <w:r>
        <w:rPr>
          <w:lang w:val="en-US"/>
        </w:rPr>
        <w:t>punct</w:t>
      </w:r>
      <w:proofErr w:type="spellEnd"/>
      <w:r>
        <w:rPr>
          <w:lang w:val="en-US"/>
        </w:rPr>
        <w:t xml:space="preserve"> de </w:t>
      </w:r>
      <w:proofErr w:type="spellStart"/>
      <w:r>
        <w:rPr>
          <w:lang w:val="en-US"/>
        </w:rPr>
        <w:t>vedere</w:t>
      </w:r>
      <w:proofErr w:type="spellEnd"/>
      <w:r>
        <w:rPr>
          <w:lang w:val="en-US"/>
        </w:rPr>
        <w:t xml:space="preserve"> al </w:t>
      </w:r>
      <w:proofErr w:type="spellStart"/>
      <w:r>
        <w:rPr>
          <w:lang w:val="en-US"/>
        </w:rPr>
        <w:t>interfeței</w:t>
      </w:r>
      <w:proofErr w:type="spellEnd"/>
      <w:r>
        <w:rPr>
          <w:lang w:val="en-US"/>
        </w:rPr>
        <w:t xml:space="preserve">, </w:t>
      </w:r>
      <w:proofErr w:type="spellStart"/>
      <w:r>
        <w:rPr>
          <w:lang w:val="en-US"/>
        </w:rPr>
        <w:t>oferind</w:t>
      </w:r>
      <w:proofErr w:type="spellEnd"/>
      <w:r>
        <w:rPr>
          <w:lang w:val="en-US"/>
        </w:rPr>
        <w:t xml:space="preserve"> o </w:t>
      </w:r>
      <w:proofErr w:type="spellStart"/>
      <w:r>
        <w:rPr>
          <w:lang w:val="en-US"/>
        </w:rPr>
        <w:t>gamă</w:t>
      </w:r>
      <w:proofErr w:type="spellEnd"/>
      <w:r>
        <w:rPr>
          <w:lang w:val="en-US"/>
        </w:rPr>
        <w:t xml:space="preserve"> </w:t>
      </w:r>
      <w:proofErr w:type="spellStart"/>
      <w:r>
        <w:rPr>
          <w:lang w:val="en-US"/>
        </w:rPr>
        <w:t>largă</w:t>
      </w:r>
      <w:proofErr w:type="spellEnd"/>
      <w:r>
        <w:rPr>
          <w:lang w:val="en-US"/>
        </w:rPr>
        <w:t xml:space="preserve"> de </w:t>
      </w:r>
      <w:proofErr w:type="spellStart"/>
      <w:r>
        <w:rPr>
          <w:lang w:val="en-US"/>
        </w:rPr>
        <w:t>posibilități</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urmare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modelare</w:t>
      </w:r>
      <w:proofErr w:type="spellEnd"/>
      <w:r>
        <w:rPr>
          <w:lang w:val="en-US"/>
        </w:rPr>
        <w:t xml:space="preserve"> </w:t>
      </w:r>
      <w:proofErr w:type="spellStart"/>
      <w:r>
        <w:rPr>
          <w:lang w:val="en-US"/>
        </w:rPr>
        <w:t>sistemului</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folosi</w:t>
      </w:r>
      <w:proofErr w:type="spellEnd"/>
      <w:r>
        <w:rPr>
          <w:lang w:val="en-US"/>
        </w:rPr>
        <w:t xml:space="preserve"> </w:t>
      </w:r>
      <w:proofErr w:type="spellStart"/>
      <w:r>
        <w:rPr>
          <w:lang w:val="en-US"/>
        </w:rPr>
        <w:t>acest</w:t>
      </w:r>
      <w:proofErr w:type="spellEnd"/>
      <w:r>
        <w:rPr>
          <w:lang w:val="en-US"/>
        </w:rPr>
        <w:t xml:space="preserve"> instrument </w:t>
      </w:r>
      <w:proofErr w:type="spellStart"/>
      <w:r>
        <w:rPr>
          <w:lang w:val="en-US"/>
        </w:rPr>
        <w:t>fiindcă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comod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accesibil</w:t>
      </w:r>
      <w:proofErr w:type="spellEnd"/>
      <w:r>
        <w:rPr>
          <w:lang w:val="en-US"/>
        </w:rPr>
        <w:t>.</w:t>
      </w:r>
    </w:p>
    <w:p w14:paraId="492DBA49" w14:textId="1DB92DC3" w:rsidR="000F63BE" w:rsidRDefault="00E7561B" w:rsidP="008D612D">
      <w:pPr>
        <w:pStyle w:val="Heading2"/>
        <w:spacing w:line="360" w:lineRule="auto"/>
      </w:pPr>
      <w:bookmarkStart w:id="15" w:name="_Toc508395363"/>
      <w:bookmarkStart w:id="16" w:name="_Toc40351097"/>
      <w:bookmarkStart w:id="17" w:name="_Toc69070940"/>
      <w:r>
        <w:rPr>
          <w:lang w:val="ro-RO"/>
        </w:rPr>
        <w:t xml:space="preserve">2.1 </w:t>
      </w:r>
      <w:r w:rsidR="002B12EA" w:rsidRPr="002B12EA">
        <w:t>Descrierea comportamentală a sistemului</w:t>
      </w:r>
      <w:bookmarkEnd w:id="15"/>
      <w:bookmarkEnd w:id="16"/>
      <w:bookmarkEnd w:id="17"/>
    </w:p>
    <w:p w14:paraId="1BFAC434" w14:textId="6CE437FD" w:rsidR="000F63BE" w:rsidRPr="00B10317" w:rsidRDefault="000F63BE" w:rsidP="00A50C45">
      <w:pPr>
        <w:spacing w:line="360" w:lineRule="auto"/>
        <w:ind w:left="90" w:firstLine="270"/>
        <w:jc w:val="both"/>
        <w:rPr>
          <w:lang w:val="en-US"/>
        </w:rPr>
      </w:pPr>
      <w:r>
        <w:t xml:space="preserve">Descrierea comportamentală a sistemului reprezintă modelarea proceselor care au loc în sistemă. Pentru a avea o viziune cît mai clară asupra funcționalului se va reprezenta schematic fiecare </w:t>
      </w:r>
      <w:r w:rsidR="00B10317">
        <w:t>stare și proces prin intermediul limbajului UML. Elementele principiale ale UML sunt diagramele, care sunt de mai multe tipuri</w:t>
      </w:r>
      <w:r w:rsidR="00745AAC">
        <w:fldChar w:fldCharType="begin"/>
      </w:r>
      <w:r w:rsidR="00745AAC">
        <w:instrText xml:space="preserve"> HYPERLINK "https://creately.com/blog/diagrams/uml-diagram-types-examples/" </w:instrText>
      </w:r>
      <w:r w:rsidR="00745AAC">
        <w:fldChar w:fldCharType="separate"/>
      </w:r>
      <w:r w:rsidR="00745AAC" w:rsidRPr="00745AAC">
        <w:rPr>
          <w:rStyle w:val="a6"/>
        </w:rPr>
        <w:t>[3]</w:t>
      </w:r>
      <w:r w:rsidR="00745AAC">
        <w:fldChar w:fldCharType="end"/>
      </w:r>
      <w:r w:rsidR="00745AAC">
        <w:t>:</w:t>
      </w:r>
    </w:p>
    <w:p w14:paraId="7272CF90" w14:textId="398A69E8" w:rsidR="000F63BE" w:rsidRPr="00B10317" w:rsidRDefault="00B10317" w:rsidP="00A50C45">
      <w:pPr>
        <w:pStyle w:val="a4"/>
        <w:numPr>
          <w:ilvl w:val="0"/>
          <w:numId w:val="23"/>
        </w:numPr>
        <w:spacing w:line="360" w:lineRule="auto"/>
        <w:jc w:val="both"/>
      </w:pPr>
      <w:proofErr w:type="spellStart"/>
      <w:r>
        <w:rPr>
          <w:rFonts w:ascii="Times New Roman" w:hAnsi="Times New Roman" w:cs="Times New Roman"/>
          <w:lang w:val="en-US"/>
        </w:rPr>
        <w:t>diagrama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cazurilor</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utilizare</w:t>
      </w:r>
      <w:proofErr w:type="spellEnd"/>
      <w:r w:rsidR="004930CE">
        <w:rPr>
          <w:rFonts w:ascii="Times New Roman" w:hAnsi="Times New Roman" w:cs="Times New Roman"/>
          <w:lang w:val="en-US"/>
        </w:rPr>
        <w:t>;</w:t>
      </w:r>
    </w:p>
    <w:p w14:paraId="503650BB" w14:textId="4070B488" w:rsidR="00B10317" w:rsidRPr="00B10317" w:rsidRDefault="00B10317" w:rsidP="00A50C45">
      <w:pPr>
        <w:pStyle w:val="a4"/>
        <w:numPr>
          <w:ilvl w:val="0"/>
          <w:numId w:val="23"/>
        </w:numPr>
        <w:spacing w:line="360" w:lineRule="auto"/>
        <w:jc w:val="both"/>
      </w:pPr>
      <w:proofErr w:type="spellStart"/>
      <w:r>
        <w:rPr>
          <w:rFonts w:ascii="Times New Roman" w:hAnsi="Times New Roman" w:cs="Times New Roman"/>
          <w:lang w:val="en-US"/>
        </w:rPr>
        <w:t>diagrama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st</w:t>
      </w:r>
      <w:proofErr w:type="spellEnd"/>
      <w:r>
        <w:rPr>
          <w:rFonts w:ascii="Times New Roman" w:hAnsi="Times New Roman" w:cs="Times New Roman"/>
          <w:lang w:val="ro-RO"/>
        </w:rPr>
        <w:t>ări</w:t>
      </w:r>
      <w:r w:rsidR="004930CE">
        <w:rPr>
          <w:rFonts w:ascii="Times New Roman" w:hAnsi="Times New Roman" w:cs="Times New Roman"/>
          <w:lang w:val="ro-RO"/>
        </w:rPr>
        <w:t>;</w:t>
      </w:r>
    </w:p>
    <w:p w14:paraId="73C4A68A" w14:textId="7B3B48DC" w:rsidR="00B10317" w:rsidRPr="00B10317" w:rsidRDefault="00B10317" w:rsidP="00A50C45">
      <w:pPr>
        <w:pStyle w:val="a4"/>
        <w:numPr>
          <w:ilvl w:val="0"/>
          <w:numId w:val="23"/>
        </w:numPr>
        <w:spacing w:line="360" w:lineRule="auto"/>
        <w:jc w:val="both"/>
      </w:pPr>
      <w:r>
        <w:rPr>
          <w:rFonts w:ascii="Times New Roman" w:hAnsi="Times New Roman" w:cs="Times New Roman"/>
          <w:lang w:val="ro-RO"/>
        </w:rPr>
        <w:t>diagrama de activități</w:t>
      </w:r>
      <w:r w:rsidR="004930CE">
        <w:rPr>
          <w:rFonts w:ascii="Times New Roman" w:hAnsi="Times New Roman" w:cs="Times New Roman"/>
          <w:lang w:val="ro-RO"/>
        </w:rPr>
        <w:t>;</w:t>
      </w:r>
    </w:p>
    <w:p w14:paraId="251FA16D" w14:textId="0D17087B" w:rsidR="00B10317" w:rsidRPr="00B10317" w:rsidRDefault="00B10317" w:rsidP="00A50C45">
      <w:pPr>
        <w:pStyle w:val="a4"/>
        <w:numPr>
          <w:ilvl w:val="0"/>
          <w:numId w:val="23"/>
        </w:numPr>
        <w:spacing w:line="360" w:lineRule="auto"/>
        <w:jc w:val="both"/>
      </w:pPr>
      <w:r>
        <w:rPr>
          <w:rFonts w:ascii="Times New Roman" w:hAnsi="Times New Roman" w:cs="Times New Roman"/>
          <w:lang w:val="ro-RO"/>
        </w:rPr>
        <w:t>diagrama claselor</w:t>
      </w:r>
      <w:r w:rsidR="004930CE">
        <w:rPr>
          <w:rFonts w:ascii="Times New Roman" w:hAnsi="Times New Roman" w:cs="Times New Roman"/>
          <w:lang w:val="ro-RO"/>
        </w:rPr>
        <w:t>;</w:t>
      </w:r>
    </w:p>
    <w:p w14:paraId="6DB9998D" w14:textId="52A84CDF" w:rsidR="00B10317" w:rsidRPr="00B10317" w:rsidRDefault="00B10317" w:rsidP="00A50C45">
      <w:pPr>
        <w:pStyle w:val="a4"/>
        <w:numPr>
          <w:ilvl w:val="0"/>
          <w:numId w:val="23"/>
        </w:numPr>
        <w:spacing w:line="360" w:lineRule="auto"/>
        <w:jc w:val="both"/>
      </w:pPr>
      <w:r>
        <w:rPr>
          <w:rFonts w:ascii="Times New Roman" w:hAnsi="Times New Roman" w:cs="Times New Roman"/>
          <w:lang w:val="ro-RO"/>
        </w:rPr>
        <w:t>diagrama de colaborare</w:t>
      </w:r>
      <w:r w:rsidR="004930CE">
        <w:rPr>
          <w:rFonts w:ascii="Times New Roman" w:hAnsi="Times New Roman" w:cs="Times New Roman"/>
          <w:lang w:val="ro-RO"/>
        </w:rPr>
        <w:t>;</w:t>
      </w:r>
    </w:p>
    <w:p w14:paraId="3CB3FE94" w14:textId="327C4691" w:rsidR="00B10317" w:rsidRPr="00B10317" w:rsidRDefault="00B10317" w:rsidP="00A50C45">
      <w:pPr>
        <w:pStyle w:val="a4"/>
        <w:numPr>
          <w:ilvl w:val="0"/>
          <w:numId w:val="23"/>
        </w:numPr>
        <w:spacing w:line="360" w:lineRule="auto"/>
        <w:jc w:val="both"/>
      </w:pPr>
      <w:r>
        <w:rPr>
          <w:rFonts w:ascii="Times New Roman" w:hAnsi="Times New Roman" w:cs="Times New Roman"/>
          <w:lang w:val="ro-RO"/>
        </w:rPr>
        <w:t>diagrama de stări</w:t>
      </w:r>
      <w:r w:rsidR="004930CE">
        <w:rPr>
          <w:rFonts w:ascii="Times New Roman" w:hAnsi="Times New Roman" w:cs="Times New Roman"/>
          <w:lang w:val="ro-RO"/>
        </w:rPr>
        <w:t>;</w:t>
      </w:r>
    </w:p>
    <w:p w14:paraId="4AD6B649" w14:textId="362B70A7" w:rsidR="00B10317" w:rsidRPr="00B10317" w:rsidRDefault="00B10317" w:rsidP="00A50C45">
      <w:pPr>
        <w:pStyle w:val="a4"/>
        <w:numPr>
          <w:ilvl w:val="0"/>
          <w:numId w:val="23"/>
        </w:numPr>
        <w:spacing w:line="360" w:lineRule="auto"/>
        <w:jc w:val="both"/>
      </w:pPr>
      <w:r>
        <w:rPr>
          <w:rFonts w:ascii="Times New Roman" w:hAnsi="Times New Roman" w:cs="Times New Roman"/>
          <w:lang w:val="ro-RO"/>
        </w:rPr>
        <w:t>diagrama de secvențe</w:t>
      </w:r>
      <w:r w:rsidR="004930CE">
        <w:rPr>
          <w:rFonts w:ascii="Times New Roman" w:hAnsi="Times New Roman" w:cs="Times New Roman"/>
          <w:lang w:val="ro-RO"/>
        </w:rPr>
        <w:t>;</w:t>
      </w:r>
    </w:p>
    <w:p w14:paraId="1AED44CE" w14:textId="5BFA50D0" w:rsidR="000F63BE" w:rsidRPr="00E33583" w:rsidRDefault="00B10317" w:rsidP="00A50C45">
      <w:pPr>
        <w:pStyle w:val="a4"/>
        <w:numPr>
          <w:ilvl w:val="0"/>
          <w:numId w:val="23"/>
        </w:numPr>
        <w:spacing w:line="360" w:lineRule="auto"/>
        <w:jc w:val="both"/>
      </w:pPr>
      <w:r>
        <w:rPr>
          <w:rFonts w:ascii="Times New Roman" w:hAnsi="Times New Roman" w:cs="Times New Roman"/>
          <w:lang w:val="ro-RO"/>
        </w:rPr>
        <w:t>diagrama de obiecte</w:t>
      </w:r>
      <w:r w:rsidR="004930CE">
        <w:rPr>
          <w:rFonts w:ascii="Times New Roman" w:hAnsi="Times New Roman" w:cs="Times New Roman"/>
          <w:lang w:val="ro-RO"/>
        </w:rPr>
        <w:t>.</w:t>
      </w:r>
    </w:p>
    <w:p w14:paraId="68D36345" w14:textId="18F08618" w:rsidR="00E33583" w:rsidRDefault="00E33583" w:rsidP="00C3230A">
      <w:pPr>
        <w:pStyle w:val="a4"/>
        <w:spacing w:line="360" w:lineRule="auto"/>
        <w:ind w:left="1080"/>
      </w:pPr>
    </w:p>
    <w:p w14:paraId="5E551086" w14:textId="0067BB4D" w:rsidR="009A2CA1" w:rsidRDefault="009A2CA1" w:rsidP="00C3230A">
      <w:pPr>
        <w:pStyle w:val="a4"/>
        <w:spacing w:line="360" w:lineRule="auto"/>
        <w:ind w:left="1080"/>
      </w:pPr>
    </w:p>
    <w:p w14:paraId="26892B8D" w14:textId="77777777" w:rsidR="009A2CA1" w:rsidRPr="000F63BE" w:rsidRDefault="009A2CA1" w:rsidP="00C3230A">
      <w:pPr>
        <w:pStyle w:val="a4"/>
        <w:spacing w:line="360" w:lineRule="auto"/>
        <w:ind w:left="1080"/>
      </w:pPr>
    </w:p>
    <w:p w14:paraId="0AFF7F4B" w14:textId="24F0C80E" w:rsidR="008D612D" w:rsidRDefault="00E7561B" w:rsidP="008D612D">
      <w:pPr>
        <w:pStyle w:val="Heading2"/>
        <w:spacing w:line="360" w:lineRule="auto"/>
        <w:rPr>
          <w:lang w:val="ro-RO"/>
        </w:rPr>
      </w:pPr>
      <w:bookmarkStart w:id="18" w:name="_Toc40351098"/>
      <w:bookmarkStart w:id="19" w:name="_Toc69070941"/>
      <w:r>
        <w:rPr>
          <w:lang w:val="ro-RO"/>
        </w:rPr>
        <w:lastRenderedPageBreak/>
        <w:t xml:space="preserve">2.1.1 </w:t>
      </w:r>
      <w:r w:rsidR="002B12EA" w:rsidRPr="002B12EA">
        <w:t>Imaginea generală asupra sistemului</w:t>
      </w:r>
      <w:bookmarkEnd w:id="18"/>
      <w:bookmarkEnd w:id="19"/>
      <w:r w:rsidR="002B12EA" w:rsidRPr="002B12EA">
        <w:t xml:space="preserve"> </w:t>
      </w:r>
    </w:p>
    <w:p w14:paraId="1A3821ED" w14:textId="39B25F51" w:rsidR="00B021C6" w:rsidRDefault="00B021C6" w:rsidP="00344342">
      <w:pPr>
        <w:pStyle w:val="Heading2"/>
        <w:spacing w:line="360" w:lineRule="auto"/>
        <w:ind w:firstLine="720"/>
        <w:jc w:val="both"/>
        <w:rPr>
          <w:b w:val="0"/>
          <w:bCs/>
          <w:lang w:val="ro-RO"/>
        </w:rPr>
      </w:pPr>
      <w:r w:rsidRPr="008D612D">
        <w:rPr>
          <w:b w:val="0"/>
          <w:bCs/>
          <w:lang w:val="ro-RO"/>
        </w:rPr>
        <w:t xml:space="preserve">În limbajul UML, imaginea generală asupra sistemul se realizeaza prin diagrama Use Case care descrie procesul de funcționare a unui model funcțional. </w:t>
      </w:r>
      <w:r w:rsidR="000E39D2" w:rsidRPr="008D612D">
        <w:rPr>
          <w:b w:val="0"/>
          <w:bCs/>
          <w:lang w:val="ro-RO"/>
        </w:rPr>
        <w:t>Pentru acesta se folosește un actor prin care se arată interecțiunea cu mai multe procese din sistem.</w:t>
      </w:r>
    </w:p>
    <w:p w14:paraId="3CCA3555" w14:textId="50402CA2" w:rsidR="00974410" w:rsidRPr="00974410" w:rsidRDefault="00974410" w:rsidP="00974410">
      <w:pPr>
        <w:pStyle w:val="Style2"/>
        <w:rPr>
          <w:b/>
          <w:lang w:val="ro-RO"/>
        </w:rPr>
      </w:pPr>
      <w:r w:rsidRPr="00974410">
        <w:rPr>
          <w:b/>
          <w:lang w:val="ro-RO"/>
        </w:rPr>
        <w:t>Analiza si modelarea unei aplicatii care va gestiona necesitatile unui club de sport.</w:t>
      </w:r>
    </w:p>
    <w:p w14:paraId="3F91E97B" w14:textId="67545AE8" w:rsidR="000E39D2" w:rsidRDefault="000E39D2" w:rsidP="00344342">
      <w:pPr>
        <w:spacing w:line="360" w:lineRule="auto"/>
        <w:ind w:left="900" w:firstLine="540"/>
        <w:jc w:val="both"/>
        <w:rPr>
          <w:lang w:val="ro-RO"/>
        </w:rPr>
      </w:pPr>
      <w:r>
        <w:rPr>
          <w:lang w:val="ro-RO"/>
        </w:rPr>
        <w:t xml:space="preserve">Figura 2.1 reprezintă </w:t>
      </w:r>
      <w:r w:rsidR="006E5CE3">
        <w:rPr>
          <w:lang w:val="ro-RO"/>
        </w:rPr>
        <w:t>actorul Director cu toate cazurile de utilizare din cadrul platformei. Rolul principal al directorului este generararea orarului, gestionarea studenților, profesorilor, claselor, disciplinelor, precum și vizualizarea lecțiilor înregistrate.</w:t>
      </w:r>
    </w:p>
    <w:p w14:paraId="2A306673" w14:textId="77777777" w:rsidR="006E5CE3" w:rsidRDefault="006E5CE3" w:rsidP="003B3B5A">
      <w:pPr>
        <w:spacing w:line="360" w:lineRule="auto"/>
        <w:ind w:left="900"/>
        <w:jc w:val="both"/>
        <w:rPr>
          <w:lang w:val="ro-RO"/>
        </w:rPr>
      </w:pPr>
    </w:p>
    <w:p w14:paraId="50CC1D42" w14:textId="0C73B1AB" w:rsidR="000E39D2" w:rsidRDefault="000104C2" w:rsidP="000104C2">
      <w:pPr>
        <w:spacing w:line="360" w:lineRule="auto"/>
        <w:rPr>
          <w:lang w:val="ro-RO"/>
        </w:rPr>
      </w:pPr>
      <w:r w:rsidRPr="000104C2">
        <w:rPr>
          <w:lang w:val="ro-RO"/>
        </w:rPr>
        <w:drawing>
          <wp:inline distT="0" distB="0" distL="0" distR="0" wp14:anchorId="4D73A7F0" wp14:editId="228A6CC6">
            <wp:extent cx="6692265"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2265" cy="4076700"/>
                    </a:xfrm>
                    <a:prstGeom prst="rect">
                      <a:avLst/>
                    </a:prstGeom>
                  </pic:spPr>
                </pic:pic>
              </a:graphicData>
            </a:graphic>
          </wp:inline>
        </w:drawing>
      </w:r>
      <w:bookmarkStart w:id="20" w:name="_GoBack"/>
      <w:bookmarkEnd w:id="20"/>
    </w:p>
    <w:p w14:paraId="6FAE0235" w14:textId="27B03BC8" w:rsidR="000E39D2" w:rsidRDefault="000E39D2" w:rsidP="003B3B5A">
      <w:pPr>
        <w:spacing w:line="360" w:lineRule="auto"/>
        <w:ind w:left="900"/>
        <w:jc w:val="center"/>
        <w:rPr>
          <w:b/>
          <w:bCs/>
          <w:lang w:val="ro-RO"/>
        </w:rPr>
      </w:pPr>
      <w:r w:rsidRPr="000E39D2">
        <w:rPr>
          <w:b/>
          <w:bCs/>
          <w:lang w:val="ro-RO"/>
        </w:rPr>
        <w:t>Figura 2.1 – Interacțiunea Director cu interfața</w:t>
      </w:r>
    </w:p>
    <w:p w14:paraId="2EF2239A" w14:textId="6AE0CA49" w:rsidR="006E5CE3" w:rsidRPr="006E5CE3" w:rsidRDefault="006E5CE3" w:rsidP="00C35EC0">
      <w:pPr>
        <w:spacing w:line="360" w:lineRule="auto"/>
        <w:ind w:firstLine="720"/>
        <w:jc w:val="both"/>
        <w:rPr>
          <w:lang w:val="ro-RO"/>
        </w:rPr>
      </w:pPr>
      <w:r>
        <w:rPr>
          <w:lang w:val="ro-RO"/>
        </w:rPr>
        <w:t xml:space="preserve">În figura 2.2 poate fi observată interacțiunea profesorului cu sistema. Astfel, profesorul poate vizualiza orarul, verifica tema pentru acasa, să încarce materiale pentru lecției, să încarce tema pentru acasă,  să vizualizeze lecția înregistrată. Un rol important al profesorului este de a crea pagina de conferință, la care </w:t>
      </w:r>
      <w:r w:rsidR="00A11333">
        <w:rPr>
          <w:lang w:val="ro-RO"/>
        </w:rPr>
        <w:t>studenții ulterior se vor alătura.</w:t>
      </w:r>
    </w:p>
    <w:p w14:paraId="13F36DCA" w14:textId="7CC789FD" w:rsidR="00A11333" w:rsidRDefault="000E39D2" w:rsidP="00A11333">
      <w:pPr>
        <w:spacing w:line="360" w:lineRule="auto"/>
        <w:ind w:left="900"/>
        <w:jc w:val="center"/>
        <w:rPr>
          <w:b/>
          <w:bCs/>
          <w:lang w:val="ro-RO"/>
        </w:rPr>
      </w:pPr>
      <w:r>
        <w:rPr>
          <w:b/>
          <w:bCs/>
          <w:noProof/>
          <w:lang w:val="ru-RU" w:eastAsia="ru-RU"/>
        </w:rPr>
        <w:lastRenderedPageBreak/>
        <w:drawing>
          <wp:inline distT="0" distB="0" distL="0" distR="0" wp14:anchorId="683B4B8F" wp14:editId="2A20DB4E">
            <wp:extent cx="5514877" cy="3434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42347" cy="3451470"/>
                    </a:xfrm>
                    <a:prstGeom prst="rect">
                      <a:avLst/>
                    </a:prstGeom>
                  </pic:spPr>
                </pic:pic>
              </a:graphicData>
            </a:graphic>
          </wp:inline>
        </w:drawing>
      </w:r>
    </w:p>
    <w:p w14:paraId="7A6FAA5F" w14:textId="4F7D8919" w:rsidR="000E39D2" w:rsidRDefault="000E39D2" w:rsidP="000E39D2">
      <w:pPr>
        <w:spacing w:line="360" w:lineRule="auto"/>
        <w:ind w:left="900"/>
        <w:jc w:val="center"/>
        <w:rPr>
          <w:b/>
          <w:bCs/>
          <w:lang w:val="ro-RO"/>
        </w:rPr>
      </w:pPr>
      <w:r>
        <w:rPr>
          <w:b/>
          <w:bCs/>
          <w:lang w:val="ro-RO"/>
        </w:rPr>
        <w:t>Figura 2.2 – Interacțiunea Profesor cu interfața</w:t>
      </w:r>
    </w:p>
    <w:p w14:paraId="4ABFFB74" w14:textId="077A8DD2" w:rsidR="00A11333" w:rsidRPr="00A11333" w:rsidRDefault="00A11333" w:rsidP="000C6931">
      <w:pPr>
        <w:spacing w:line="360" w:lineRule="auto"/>
        <w:ind w:firstLine="720"/>
        <w:jc w:val="both"/>
        <w:rPr>
          <w:lang w:val="ro-RO"/>
        </w:rPr>
      </w:pPr>
      <w:r>
        <w:rPr>
          <w:lang w:val="ro-RO"/>
        </w:rPr>
        <w:t>În figura 2.3 se observă interacțiunea studentului cu sistema. La fel ca profesorul, studentul poate sa vizualizeze orarul, înregistrarea video, să se alăture la conferință. Totodată, studentul are posibilitatea să încarce tema pentru acasă.</w:t>
      </w:r>
    </w:p>
    <w:p w14:paraId="47FB9F40" w14:textId="36383569" w:rsidR="000E39D2" w:rsidRDefault="000E39D2" w:rsidP="000E39D2">
      <w:pPr>
        <w:spacing w:line="360" w:lineRule="auto"/>
        <w:ind w:left="900"/>
        <w:jc w:val="center"/>
        <w:rPr>
          <w:b/>
          <w:bCs/>
          <w:lang w:val="ro-RO"/>
        </w:rPr>
      </w:pPr>
      <w:r>
        <w:rPr>
          <w:b/>
          <w:bCs/>
          <w:noProof/>
          <w:lang w:val="ru-RU" w:eastAsia="ru-RU"/>
        </w:rPr>
        <w:drawing>
          <wp:inline distT="0" distB="0" distL="0" distR="0" wp14:anchorId="4B54FE3E" wp14:editId="6A866F68">
            <wp:extent cx="5537103" cy="355136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64245" cy="3568776"/>
                    </a:xfrm>
                    <a:prstGeom prst="rect">
                      <a:avLst/>
                    </a:prstGeom>
                  </pic:spPr>
                </pic:pic>
              </a:graphicData>
            </a:graphic>
          </wp:inline>
        </w:drawing>
      </w:r>
    </w:p>
    <w:p w14:paraId="2565C2C1" w14:textId="039F5DBA" w:rsidR="000E39D2" w:rsidRDefault="000E39D2" w:rsidP="000E39D2">
      <w:pPr>
        <w:spacing w:line="360" w:lineRule="auto"/>
        <w:ind w:left="900"/>
        <w:jc w:val="center"/>
        <w:rPr>
          <w:b/>
          <w:bCs/>
          <w:lang w:val="ro-RO"/>
        </w:rPr>
      </w:pPr>
      <w:r>
        <w:rPr>
          <w:b/>
          <w:bCs/>
          <w:lang w:val="ro-RO"/>
        </w:rPr>
        <w:t>Figura 2.3 – Interacțiunea Student cu interfața</w:t>
      </w:r>
    </w:p>
    <w:p w14:paraId="13DB5109" w14:textId="6E39E1C3" w:rsidR="00A11333" w:rsidRPr="00717196" w:rsidRDefault="00717196" w:rsidP="003B3B5A">
      <w:pPr>
        <w:spacing w:line="360" w:lineRule="auto"/>
        <w:ind w:firstLine="540"/>
        <w:jc w:val="both"/>
        <w:rPr>
          <w:lang w:val="ro-RO"/>
        </w:rPr>
      </w:pPr>
      <w:r>
        <w:rPr>
          <w:lang w:val="ro-RO"/>
        </w:rPr>
        <w:lastRenderedPageBreak/>
        <w:t>Figura 2.4 descrie mai detaliat posibilitatea de generare a orarului. După cum se observă, este necesar de selectat mai întîi tipul săptămînii, iar mai apoi de creat un șablon pentru o saptămînă. Pentru acesta se adaugă lecțiile pentru fiecare zi. Este necesar de a selecta disciplina, profesorul și ora. La final pentru generarea orarului este necesar de a selecta perioada pentru care se va genera.</w:t>
      </w:r>
    </w:p>
    <w:p w14:paraId="759FD51E" w14:textId="29A12DB6" w:rsidR="000E39D2" w:rsidRDefault="000E39D2" w:rsidP="003B3B5A">
      <w:pPr>
        <w:spacing w:line="360" w:lineRule="auto"/>
        <w:jc w:val="center"/>
        <w:rPr>
          <w:b/>
          <w:bCs/>
          <w:lang w:val="ro-RO"/>
        </w:rPr>
      </w:pPr>
      <w:r>
        <w:rPr>
          <w:b/>
          <w:bCs/>
          <w:noProof/>
          <w:lang w:val="ru-RU" w:eastAsia="ru-RU"/>
        </w:rPr>
        <w:drawing>
          <wp:inline distT="0" distB="0" distL="0" distR="0" wp14:anchorId="15255B4A" wp14:editId="7B68141A">
            <wp:extent cx="5375666" cy="332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97558" cy="3342703"/>
                    </a:xfrm>
                    <a:prstGeom prst="rect">
                      <a:avLst/>
                    </a:prstGeom>
                  </pic:spPr>
                </pic:pic>
              </a:graphicData>
            </a:graphic>
          </wp:inline>
        </w:drawing>
      </w:r>
    </w:p>
    <w:p w14:paraId="276358D0" w14:textId="3D96EFAC" w:rsidR="000E39D2" w:rsidRDefault="000E39D2" w:rsidP="003B3B5A">
      <w:pPr>
        <w:spacing w:line="360" w:lineRule="auto"/>
        <w:jc w:val="center"/>
        <w:rPr>
          <w:b/>
          <w:bCs/>
          <w:lang w:val="ro-RO"/>
        </w:rPr>
      </w:pPr>
      <w:r>
        <w:rPr>
          <w:b/>
          <w:bCs/>
          <w:lang w:val="ro-RO"/>
        </w:rPr>
        <w:t>Figura 2.4 – Generare orar</w:t>
      </w:r>
    </w:p>
    <w:p w14:paraId="627580CF" w14:textId="2DDB4180" w:rsidR="00717196" w:rsidRPr="00717196" w:rsidRDefault="00717196" w:rsidP="003B3B5A">
      <w:pPr>
        <w:spacing w:line="360" w:lineRule="auto"/>
        <w:ind w:firstLine="540"/>
        <w:jc w:val="both"/>
        <w:rPr>
          <w:lang w:val="ro-RO"/>
        </w:rPr>
      </w:pPr>
      <w:r>
        <w:rPr>
          <w:lang w:val="ro-RO"/>
        </w:rPr>
        <w:t xml:space="preserve">În figura 2.5 este descris mai detaliat funcționalul de gestionare a disciplinei. </w:t>
      </w:r>
      <w:r w:rsidR="00B91951">
        <w:rPr>
          <w:lang w:val="ro-RO"/>
        </w:rPr>
        <w:t xml:space="preserve">Directorul are posibilitatea de a adăuga o disciplină noua, a șterge sau a edita una existentă. </w:t>
      </w:r>
    </w:p>
    <w:p w14:paraId="169F9159" w14:textId="65A83260" w:rsidR="000E39D2" w:rsidRDefault="000E39D2" w:rsidP="003B3B5A">
      <w:pPr>
        <w:spacing w:line="360" w:lineRule="auto"/>
        <w:jc w:val="center"/>
        <w:rPr>
          <w:b/>
          <w:bCs/>
          <w:lang w:val="ro-RO"/>
        </w:rPr>
      </w:pPr>
      <w:r>
        <w:rPr>
          <w:b/>
          <w:bCs/>
          <w:noProof/>
          <w:lang w:val="ru-RU" w:eastAsia="ru-RU"/>
        </w:rPr>
        <w:drawing>
          <wp:inline distT="0" distB="0" distL="0" distR="0" wp14:anchorId="08F81B8B" wp14:editId="4B6E6868">
            <wp:extent cx="5283200" cy="306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283200" cy="3060700"/>
                    </a:xfrm>
                    <a:prstGeom prst="rect">
                      <a:avLst/>
                    </a:prstGeom>
                  </pic:spPr>
                </pic:pic>
              </a:graphicData>
            </a:graphic>
          </wp:inline>
        </w:drawing>
      </w:r>
    </w:p>
    <w:p w14:paraId="00A1697E" w14:textId="4989F79C" w:rsidR="000E39D2" w:rsidRDefault="000E39D2" w:rsidP="003B3B5A">
      <w:pPr>
        <w:spacing w:line="360" w:lineRule="auto"/>
        <w:jc w:val="center"/>
        <w:rPr>
          <w:b/>
          <w:bCs/>
          <w:lang w:val="ro-RO"/>
        </w:rPr>
      </w:pPr>
      <w:r>
        <w:rPr>
          <w:b/>
          <w:bCs/>
          <w:lang w:val="ro-RO"/>
        </w:rPr>
        <w:t>Figura 2.5 – Gestionare discipline</w:t>
      </w:r>
    </w:p>
    <w:p w14:paraId="02461BEC" w14:textId="56A9D5A5" w:rsidR="00B91951" w:rsidRPr="00B91951" w:rsidRDefault="00B91951" w:rsidP="003B3B5A">
      <w:pPr>
        <w:spacing w:line="360" w:lineRule="auto"/>
        <w:ind w:firstLine="540"/>
        <w:jc w:val="both"/>
        <w:rPr>
          <w:lang w:val="ro-RO"/>
        </w:rPr>
      </w:pPr>
      <w:r>
        <w:rPr>
          <w:lang w:val="ro-RO"/>
        </w:rPr>
        <w:lastRenderedPageBreak/>
        <w:t>În figura 2.6 sunt descrise acțiunele detaliate ale directorului, pentru gestionarea profesorilor. Astfel, el poate adăuga un profesor nou sau șterge și edita unul existent.</w:t>
      </w:r>
    </w:p>
    <w:p w14:paraId="3D11085F" w14:textId="305CFB60" w:rsidR="000E39D2" w:rsidRDefault="000E39D2" w:rsidP="003B3B5A">
      <w:pPr>
        <w:spacing w:line="360" w:lineRule="auto"/>
        <w:jc w:val="center"/>
        <w:rPr>
          <w:b/>
          <w:bCs/>
          <w:lang w:val="ro-RO"/>
        </w:rPr>
      </w:pPr>
      <w:r>
        <w:rPr>
          <w:b/>
          <w:bCs/>
          <w:noProof/>
          <w:lang w:val="ru-RU" w:eastAsia="ru-RU"/>
        </w:rPr>
        <w:drawing>
          <wp:inline distT="0" distB="0" distL="0" distR="0" wp14:anchorId="2DD727DC" wp14:editId="0577F264">
            <wp:extent cx="5292725" cy="273147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303837" cy="2737212"/>
                    </a:xfrm>
                    <a:prstGeom prst="rect">
                      <a:avLst/>
                    </a:prstGeom>
                  </pic:spPr>
                </pic:pic>
              </a:graphicData>
            </a:graphic>
          </wp:inline>
        </w:drawing>
      </w:r>
    </w:p>
    <w:p w14:paraId="7A246B09" w14:textId="4C75FB87" w:rsidR="000E39D2" w:rsidRDefault="000E39D2" w:rsidP="003B3B5A">
      <w:pPr>
        <w:spacing w:line="360" w:lineRule="auto"/>
        <w:jc w:val="center"/>
        <w:rPr>
          <w:b/>
          <w:bCs/>
          <w:lang w:val="ro-RO"/>
        </w:rPr>
      </w:pPr>
      <w:r>
        <w:rPr>
          <w:b/>
          <w:bCs/>
          <w:lang w:val="ro-RO"/>
        </w:rPr>
        <w:t>Figura 2.6 – Gestionare profesori</w:t>
      </w:r>
    </w:p>
    <w:p w14:paraId="653F39B1" w14:textId="2ADEA266" w:rsidR="00B91951" w:rsidRPr="00B91951" w:rsidRDefault="00B91951" w:rsidP="003B3B5A">
      <w:pPr>
        <w:spacing w:line="360" w:lineRule="auto"/>
        <w:ind w:firstLine="540"/>
        <w:jc w:val="both"/>
        <w:rPr>
          <w:lang w:val="ro-RO"/>
        </w:rPr>
      </w:pPr>
      <w:r>
        <w:rPr>
          <w:lang w:val="ro-RO"/>
        </w:rPr>
        <w:t>În figura 2.7 sunt prezentate acțiunile detaliate pentru profesor la încărcarea materialelor pentru lecție. Pentru aceasta el trebuie mai întîi să selecteze lecția, mai apoi să încarce materialele, apoi să le verifice, după care sa le salveze.</w:t>
      </w:r>
    </w:p>
    <w:p w14:paraId="0D560E6F" w14:textId="0945AB08" w:rsidR="000E39D2" w:rsidRDefault="000E39D2" w:rsidP="003B3B5A">
      <w:pPr>
        <w:spacing w:line="360" w:lineRule="auto"/>
        <w:jc w:val="center"/>
        <w:rPr>
          <w:b/>
          <w:bCs/>
          <w:lang w:val="ro-RO"/>
        </w:rPr>
      </w:pPr>
      <w:r>
        <w:rPr>
          <w:b/>
          <w:bCs/>
          <w:noProof/>
          <w:lang w:val="ru-RU" w:eastAsia="ru-RU"/>
        </w:rPr>
        <w:drawing>
          <wp:inline distT="0" distB="0" distL="0" distR="0" wp14:anchorId="355F5FF4" wp14:editId="3506CC6D">
            <wp:extent cx="5359400" cy="36927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360245" cy="3693351"/>
                    </a:xfrm>
                    <a:prstGeom prst="rect">
                      <a:avLst/>
                    </a:prstGeom>
                  </pic:spPr>
                </pic:pic>
              </a:graphicData>
            </a:graphic>
          </wp:inline>
        </w:drawing>
      </w:r>
    </w:p>
    <w:p w14:paraId="5789E72C" w14:textId="55381D02" w:rsidR="006761F0" w:rsidRPr="0068259E" w:rsidRDefault="000E39D2" w:rsidP="0068259E">
      <w:pPr>
        <w:spacing w:line="360" w:lineRule="auto"/>
        <w:jc w:val="center"/>
        <w:rPr>
          <w:b/>
          <w:bCs/>
          <w:lang w:val="ro-RO"/>
        </w:rPr>
      </w:pPr>
      <w:r>
        <w:rPr>
          <w:b/>
          <w:bCs/>
          <w:lang w:val="ro-RO"/>
        </w:rPr>
        <w:t>Figura 2.7 – Încărcarea materialelor pentru lecție</w:t>
      </w:r>
    </w:p>
    <w:sectPr w:rsidR="006761F0" w:rsidRPr="0068259E" w:rsidSect="00022B34">
      <w:footerReference w:type="default" r:id="rId17"/>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D9380" w14:textId="77777777" w:rsidR="00C47865" w:rsidRDefault="00C47865" w:rsidP="004A136C">
      <w:r>
        <w:separator/>
      </w:r>
    </w:p>
  </w:endnote>
  <w:endnote w:type="continuationSeparator" w:id="0">
    <w:p w14:paraId="28B11C85" w14:textId="77777777" w:rsidR="00C47865" w:rsidRDefault="00C47865"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1645390471"/>
      <w:docPartObj>
        <w:docPartGallery w:val="Page Numbers (Bottom of Page)"/>
        <w:docPartUnique/>
      </w:docPartObj>
    </w:sdtPr>
    <w:sdtEndPr>
      <w:rPr>
        <w:rStyle w:val="ad"/>
      </w:rPr>
    </w:sdtEndPr>
    <w:sdtContent>
      <w:p w14:paraId="493BCA10" w14:textId="0FE07587" w:rsidR="00012A62" w:rsidRDefault="00012A62" w:rsidP="00022B34">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1451C278" w14:textId="77777777" w:rsidR="00012A62" w:rsidRDefault="00012A6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973721525"/>
      <w:docPartObj>
        <w:docPartGallery w:val="Page Numbers (Bottom of Page)"/>
        <w:docPartUnique/>
      </w:docPartObj>
    </w:sdtPr>
    <w:sdtEndPr>
      <w:rPr>
        <w:rStyle w:val="ad"/>
      </w:rPr>
    </w:sdtEndPr>
    <w:sdtContent>
      <w:p w14:paraId="4716352F" w14:textId="1DB2425A" w:rsidR="00022B34" w:rsidRDefault="00022B34" w:rsidP="0059718D">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sidR="007A7BE4">
          <w:rPr>
            <w:rStyle w:val="ad"/>
            <w:noProof/>
          </w:rPr>
          <w:t>21</w:t>
        </w:r>
        <w:r>
          <w:rPr>
            <w:rStyle w:val="ad"/>
          </w:rPr>
          <w:fldChar w:fldCharType="end"/>
        </w:r>
      </w:p>
    </w:sdtContent>
  </w:sdt>
  <w:p w14:paraId="52DFAF77" w14:textId="77777777" w:rsidR="00012A62" w:rsidRPr="007873F9" w:rsidRDefault="00012A62">
    <w:pPr>
      <w:pStyle w:val="ab"/>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BE023" w14:textId="77777777" w:rsidR="00C47865" w:rsidRDefault="00C47865" w:rsidP="004A136C">
      <w:r>
        <w:separator/>
      </w:r>
    </w:p>
  </w:footnote>
  <w:footnote w:type="continuationSeparator" w:id="0">
    <w:p w14:paraId="46650933" w14:textId="77777777" w:rsidR="00C47865" w:rsidRDefault="00C47865" w:rsidP="004A1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744"/>
    <w:multiLevelType w:val="hybridMultilevel"/>
    <w:tmpl w:val="3FF28916"/>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0D6870"/>
    <w:multiLevelType w:val="hybridMultilevel"/>
    <w:tmpl w:val="9BFEF220"/>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F20703"/>
    <w:multiLevelType w:val="hybridMultilevel"/>
    <w:tmpl w:val="82AEB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164399"/>
    <w:multiLevelType w:val="hybridMultilevel"/>
    <w:tmpl w:val="FEA82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082522"/>
    <w:multiLevelType w:val="hybridMultilevel"/>
    <w:tmpl w:val="A634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72625"/>
    <w:multiLevelType w:val="hybridMultilevel"/>
    <w:tmpl w:val="08308390"/>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7E978C0"/>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097C94"/>
    <w:multiLevelType w:val="hybridMultilevel"/>
    <w:tmpl w:val="3606CB98"/>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6A2C15"/>
    <w:multiLevelType w:val="hybridMultilevel"/>
    <w:tmpl w:val="945A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C39CA"/>
    <w:multiLevelType w:val="hybridMultilevel"/>
    <w:tmpl w:val="504E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00972"/>
    <w:multiLevelType w:val="multilevel"/>
    <w:tmpl w:val="115AEB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imes New Roman" w:hAnsi="Times New Roman" w:cs="Times New Roman" w:hint="default"/>
        <w:i w:val="0"/>
        <w:color w:val="auto"/>
      </w:rPr>
    </w:lvl>
    <w:lvl w:ilvl="2">
      <w:start w:val="1"/>
      <w:numFmt w:val="decimal"/>
      <w:isLgl/>
      <w:lvlText w:val="%1.%2.%3"/>
      <w:lvlJc w:val="left"/>
      <w:pPr>
        <w:ind w:left="1800" w:hanging="720"/>
      </w:pPr>
      <w:rPr>
        <w:rFonts w:asciiTheme="minorHAnsi" w:hAnsiTheme="minorHAnsi" w:hint="default"/>
        <w:i w:val="0"/>
        <w:color w:val="auto"/>
      </w:rPr>
    </w:lvl>
    <w:lvl w:ilvl="3">
      <w:start w:val="1"/>
      <w:numFmt w:val="decimal"/>
      <w:isLgl/>
      <w:lvlText w:val="%1.%2.%3.%4"/>
      <w:lvlJc w:val="left"/>
      <w:pPr>
        <w:ind w:left="2160" w:hanging="720"/>
      </w:pPr>
      <w:rPr>
        <w:rFonts w:asciiTheme="minorHAnsi" w:hAnsiTheme="minorHAnsi" w:hint="default"/>
        <w:i w:val="0"/>
        <w:color w:val="auto"/>
      </w:rPr>
    </w:lvl>
    <w:lvl w:ilvl="4">
      <w:start w:val="1"/>
      <w:numFmt w:val="decimal"/>
      <w:isLgl/>
      <w:lvlText w:val="%1.%2.%3.%4.%5"/>
      <w:lvlJc w:val="left"/>
      <w:pPr>
        <w:ind w:left="2880" w:hanging="1080"/>
      </w:pPr>
      <w:rPr>
        <w:rFonts w:asciiTheme="minorHAnsi" w:hAnsiTheme="minorHAnsi" w:hint="default"/>
        <w:i w:val="0"/>
        <w:color w:val="auto"/>
      </w:rPr>
    </w:lvl>
    <w:lvl w:ilvl="5">
      <w:start w:val="1"/>
      <w:numFmt w:val="decimal"/>
      <w:isLgl/>
      <w:lvlText w:val="%1.%2.%3.%4.%5.%6"/>
      <w:lvlJc w:val="left"/>
      <w:pPr>
        <w:ind w:left="3240" w:hanging="1080"/>
      </w:pPr>
      <w:rPr>
        <w:rFonts w:asciiTheme="minorHAnsi" w:hAnsiTheme="minorHAnsi" w:hint="default"/>
        <w:i w:val="0"/>
        <w:color w:val="auto"/>
      </w:rPr>
    </w:lvl>
    <w:lvl w:ilvl="6">
      <w:start w:val="1"/>
      <w:numFmt w:val="decimal"/>
      <w:isLgl/>
      <w:lvlText w:val="%1.%2.%3.%4.%5.%6.%7"/>
      <w:lvlJc w:val="left"/>
      <w:pPr>
        <w:ind w:left="3960" w:hanging="1440"/>
      </w:pPr>
      <w:rPr>
        <w:rFonts w:asciiTheme="minorHAnsi" w:hAnsiTheme="minorHAnsi" w:hint="default"/>
        <w:i w:val="0"/>
        <w:color w:val="auto"/>
      </w:rPr>
    </w:lvl>
    <w:lvl w:ilvl="7">
      <w:start w:val="1"/>
      <w:numFmt w:val="decimal"/>
      <w:isLgl/>
      <w:lvlText w:val="%1.%2.%3.%4.%5.%6.%7.%8"/>
      <w:lvlJc w:val="left"/>
      <w:pPr>
        <w:ind w:left="4320" w:hanging="1440"/>
      </w:pPr>
      <w:rPr>
        <w:rFonts w:asciiTheme="minorHAnsi" w:hAnsiTheme="minorHAnsi" w:hint="default"/>
        <w:i w:val="0"/>
        <w:color w:val="auto"/>
      </w:rPr>
    </w:lvl>
    <w:lvl w:ilvl="8">
      <w:start w:val="1"/>
      <w:numFmt w:val="decimal"/>
      <w:isLgl/>
      <w:lvlText w:val="%1.%2.%3.%4.%5.%6.%7.%8.%9"/>
      <w:lvlJc w:val="left"/>
      <w:pPr>
        <w:ind w:left="5040" w:hanging="1800"/>
      </w:pPr>
      <w:rPr>
        <w:rFonts w:asciiTheme="minorHAnsi" w:hAnsiTheme="minorHAnsi" w:hint="default"/>
        <w:i w:val="0"/>
        <w:color w:val="auto"/>
      </w:rPr>
    </w:lvl>
  </w:abstractNum>
  <w:abstractNum w:abstractNumId="11">
    <w:nsid w:val="29196A67"/>
    <w:multiLevelType w:val="hybridMultilevel"/>
    <w:tmpl w:val="7138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C25FD2"/>
    <w:multiLevelType w:val="hybridMultilevel"/>
    <w:tmpl w:val="B258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D362BB"/>
    <w:multiLevelType w:val="hybridMultilevel"/>
    <w:tmpl w:val="BB9603D8"/>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406BBC"/>
    <w:multiLevelType w:val="hybridMultilevel"/>
    <w:tmpl w:val="936C28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1D5952"/>
    <w:multiLevelType w:val="multilevel"/>
    <w:tmpl w:val="530ECE5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
    <w:nsid w:val="342D5E04"/>
    <w:multiLevelType w:val="multilevel"/>
    <w:tmpl w:val="0A2E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580F85"/>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AFA35E6"/>
    <w:multiLevelType w:val="hybridMultilevel"/>
    <w:tmpl w:val="FE78E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624758"/>
    <w:multiLevelType w:val="multilevel"/>
    <w:tmpl w:val="7E2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AD5DA4"/>
    <w:multiLevelType w:val="hybridMultilevel"/>
    <w:tmpl w:val="3050BD02"/>
    <w:lvl w:ilvl="0" w:tplc="8FDC6F46">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227508"/>
    <w:multiLevelType w:val="hybridMultilevel"/>
    <w:tmpl w:val="1ACA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0D44A8"/>
    <w:multiLevelType w:val="hybridMultilevel"/>
    <w:tmpl w:val="285C9FF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2C29DD"/>
    <w:multiLevelType w:val="hybridMultilevel"/>
    <w:tmpl w:val="976CA1DC"/>
    <w:lvl w:ilvl="0" w:tplc="0409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nsid w:val="51E86B25"/>
    <w:multiLevelType w:val="hybridMultilevel"/>
    <w:tmpl w:val="59AC7D0E"/>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5210648F"/>
    <w:multiLevelType w:val="hybridMultilevel"/>
    <w:tmpl w:val="08B8E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41944"/>
    <w:multiLevelType w:val="hybridMultilevel"/>
    <w:tmpl w:val="16366662"/>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F824D7"/>
    <w:multiLevelType w:val="hybridMultilevel"/>
    <w:tmpl w:val="08E215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98533A"/>
    <w:multiLevelType w:val="hybridMultilevel"/>
    <w:tmpl w:val="25FA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B76E97"/>
    <w:multiLevelType w:val="hybridMultilevel"/>
    <w:tmpl w:val="E5E6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606C5"/>
    <w:multiLevelType w:val="hybridMultilevel"/>
    <w:tmpl w:val="E6F62B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8E2A7A"/>
    <w:multiLevelType w:val="hybridMultilevel"/>
    <w:tmpl w:val="A3FC6694"/>
    <w:lvl w:ilvl="0" w:tplc="81CE5E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9C58CD"/>
    <w:multiLevelType w:val="hybridMultilevel"/>
    <w:tmpl w:val="EACE6A8C"/>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9EF3B41"/>
    <w:multiLevelType w:val="hybridMultilevel"/>
    <w:tmpl w:val="DF58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8435D1"/>
    <w:multiLevelType w:val="hybridMultilevel"/>
    <w:tmpl w:val="A9A8051C"/>
    <w:lvl w:ilvl="0" w:tplc="81CE5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66ED1"/>
    <w:multiLevelType w:val="hybridMultilevel"/>
    <w:tmpl w:val="B302C8A6"/>
    <w:lvl w:ilvl="0" w:tplc="1B6C5E50">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nsid w:val="734869C9"/>
    <w:multiLevelType w:val="hybridMultilevel"/>
    <w:tmpl w:val="21C607D2"/>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4C202C7"/>
    <w:multiLevelType w:val="hybridMultilevel"/>
    <w:tmpl w:val="89E450B6"/>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7F40D6C"/>
    <w:multiLevelType w:val="multilevel"/>
    <w:tmpl w:val="530ECE5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9">
    <w:nsid w:val="78830A5C"/>
    <w:multiLevelType w:val="hybridMultilevel"/>
    <w:tmpl w:val="1F42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EFD7261"/>
    <w:multiLevelType w:val="multilevel"/>
    <w:tmpl w:val="F536B12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nsid w:val="7F681879"/>
    <w:multiLevelType w:val="multilevel"/>
    <w:tmpl w:val="1DB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39"/>
  </w:num>
  <w:num w:numId="4">
    <w:abstractNumId w:val="18"/>
  </w:num>
  <w:num w:numId="5">
    <w:abstractNumId w:val="11"/>
  </w:num>
  <w:num w:numId="6">
    <w:abstractNumId w:val="38"/>
  </w:num>
  <w:num w:numId="7">
    <w:abstractNumId w:val="36"/>
  </w:num>
  <w:num w:numId="8">
    <w:abstractNumId w:val="34"/>
  </w:num>
  <w:num w:numId="9">
    <w:abstractNumId w:val="5"/>
  </w:num>
  <w:num w:numId="10">
    <w:abstractNumId w:val="1"/>
  </w:num>
  <w:num w:numId="11">
    <w:abstractNumId w:val="0"/>
  </w:num>
  <w:num w:numId="12">
    <w:abstractNumId w:val="16"/>
  </w:num>
  <w:num w:numId="13">
    <w:abstractNumId w:val="7"/>
  </w:num>
  <w:num w:numId="14">
    <w:abstractNumId w:val="31"/>
  </w:num>
  <w:num w:numId="15">
    <w:abstractNumId w:val="22"/>
  </w:num>
  <w:num w:numId="16">
    <w:abstractNumId w:val="30"/>
  </w:num>
  <w:num w:numId="17">
    <w:abstractNumId w:val="27"/>
  </w:num>
  <w:num w:numId="18">
    <w:abstractNumId w:val="40"/>
  </w:num>
  <w:num w:numId="19">
    <w:abstractNumId w:val="20"/>
  </w:num>
  <w:num w:numId="20">
    <w:abstractNumId w:val="13"/>
  </w:num>
  <w:num w:numId="21">
    <w:abstractNumId w:val="32"/>
  </w:num>
  <w:num w:numId="22">
    <w:abstractNumId w:val="37"/>
  </w:num>
  <w:num w:numId="23">
    <w:abstractNumId w:val="26"/>
  </w:num>
  <w:num w:numId="24">
    <w:abstractNumId w:val="8"/>
  </w:num>
  <w:num w:numId="25">
    <w:abstractNumId w:val="25"/>
  </w:num>
  <w:num w:numId="26">
    <w:abstractNumId w:val="24"/>
  </w:num>
  <w:num w:numId="27">
    <w:abstractNumId w:val="35"/>
  </w:num>
  <w:num w:numId="28">
    <w:abstractNumId w:val="15"/>
  </w:num>
  <w:num w:numId="29">
    <w:abstractNumId w:val="21"/>
  </w:num>
  <w:num w:numId="30">
    <w:abstractNumId w:val="12"/>
  </w:num>
  <w:num w:numId="31">
    <w:abstractNumId w:val="2"/>
  </w:num>
  <w:num w:numId="32">
    <w:abstractNumId w:val="19"/>
  </w:num>
  <w:num w:numId="33">
    <w:abstractNumId w:val="41"/>
  </w:num>
  <w:num w:numId="34">
    <w:abstractNumId w:val="29"/>
  </w:num>
  <w:num w:numId="35">
    <w:abstractNumId w:val="6"/>
  </w:num>
  <w:num w:numId="36">
    <w:abstractNumId w:val="17"/>
  </w:num>
  <w:num w:numId="37">
    <w:abstractNumId w:val="4"/>
  </w:num>
  <w:num w:numId="38">
    <w:abstractNumId w:val="33"/>
  </w:num>
  <w:num w:numId="39">
    <w:abstractNumId w:val="9"/>
  </w:num>
  <w:num w:numId="40">
    <w:abstractNumId w:val="14"/>
  </w:num>
  <w:num w:numId="41">
    <w:abstractNumId w:val="2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1F"/>
    <w:rsid w:val="00003FA8"/>
    <w:rsid w:val="000104C2"/>
    <w:rsid w:val="000128EA"/>
    <w:rsid w:val="00012A62"/>
    <w:rsid w:val="00022B34"/>
    <w:rsid w:val="00024CFA"/>
    <w:rsid w:val="0002776C"/>
    <w:rsid w:val="000323D3"/>
    <w:rsid w:val="000340FF"/>
    <w:rsid w:val="00036C89"/>
    <w:rsid w:val="00046F08"/>
    <w:rsid w:val="0006751E"/>
    <w:rsid w:val="000834E9"/>
    <w:rsid w:val="0009155E"/>
    <w:rsid w:val="000A0CC6"/>
    <w:rsid w:val="000A2017"/>
    <w:rsid w:val="000C2FD4"/>
    <w:rsid w:val="000C6931"/>
    <w:rsid w:val="000D0AD5"/>
    <w:rsid w:val="000D2B6C"/>
    <w:rsid w:val="000D2CFF"/>
    <w:rsid w:val="000E19CE"/>
    <w:rsid w:val="000E39D2"/>
    <w:rsid w:val="000E6204"/>
    <w:rsid w:val="000F2F57"/>
    <w:rsid w:val="000F51B6"/>
    <w:rsid w:val="000F63BE"/>
    <w:rsid w:val="0010020D"/>
    <w:rsid w:val="00105B12"/>
    <w:rsid w:val="0013158D"/>
    <w:rsid w:val="00145B94"/>
    <w:rsid w:val="001669BC"/>
    <w:rsid w:val="00174AC8"/>
    <w:rsid w:val="0018788D"/>
    <w:rsid w:val="001944AF"/>
    <w:rsid w:val="00195D9A"/>
    <w:rsid w:val="001A459E"/>
    <w:rsid w:val="001B29FD"/>
    <w:rsid w:val="001C59BB"/>
    <w:rsid w:val="001C6BEF"/>
    <w:rsid w:val="001C7744"/>
    <w:rsid w:val="001D3C84"/>
    <w:rsid w:val="001D4ED0"/>
    <w:rsid w:val="001F0F08"/>
    <w:rsid w:val="001F6DD1"/>
    <w:rsid w:val="002002FB"/>
    <w:rsid w:val="002103FE"/>
    <w:rsid w:val="002132A3"/>
    <w:rsid w:val="00213957"/>
    <w:rsid w:val="002145E9"/>
    <w:rsid w:val="0021481D"/>
    <w:rsid w:val="00220571"/>
    <w:rsid w:val="00231734"/>
    <w:rsid w:val="00233E57"/>
    <w:rsid w:val="00236CE5"/>
    <w:rsid w:val="00265CCE"/>
    <w:rsid w:val="00284D1F"/>
    <w:rsid w:val="002860EB"/>
    <w:rsid w:val="002900D1"/>
    <w:rsid w:val="00290A61"/>
    <w:rsid w:val="002A0FA9"/>
    <w:rsid w:val="002A3CB4"/>
    <w:rsid w:val="002A429E"/>
    <w:rsid w:val="002A6A32"/>
    <w:rsid w:val="002B12EA"/>
    <w:rsid w:val="002B3CB6"/>
    <w:rsid w:val="002B6BB6"/>
    <w:rsid w:val="002C4DDD"/>
    <w:rsid w:val="002D1DF4"/>
    <w:rsid w:val="002D63F4"/>
    <w:rsid w:val="002E7299"/>
    <w:rsid w:val="003116FD"/>
    <w:rsid w:val="003156E3"/>
    <w:rsid w:val="003212AC"/>
    <w:rsid w:val="00336551"/>
    <w:rsid w:val="00344342"/>
    <w:rsid w:val="00350B8F"/>
    <w:rsid w:val="003649F9"/>
    <w:rsid w:val="00374108"/>
    <w:rsid w:val="0037438C"/>
    <w:rsid w:val="00383236"/>
    <w:rsid w:val="00383E11"/>
    <w:rsid w:val="00384CB4"/>
    <w:rsid w:val="003A5D32"/>
    <w:rsid w:val="003A6C93"/>
    <w:rsid w:val="003B3B5A"/>
    <w:rsid w:val="003C0532"/>
    <w:rsid w:val="003C4F9A"/>
    <w:rsid w:val="003C6859"/>
    <w:rsid w:val="003D07C3"/>
    <w:rsid w:val="003D5034"/>
    <w:rsid w:val="003E5204"/>
    <w:rsid w:val="00412458"/>
    <w:rsid w:val="00412895"/>
    <w:rsid w:val="004224B5"/>
    <w:rsid w:val="004314F2"/>
    <w:rsid w:val="004356E3"/>
    <w:rsid w:val="00440027"/>
    <w:rsid w:val="00442920"/>
    <w:rsid w:val="004449D7"/>
    <w:rsid w:val="00461CE2"/>
    <w:rsid w:val="00464C20"/>
    <w:rsid w:val="00472821"/>
    <w:rsid w:val="00483636"/>
    <w:rsid w:val="00490D7A"/>
    <w:rsid w:val="004930CE"/>
    <w:rsid w:val="00497E37"/>
    <w:rsid w:val="004A08F3"/>
    <w:rsid w:val="004A136C"/>
    <w:rsid w:val="004A7A20"/>
    <w:rsid w:val="004B5EA1"/>
    <w:rsid w:val="004D0089"/>
    <w:rsid w:val="004D07F2"/>
    <w:rsid w:val="004E013E"/>
    <w:rsid w:val="004F192A"/>
    <w:rsid w:val="004F7566"/>
    <w:rsid w:val="00500CEE"/>
    <w:rsid w:val="005046FB"/>
    <w:rsid w:val="0053041F"/>
    <w:rsid w:val="0055273A"/>
    <w:rsid w:val="00561518"/>
    <w:rsid w:val="00586214"/>
    <w:rsid w:val="005A0CB7"/>
    <w:rsid w:val="005B77B9"/>
    <w:rsid w:val="005C60AD"/>
    <w:rsid w:val="005C79E7"/>
    <w:rsid w:val="005D25B5"/>
    <w:rsid w:val="005D27B1"/>
    <w:rsid w:val="005D3401"/>
    <w:rsid w:val="005E4431"/>
    <w:rsid w:val="005F75F0"/>
    <w:rsid w:val="006146AE"/>
    <w:rsid w:val="00615DE7"/>
    <w:rsid w:val="00617483"/>
    <w:rsid w:val="006203F6"/>
    <w:rsid w:val="00621C99"/>
    <w:rsid w:val="00636AB0"/>
    <w:rsid w:val="00641AAE"/>
    <w:rsid w:val="00645284"/>
    <w:rsid w:val="00653C43"/>
    <w:rsid w:val="0065507E"/>
    <w:rsid w:val="00670F7D"/>
    <w:rsid w:val="006761F0"/>
    <w:rsid w:val="006771D0"/>
    <w:rsid w:val="00681381"/>
    <w:rsid w:val="00681920"/>
    <w:rsid w:val="0068259E"/>
    <w:rsid w:val="00687706"/>
    <w:rsid w:val="006A045D"/>
    <w:rsid w:val="006A1AE5"/>
    <w:rsid w:val="006B0BC6"/>
    <w:rsid w:val="006B26C8"/>
    <w:rsid w:val="006B576A"/>
    <w:rsid w:val="006C7CA1"/>
    <w:rsid w:val="006D4628"/>
    <w:rsid w:val="006E194A"/>
    <w:rsid w:val="006E5CE3"/>
    <w:rsid w:val="007047E6"/>
    <w:rsid w:val="00715FC1"/>
    <w:rsid w:val="00717196"/>
    <w:rsid w:val="00723CFF"/>
    <w:rsid w:val="007362D1"/>
    <w:rsid w:val="007433A2"/>
    <w:rsid w:val="0074354F"/>
    <w:rsid w:val="00745831"/>
    <w:rsid w:val="00745AAC"/>
    <w:rsid w:val="0074725F"/>
    <w:rsid w:val="00747D30"/>
    <w:rsid w:val="007553D1"/>
    <w:rsid w:val="007604A5"/>
    <w:rsid w:val="00763B27"/>
    <w:rsid w:val="007650D5"/>
    <w:rsid w:val="0077468D"/>
    <w:rsid w:val="007844DE"/>
    <w:rsid w:val="007873F9"/>
    <w:rsid w:val="007A5654"/>
    <w:rsid w:val="007A5CCC"/>
    <w:rsid w:val="007A7176"/>
    <w:rsid w:val="007A7BE4"/>
    <w:rsid w:val="007B2EC8"/>
    <w:rsid w:val="007B6E27"/>
    <w:rsid w:val="007E00D9"/>
    <w:rsid w:val="007E267E"/>
    <w:rsid w:val="007E338C"/>
    <w:rsid w:val="007E47BA"/>
    <w:rsid w:val="007E745F"/>
    <w:rsid w:val="007F3C4D"/>
    <w:rsid w:val="008070B4"/>
    <w:rsid w:val="008120BC"/>
    <w:rsid w:val="00815AAD"/>
    <w:rsid w:val="00836297"/>
    <w:rsid w:val="0084183B"/>
    <w:rsid w:val="00873A4C"/>
    <w:rsid w:val="00884E28"/>
    <w:rsid w:val="00891881"/>
    <w:rsid w:val="00892D73"/>
    <w:rsid w:val="008A1422"/>
    <w:rsid w:val="008A3351"/>
    <w:rsid w:val="008A4394"/>
    <w:rsid w:val="008A46E9"/>
    <w:rsid w:val="008B2C38"/>
    <w:rsid w:val="008B4775"/>
    <w:rsid w:val="008C1628"/>
    <w:rsid w:val="008C2775"/>
    <w:rsid w:val="008D04F0"/>
    <w:rsid w:val="008D612D"/>
    <w:rsid w:val="008E6873"/>
    <w:rsid w:val="008F031D"/>
    <w:rsid w:val="008F691C"/>
    <w:rsid w:val="008F7203"/>
    <w:rsid w:val="00900D0F"/>
    <w:rsid w:val="00903F4F"/>
    <w:rsid w:val="00910E4C"/>
    <w:rsid w:val="00912CB0"/>
    <w:rsid w:val="009156B5"/>
    <w:rsid w:val="00915EEC"/>
    <w:rsid w:val="00916B9B"/>
    <w:rsid w:val="00923382"/>
    <w:rsid w:val="00923A3F"/>
    <w:rsid w:val="009278AF"/>
    <w:rsid w:val="00927CCC"/>
    <w:rsid w:val="0094279C"/>
    <w:rsid w:val="00942B3B"/>
    <w:rsid w:val="00943A69"/>
    <w:rsid w:val="00944A71"/>
    <w:rsid w:val="00950E26"/>
    <w:rsid w:val="009564E1"/>
    <w:rsid w:val="00960F47"/>
    <w:rsid w:val="0096481A"/>
    <w:rsid w:val="00964B13"/>
    <w:rsid w:val="00974410"/>
    <w:rsid w:val="00982524"/>
    <w:rsid w:val="009864B7"/>
    <w:rsid w:val="00995DB8"/>
    <w:rsid w:val="009A0012"/>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7D26"/>
    <w:rsid w:val="00A404AC"/>
    <w:rsid w:val="00A44161"/>
    <w:rsid w:val="00A44BD4"/>
    <w:rsid w:val="00A45F52"/>
    <w:rsid w:val="00A47CA1"/>
    <w:rsid w:val="00A50C45"/>
    <w:rsid w:val="00A53F44"/>
    <w:rsid w:val="00A7202B"/>
    <w:rsid w:val="00A74269"/>
    <w:rsid w:val="00A7607F"/>
    <w:rsid w:val="00A94A6D"/>
    <w:rsid w:val="00AB05DD"/>
    <w:rsid w:val="00AC3CD9"/>
    <w:rsid w:val="00AD1F30"/>
    <w:rsid w:val="00AE0D15"/>
    <w:rsid w:val="00AE47CF"/>
    <w:rsid w:val="00B01B26"/>
    <w:rsid w:val="00B021C6"/>
    <w:rsid w:val="00B03750"/>
    <w:rsid w:val="00B0696D"/>
    <w:rsid w:val="00B10017"/>
    <w:rsid w:val="00B10141"/>
    <w:rsid w:val="00B10317"/>
    <w:rsid w:val="00B25A66"/>
    <w:rsid w:val="00B31E97"/>
    <w:rsid w:val="00B32BD5"/>
    <w:rsid w:val="00B44754"/>
    <w:rsid w:val="00B50F97"/>
    <w:rsid w:val="00B52700"/>
    <w:rsid w:val="00B65A4E"/>
    <w:rsid w:val="00B72851"/>
    <w:rsid w:val="00B849AA"/>
    <w:rsid w:val="00B84DDD"/>
    <w:rsid w:val="00B91951"/>
    <w:rsid w:val="00BA5118"/>
    <w:rsid w:val="00BD7E16"/>
    <w:rsid w:val="00BF30AE"/>
    <w:rsid w:val="00BF5230"/>
    <w:rsid w:val="00C3230A"/>
    <w:rsid w:val="00C35EC0"/>
    <w:rsid w:val="00C3611E"/>
    <w:rsid w:val="00C402DE"/>
    <w:rsid w:val="00C44CF3"/>
    <w:rsid w:val="00C460FE"/>
    <w:rsid w:val="00C47865"/>
    <w:rsid w:val="00C5542B"/>
    <w:rsid w:val="00C56AE8"/>
    <w:rsid w:val="00C60466"/>
    <w:rsid w:val="00C65A19"/>
    <w:rsid w:val="00CA0747"/>
    <w:rsid w:val="00CB211F"/>
    <w:rsid w:val="00CD7C0D"/>
    <w:rsid w:val="00CE03AD"/>
    <w:rsid w:val="00CE0999"/>
    <w:rsid w:val="00CE2BD6"/>
    <w:rsid w:val="00CE4D15"/>
    <w:rsid w:val="00CF0653"/>
    <w:rsid w:val="00CF26F6"/>
    <w:rsid w:val="00CF467A"/>
    <w:rsid w:val="00CF509B"/>
    <w:rsid w:val="00D06F77"/>
    <w:rsid w:val="00D2585C"/>
    <w:rsid w:val="00D415C4"/>
    <w:rsid w:val="00D41890"/>
    <w:rsid w:val="00D50B2A"/>
    <w:rsid w:val="00D54740"/>
    <w:rsid w:val="00D80850"/>
    <w:rsid w:val="00D84D3F"/>
    <w:rsid w:val="00D90581"/>
    <w:rsid w:val="00D951EF"/>
    <w:rsid w:val="00D9572D"/>
    <w:rsid w:val="00DA0682"/>
    <w:rsid w:val="00DA6F09"/>
    <w:rsid w:val="00DC082A"/>
    <w:rsid w:val="00DF0376"/>
    <w:rsid w:val="00E15442"/>
    <w:rsid w:val="00E15E6B"/>
    <w:rsid w:val="00E33583"/>
    <w:rsid w:val="00E36187"/>
    <w:rsid w:val="00E43280"/>
    <w:rsid w:val="00E557E3"/>
    <w:rsid w:val="00E67C5F"/>
    <w:rsid w:val="00E7514A"/>
    <w:rsid w:val="00E7561B"/>
    <w:rsid w:val="00E844D7"/>
    <w:rsid w:val="00E84856"/>
    <w:rsid w:val="00EA4AD5"/>
    <w:rsid w:val="00EB4A5D"/>
    <w:rsid w:val="00EB50D9"/>
    <w:rsid w:val="00EC56A5"/>
    <w:rsid w:val="00EE3155"/>
    <w:rsid w:val="00EE3968"/>
    <w:rsid w:val="00EE75A6"/>
    <w:rsid w:val="00EF0F60"/>
    <w:rsid w:val="00F040A2"/>
    <w:rsid w:val="00F06AC6"/>
    <w:rsid w:val="00F15EC1"/>
    <w:rsid w:val="00F21407"/>
    <w:rsid w:val="00F36166"/>
    <w:rsid w:val="00F45888"/>
    <w:rsid w:val="00F45896"/>
    <w:rsid w:val="00F5520D"/>
    <w:rsid w:val="00F62311"/>
    <w:rsid w:val="00F666A5"/>
    <w:rsid w:val="00F9123C"/>
    <w:rsid w:val="00FA5B8D"/>
    <w:rsid w:val="00FA7297"/>
    <w:rsid w:val="00FB2332"/>
    <w:rsid w:val="00FB7CEA"/>
    <w:rsid w:val="00FC419F"/>
    <w:rsid w:val="00FC5358"/>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B5EA1"/>
    <w:rPr>
      <w:rFonts w:ascii="Times New Roman" w:eastAsia="Times New Roman" w:hAnsi="Times New Roman" w:cs="Times New Roman"/>
      <w:lang w:val="ro-MD"/>
    </w:rPr>
  </w:style>
  <w:style w:type="paragraph" w:styleId="1">
    <w:name w:val="heading 1"/>
    <w:aliases w:val="Capitol"/>
    <w:basedOn w:val="a"/>
    <w:next w:val="a"/>
    <w:link w:val="10"/>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5EA1"/>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eneralDiplomText">
    <w:name w:val="GeneralDiplomText"/>
    <w:basedOn w:val="a"/>
    <w:link w:val="GeneralDiplomTextChar"/>
    <w:qFormat/>
    <w:rsid w:val="00BF30AE"/>
    <w:pPr>
      <w:spacing w:line="360" w:lineRule="auto"/>
      <w:ind w:firstLine="708"/>
      <w:jc w:val="both"/>
    </w:pPr>
  </w:style>
  <w:style w:type="character" w:customStyle="1" w:styleId="GeneralDiplomTextChar">
    <w:name w:val="GeneralDiplomText Char"/>
    <w:basedOn w:val="a0"/>
    <w:link w:val="GeneralDiplomText"/>
    <w:rsid w:val="00BF30AE"/>
    <w:rPr>
      <w:rFonts w:ascii="Times New Roman" w:eastAsia="Times New Roman" w:hAnsi="Times New Roman" w:cs="Times New Roman"/>
      <w:lang w:val="ro-MD"/>
    </w:rPr>
  </w:style>
  <w:style w:type="character" w:customStyle="1" w:styleId="10">
    <w:name w:val="Заголовок 1 Знак"/>
    <w:aliases w:val="Capitol Знак"/>
    <w:basedOn w:val="a0"/>
    <w:link w:val="1"/>
    <w:uiPriority w:val="9"/>
    <w:rsid w:val="008C277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C2775"/>
    <w:rPr>
      <w:rFonts w:asciiTheme="majorHAnsi" w:eastAsiaTheme="majorEastAsia" w:hAnsiTheme="majorHAnsi" w:cstheme="majorBidi"/>
      <w:color w:val="2F5496" w:themeColor="accent1" w:themeShade="BF"/>
      <w:sz w:val="26"/>
      <w:szCs w:val="26"/>
    </w:rPr>
  </w:style>
  <w:style w:type="paragraph" w:styleId="a4">
    <w:name w:val="List Paragraph"/>
    <w:basedOn w:val="a"/>
    <w:link w:val="a5"/>
    <w:uiPriority w:val="34"/>
    <w:qFormat/>
    <w:rsid w:val="008C2775"/>
    <w:pPr>
      <w:ind w:left="720"/>
      <w:contextualSpacing/>
    </w:pPr>
    <w:rPr>
      <w:rFonts w:asciiTheme="minorHAnsi" w:eastAsiaTheme="minorHAnsi" w:hAnsiTheme="minorHAnsi" w:cstheme="minorBidi"/>
    </w:rPr>
  </w:style>
  <w:style w:type="character" w:styleId="a6">
    <w:name w:val="Hyperlink"/>
    <w:basedOn w:val="a0"/>
    <w:uiPriority w:val="99"/>
    <w:unhideWhenUsed/>
    <w:rsid w:val="008C2775"/>
    <w:rPr>
      <w:color w:val="000000" w:themeColor="text1"/>
      <w:u w:val="none"/>
    </w:rPr>
  </w:style>
  <w:style w:type="character" w:styleId="a7">
    <w:name w:val="Emphasis"/>
    <w:qFormat/>
    <w:rsid w:val="002B12EA"/>
    <w:rPr>
      <w:i/>
      <w:iCs/>
    </w:rPr>
  </w:style>
  <w:style w:type="paragraph" w:styleId="HTML">
    <w:name w:val="HTML Preformatted"/>
    <w:basedOn w:val="a"/>
    <w:link w:val="HTML0"/>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61F0"/>
    <w:rPr>
      <w:rFonts w:ascii="Courier New" w:eastAsia="Times New Roman" w:hAnsi="Courier New" w:cs="Courier New"/>
      <w:sz w:val="20"/>
      <w:szCs w:val="20"/>
    </w:rPr>
  </w:style>
  <w:style w:type="paragraph" w:styleId="a8">
    <w:name w:val="Normal (Web)"/>
    <w:basedOn w:val="a"/>
    <w:uiPriority w:val="99"/>
    <w:unhideWhenUsed/>
    <w:rsid w:val="00E15442"/>
    <w:pPr>
      <w:spacing w:before="100" w:beforeAutospacing="1" w:after="100" w:afterAutospacing="1"/>
    </w:pPr>
  </w:style>
  <w:style w:type="character" w:customStyle="1" w:styleId="a5">
    <w:name w:val="Абзац списка Знак"/>
    <w:basedOn w:val="a0"/>
    <w:link w:val="a4"/>
    <w:uiPriority w:val="1"/>
    <w:rsid w:val="000D2CFF"/>
  </w:style>
  <w:style w:type="character" w:styleId="a9">
    <w:name w:val="FollowedHyperlink"/>
    <w:basedOn w:val="a0"/>
    <w:uiPriority w:val="99"/>
    <w:semiHidden/>
    <w:unhideWhenUsed/>
    <w:rsid w:val="000D2CFF"/>
    <w:rPr>
      <w:color w:val="954F72" w:themeColor="followedHyperlink"/>
      <w:u w:val="single"/>
    </w:rPr>
  </w:style>
  <w:style w:type="character" w:customStyle="1" w:styleId="UnresolvedMention">
    <w:name w:val="Unresolved Mention"/>
    <w:basedOn w:val="a0"/>
    <w:uiPriority w:val="99"/>
    <w:semiHidden/>
    <w:unhideWhenUsed/>
    <w:rsid w:val="000D2CFF"/>
    <w:rPr>
      <w:color w:val="605E5C"/>
      <w:shd w:val="clear" w:color="auto" w:fill="E1DFDD"/>
    </w:rPr>
  </w:style>
  <w:style w:type="character" w:styleId="aa">
    <w:name w:val="line number"/>
    <w:basedOn w:val="a0"/>
    <w:uiPriority w:val="99"/>
    <w:semiHidden/>
    <w:unhideWhenUsed/>
    <w:rsid w:val="004A136C"/>
  </w:style>
  <w:style w:type="paragraph" w:styleId="ab">
    <w:name w:val="footer"/>
    <w:basedOn w:val="a"/>
    <w:link w:val="ac"/>
    <w:uiPriority w:val="99"/>
    <w:unhideWhenUsed/>
    <w:rsid w:val="004A136C"/>
    <w:pPr>
      <w:tabs>
        <w:tab w:val="center" w:pos="4680"/>
        <w:tab w:val="right" w:pos="9360"/>
      </w:tabs>
    </w:pPr>
  </w:style>
  <w:style w:type="character" w:customStyle="1" w:styleId="ac">
    <w:name w:val="Нижний колонтитул Знак"/>
    <w:basedOn w:val="a0"/>
    <w:link w:val="ab"/>
    <w:uiPriority w:val="99"/>
    <w:rsid w:val="004A136C"/>
    <w:rPr>
      <w:rFonts w:ascii="Times New Roman" w:eastAsia="Times New Roman" w:hAnsi="Times New Roman" w:cs="Times New Roman"/>
      <w:lang w:val="ro-MD"/>
    </w:rPr>
  </w:style>
  <w:style w:type="character" w:styleId="ad">
    <w:name w:val="page number"/>
    <w:basedOn w:val="a0"/>
    <w:uiPriority w:val="99"/>
    <w:semiHidden/>
    <w:unhideWhenUsed/>
    <w:rsid w:val="004A136C"/>
  </w:style>
  <w:style w:type="paragraph" w:styleId="ae">
    <w:name w:val="header"/>
    <w:basedOn w:val="a"/>
    <w:link w:val="af"/>
    <w:uiPriority w:val="99"/>
    <w:unhideWhenUsed/>
    <w:rsid w:val="004A136C"/>
    <w:pPr>
      <w:tabs>
        <w:tab w:val="center" w:pos="4680"/>
        <w:tab w:val="right" w:pos="9360"/>
      </w:tabs>
    </w:pPr>
  </w:style>
  <w:style w:type="character" w:customStyle="1" w:styleId="af">
    <w:name w:val="Верхний колонтитул Знак"/>
    <w:basedOn w:val="a0"/>
    <w:link w:val="ae"/>
    <w:uiPriority w:val="99"/>
    <w:rsid w:val="004A136C"/>
    <w:rPr>
      <w:rFonts w:ascii="Times New Roman" w:eastAsia="Times New Roman" w:hAnsi="Times New Roman" w:cs="Times New Roman"/>
      <w:lang w:val="ro-MD"/>
    </w:rPr>
  </w:style>
  <w:style w:type="paragraph" w:styleId="af0">
    <w:name w:val="TOC Heading"/>
    <w:basedOn w:val="1"/>
    <w:next w:val="a"/>
    <w:uiPriority w:val="39"/>
    <w:unhideWhenUsed/>
    <w:qFormat/>
    <w:rsid w:val="00E7561B"/>
    <w:pPr>
      <w:spacing w:before="480" w:line="276" w:lineRule="auto"/>
      <w:outlineLvl w:val="9"/>
    </w:pPr>
    <w:rPr>
      <w:b/>
      <w:bCs/>
      <w:sz w:val="28"/>
      <w:szCs w:val="28"/>
      <w:lang w:val="en-US"/>
    </w:rPr>
  </w:style>
  <w:style w:type="paragraph" w:styleId="11">
    <w:name w:val="toc 1"/>
    <w:basedOn w:val="a"/>
    <w:next w:val="a"/>
    <w:autoRedefine/>
    <w:uiPriority w:val="39"/>
    <w:unhideWhenUsed/>
    <w:rsid w:val="00745831"/>
    <w:pPr>
      <w:spacing w:before="120"/>
    </w:pPr>
    <w:rPr>
      <w:b/>
      <w:bCs/>
      <w:iCs/>
    </w:rPr>
  </w:style>
  <w:style w:type="paragraph" w:styleId="21">
    <w:name w:val="toc 2"/>
    <w:basedOn w:val="a"/>
    <w:next w:val="a"/>
    <w:autoRedefine/>
    <w:uiPriority w:val="39"/>
    <w:unhideWhenUsed/>
    <w:rsid w:val="00944A71"/>
    <w:pPr>
      <w:spacing w:before="120"/>
      <w:ind w:left="240"/>
    </w:pPr>
    <w:rPr>
      <w:bCs/>
      <w:szCs w:val="22"/>
    </w:rPr>
  </w:style>
  <w:style w:type="paragraph" w:styleId="3">
    <w:name w:val="toc 3"/>
    <w:basedOn w:val="a"/>
    <w:next w:val="a"/>
    <w:autoRedefine/>
    <w:uiPriority w:val="39"/>
    <w:unhideWhenUsed/>
    <w:rsid w:val="00E7561B"/>
    <w:pPr>
      <w:ind w:left="480"/>
    </w:pPr>
    <w:rPr>
      <w:rFonts w:asciiTheme="minorHAnsi" w:hAnsiTheme="minorHAnsi"/>
      <w:sz w:val="20"/>
      <w:szCs w:val="20"/>
    </w:rPr>
  </w:style>
  <w:style w:type="paragraph" w:styleId="4">
    <w:name w:val="toc 4"/>
    <w:basedOn w:val="a"/>
    <w:next w:val="a"/>
    <w:autoRedefine/>
    <w:uiPriority w:val="39"/>
    <w:unhideWhenUsed/>
    <w:rsid w:val="00E7561B"/>
    <w:pPr>
      <w:ind w:left="720"/>
    </w:pPr>
    <w:rPr>
      <w:rFonts w:asciiTheme="minorHAnsi" w:hAnsiTheme="minorHAnsi"/>
      <w:sz w:val="20"/>
      <w:szCs w:val="20"/>
    </w:rPr>
  </w:style>
  <w:style w:type="paragraph" w:styleId="5">
    <w:name w:val="toc 5"/>
    <w:basedOn w:val="a"/>
    <w:next w:val="a"/>
    <w:autoRedefine/>
    <w:uiPriority w:val="39"/>
    <w:unhideWhenUsed/>
    <w:rsid w:val="00E7561B"/>
    <w:pPr>
      <w:ind w:left="960"/>
    </w:pPr>
    <w:rPr>
      <w:rFonts w:asciiTheme="minorHAnsi" w:hAnsiTheme="minorHAnsi"/>
      <w:sz w:val="20"/>
      <w:szCs w:val="20"/>
    </w:rPr>
  </w:style>
  <w:style w:type="paragraph" w:styleId="6">
    <w:name w:val="toc 6"/>
    <w:basedOn w:val="a"/>
    <w:next w:val="a"/>
    <w:autoRedefine/>
    <w:uiPriority w:val="39"/>
    <w:unhideWhenUsed/>
    <w:rsid w:val="00E7561B"/>
    <w:pPr>
      <w:ind w:left="1200"/>
    </w:pPr>
    <w:rPr>
      <w:rFonts w:asciiTheme="minorHAnsi" w:hAnsiTheme="minorHAnsi"/>
      <w:sz w:val="20"/>
      <w:szCs w:val="20"/>
    </w:rPr>
  </w:style>
  <w:style w:type="paragraph" w:styleId="7">
    <w:name w:val="toc 7"/>
    <w:basedOn w:val="a"/>
    <w:next w:val="a"/>
    <w:autoRedefine/>
    <w:uiPriority w:val="39"/>
    <w:unhideWhenUsed/>
    <w:rsid w:val="00E7561B"/>
    <w:pPr>
      <w:ind w:left="1440"/>
    </w:pPr>
    <w:rPr>
      <w:rFonts w:asciiTheme="minorHAnsi" w:hAnsiTheme="minorHAnsi"/>
      <w:sz w:val="20"/>
      <w:szCs w:val="20"/>
    </w:rPr>
  </w:style>
  <w:style w:type="paragraph" w:styleId="8">
    <w:name w:val="toc 8"/>
    <w:basedOn w:val="a"/>
    <w:next w:val="a"/>
    <w:autoRedefine/>
    <w:uiPriority w:val="39"/>
    <w:unhideWhenUsed/>
    <w:rsid w:val="00E7561B"/>
    <w:pPr>
      <w:ind w:left="1680"/>
    </w:pPr>
    <w:rPr>
      <w:rFonts w:asciiTheme="minorHAnsi" w:hAnsiTheme="minorHAnsi"/>
      <w:sz w:val="20"/>
      <w:szCs w:val="20"/>
    </w:rPr>
  </w:style>
  <w:style w:type="paragraph" w:styleId="9">
    <w:name w:val="toc 9"/>
    <w:basedOn w:val="a"/>
    <w:next w:val="a"/>
    <w:autoRedefine/>
    <w:uiPriority w:val="39"/>
    <w:unhideWhenUsed/>
    <w:rsid w:val="00E7561B"/>
    <w:pPr>
      <w:ind w:left="1920"/>
    </w:pPr>
    <w:rPr>
      <w:rFonts w:asciiTheme="minorHAnsi" w:hAnsiTheme="minorHAnsi"/>
      <w:sz w:val="20"/>
      <w:szCs w:val="20"/>
    </w:rPr>
  </w:style>
  <w:style w:type="paragraph" w:customStyle="1" w:styleId="Heading1">
    <w:name w:val="Heading1"/>
    <w:basedOn w:val="1"/>
    <w:next w:val="Style1"/>
    <w:rsid w:val="00E7561B"/>
    <w:pPr>
      <w:spacing w:before="360" w:after="120"/>
      <w:jc w:val="center"/>
    </w:pPr>
    <w:rPr>
      <w:rFonts w:ascii="Times New Roman" w:hAnsi="Times New Roman"/>
      <w:b/>
      <w:color w:val="000000" w:themeColor="text1"/>
      <w:sz w:val="28"/>
    </w:rPr>
  </w:style>
  <w:style w:type="paragraph" w:customStyle="1" w:styleId="Heading2">
    <w:name w:val="Heading2"/>
    <w:basedOn w:val="2"/>
    <w:next w:val="Style2"/>
    <w:rsid w:val="00A44161"/>
    <w:pPr>
      <w:spacing w:before="160" w:after="120"/>
      <w:ind w:left="720"/>
    </w:pPr>
    <w:rPr>
      <w:rFonts w:ascii="Times New Roman" w:hAnsi="Times New Roman"/>
      <w:b/>
      <w:color w:val="000000" w:themeColor="text1"/>
      <w:sz w:val="24"/>
    </w:rPr>
  </w:style>
  <w:style w:type="paragraph" w:styleId="af1">
    <w:name w:val="No Spacing"/>
    <w:uiPriority w:val="1"/>
    <w:qFormat/>
    <w:rsid w:val="00483636"/>
    <w:rPr>
      <w:rFonts w:ascii="Times New Roman" w:eastAsia="Times New Roman" w:hAnsi="Times New Roman" w:cs="Times New Roman"/>
      <w:lang w:val="ro-MD"/>
    </w:rPr>
  </w:style>
  <w:style w:type="paragraph" w:customStyle="1" w:styleId="Style1">
    <w:name w:val="Style1"/>
    <w:basedOn w:val="11"/>
    <w:next w:val="11"/>
    <w:rsid w:val="00E84856"/>
    <w:pPr>
      <w:tabs>
        <w:tab w:val="right" w:leader="dot" w:pos="10529"/>
      </w:tabs>
      <w:spacing w:line="360" w:lineRule="auto"/>
    </w:pPr>
    <w:rPr>
      <w:noProof/>
    </w:rPr>
  </w:style>
  <w:style w:type="paragraph" w:customStyle="1" w:styleId="Style2">
    <w:name w:val="Style2"/>
    <w:basedOn w:val="3"/>
    <w:rsid w:val="00EC56A5"/>
    <w:pPr>
      <w:tabs>
        <w:tab w:val="right" w:leader="dot" w:pos="10529"/>
      </w:tabs>
      <w:spacing w:line="360" w:lineRule="auto"/>
    </w:pPr>
    <w:rPr>
      <w:rFonts w:ascii="Times New Roman" w:hAnsi="Times New Roman"/>
      <w:noProof/>
      <w:sz w:val="24"/>
    </w:rPr>
  </w:style>
  <w:style w:type="paragraph" w:styleId="af2">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a"/>
    <w:link w:val="DiplomImageChar"/>
    <w:qFormat/>
    <w:rsid w:val="00EB50D9"/>
    <w:pPr>
      <w:spacing w:line="360" w:lineRule="auto"/>
      <w:jc w:val="center"/>
    </w:pPr>
    <w:rPr>
      <w:lang w:val="en-US"/>
    </w:rPr>
  </w:style>
  <w:style w:type="character" w:customStyle="1" w:styleId="DiplomImageChar">
    <w:name w:val="DiplomImage Char"/>
    <w:basedOn w:val="a0"/>
    <w:link w:val="DiplomImage"/>
    <w:rsid w:val="00EB50D9"/>
    <w:rPr>
      <w:rFonts w:ascii="Times New Roman" w:eastAsia="Times New Roman" w:hAnsi="Times New Roman" w:cs="Times New Roman"/>
      <w:lang w:val="en-US"/>
    </w:rPr>
  </w:style>
  <w:style w:type="character" w:customStyle="1" w:styleId="apple-tab-span">
    <w:name w:val="apple-tab-span"/>
    <w:basedOn w:val="a0"/>
    <w:rsid w:val="002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762C-A131-4CD0-8D9A-DC1D7EF4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3167</Words>
  <Characters>18052</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Учетная запись Майкрософт</cp:lastModifiedBy>
  <cp:revision>210</cp:revision>
  <cp:lastPrinted>2021-04-11T19:15:00Z</cp:lastPrinted>
  <dcterms:created xsi:type="dcterms:W3CDTF">2021-04-11T19:15:00Z</dcterms:created>
  <dcterms:modified xsi:type="dcterms:W3CDTF">2022-02-08T19:25:00Z</dcterms:modified>
</cp:coreProperties>
</file>