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26" w:rsidRDefault="00F73426" w:rsidP="00F73426">
      <w:pPr>
        <w:rPr>
          <w:color w:val="FF0000"/>
          <w:sz w:val="44"/>
        </w:rPr>
      </w:pPr>
      <w:r w:rsidRPr="00F73426">
        <w:rPr>
          <w:color w:val="FF0000"/>
          <w:sz w:val="44"/>
        </w:rPr>
        <w:t>Философия Древней Греции</w:t>
      </w:r>
    </w:p>
    <w:p w:rsidR="00F73426" w:rsidRDefault="00F73426" w:rsidP="00F73426">
      <w:r>
        <w:t>Этапы развития древнегреческой философии:</w:t>
      </w:r>
    </w:p>
    <w:p w:rsidR="00F73426" w:rsidRDefault="00F73426" w:rsidP="00F73426">
      <w:r>
        <w:t>1)Натурфилософский (7-5 до н. э.)</w:t>
      </w:r>
    </w:p>
    <w:p w:rsidR="00F73426" w:rsidRDefault="00F73426" w:rsidP="00F73426">
      <w:r>
        <w:t>2)Классический (5-4 вв. до н. э.)</w:t>
      </w:r>
    </w:p>
    <w:p w:rsidR="00F73426" w:rsidRDefault="00F73426" w:rsidP="00F73426">
      <w:r>
        <w:t>3)Эллинистический (4 в. До н. э. – 2-3 вв. н. э.)</w:t>
      </w:r>
    </w:p>
    <w:p w:rsidR="000105AB" w:rsidRDefault="000105AB" w:rsidP="00F73426">
      <w:r>
        <w:t>1)</w:t>
      </w:r>
    </w:p>
    <w:p w:rsidR="000105AB" w:rsidRDefault="000105AB" w:rsidP="00F73426">
      <w:r>
        <w:t>Проблематика и специфика натурфилософского периода:</w:t>
      </w:r>
    </w:p>
    <w:p w:rsidR="000105AB" w:rsidRDefault="000105AB" w:rsidP="00F73426">
      <w:r>
        <w:t>-основной предмет философствования – космос (природа), натурфилософия – философия природы.</w:t>
      </w:r>
    </w:p>
    <w:p w:rsidR="000105AB" w:rsidRDefault="000105AB" w:rsidP="00F73426">
      <w:r>
        <w:t>-главная проблема – вопрос о первоначале</w:t>
      </w:r>
    </w:p>
    <w:p w:rsidR="000105AB" w:rsidRDefault="000105AB" w:rsidP="00F73426">
      <w:r>
        <w:t>-плюралистический характер ответов</w:t>
      </w:r>
    </w:p>
    <w:p w:rsidR="000105AB" w:rsidRDefault="000105AB" w:rsidP="00F73426">
      <w:proofErr w:type="spellStart"/>
      <w:r>
        <w:t>Милестская</w:t>
      </w:r>
      <w:proofErr w:type="spellEnd"/>
      <w:r>
        <w:t xml:space="preserve"> </w:t>
      </w:r>
      <w:proofErr w:type="gramStart"/>
      <w:r>
        <w:t>школа(</w:t>
      </w:r>
      <w:proofErr w:type="gramEnd"/>
      <w:r>
        <w:t xml:space="preserve">6 в. До н. э.) – древнейшая греческая научно-философическая школа, включающая Фалеса, Анаксимандра и </w:t>
      </w:r>
      <w:proofErr w:type="spellStart"/>
      <w:r>
        <w:t>Анакс</w:t>
      </w:r>
      <w:r w:rsidR="00AE28C6">
        <w:t>только</w:t>
      </w:r>
      <w:proofErr w:type="spellEnd"/>
      <w:r w:rsidR="00AE28C6">
        <w:t xml:space="preserve"> </w:t>
      </w:r>
      <w:r>
        <w:t>имена</w:t>
      </w:r>
    </w:p>
    <w:p w:rsidR="000105AB" w:rsidRDefault="000105AB" w:rsidP="00F73426">
      <w:r>
        <w:t>Фалес- вода</w:t>
      </w:r>
    </w:p>
    <w:p w:rsidR="000105AB" w:rsidRDefault="000105AB" w:rsidP="00F73426">
      <w:r>
        <w:t>Анаксимен – воздух</w:t>
      </w:r>
    </w:p>
    <w:p w:rsidR="000105AB" w:rsidRDefault="000105AB" w:rsidP="00F73426">
      <w:r>
        <w:t xml:space="preserve">Анаксимандр – </w:t>
      </w:r>
      <w:proofErr w:type="spellStart"/>
      <w:r>
        <w:t>апейрон</w:t>
      </w:r>
      <w:proofErr w:type="spellEnd"/>
      <w:r>
        <w:t xml:space="preserve"> («беспредельное»)</w:t>
      </w:r>
    </w:p>
    <w:p w:rsidR="000105AB" w:rsidRDefault="000105AB" w:rsidP="00F73426">
      <w:r>
        <w:t>Пифагореизм</w:t>
      </w:r>
    </w:p>
    <w:p w:rsidR="000105AB" w:rsidRDefault="000105AB" w:rsidP="00F73426">
      <w:r>
        <w:t>Пифагор и «Пифагорейский союз». Началом всего полагал числа, законы мира, - законы математической гармонии.</w:t>
      </w:r>
    </w:p>
    <w:p w:rsidR="000105AB" w:rsidRDefault="000105AB" w:rsidP="00F73426">
      <w:r>
        <w:t>Атомисты.</w:t>
      </w:r>
    </w:p>
    <w:p w:rsidR="000105AB" w:rsidRDefault="000105AB" w:rsidP="00F73426">
      <w:proofErr w:type="spellStart"/>
      <w:r>
        <w:t>Демокрит</w:t>
      </w:r>
      <w:proofErr w:type="spellEnd"/>
      <w:r>
        <w:t xml:space="preserve">, </w:t>
      </w:r>
      <w:proofErr w:type="spellStart"/>
      <w:r>
        <w:t>левкипп</w:t>
      </w:r>
      <w:proofErr w:type="spellEnd"/>
      <w:r>
        <w:t xml:space="preserve"> – учение об атомах и пустоте. Атом – неделимая частица материи, всё состоит из атомов, движущихся в пустоте</w:t>
      </w:r>
      <w:r w:rsidR="00AE28C6">
        <w:t>.</w:t>
      </w:r>
    </w:p>
    <w:p w:rsidR="00AE28C6" w:rsidRDefault="00AE28C6" w:rsidP="00F73426">
      <w:r>
        <w:t>Элейская школа.</w:t>
      </w:r>
    </w:p>
    <w:p w:rsidR="00AE28C6" w:rsidRDefault="00AE28C6" w:rsidP="00F73426">
      <w:proofErr w:type="spellStart"/>
      <w:r>
        <w:t>Парменид</w:t>
      </w:r>
      <w:proofErr w:type="spellEnd"/>
      <w:r>
        <w:t xml:space="preserve"> – основатель элейской школы.</w:t>
      </w:r>
    </w:p>
    <w:p w:rsidR="00AE28C6" w:rsidRDefault="00AE28C6" w:rsidP="00F73426">
      <w:r>
        <w:t xml:space="preserve">Всё есть одно, единое бытие. БЫТИЕ – едино, не </w:t>
      </w:r>
      <w:proofErr w:type="spellStart"/>
      <w:r>
        <w:t>вознико</w:t>
      </w:r>
      <w:proofErr w:type="spellEnd"/>
      <w:r>
        <w:t>, незыблемо, неподвижно, вечно. Есть   БЫТИЕ, а небытия нет, как и пустоты.</w:t>
      </w:r>
    </w:p>
    <w:p w:rsidR="00AE28C6" w:rsidRDefault="00AE28C6" w:rsidP="00F73426">
      <w:r>
        <w:t>Движения нет. Есть только одна видимость.</w:t>
      </w:r>
    </w:p>
    <w:p w:rsidR="00AE28C6" w:rsidRDefault="00AE28C6" w:rsidP="00F73426">
      <w:r>
        <w:t xml:space="preserve">Зенон Элейский – ученик </w:t>
      </w:r>
      <w:proofErr w:type="spellStart"/>
      <w:r>
        <w:t>Парменида</w:t>
      </w:r>
      <w:proofErr w:type="spellEnd"/>
      <w:r>
        <w:t xml:space="preserve">. Доказывал немыслимость движения, множественности, если мысль о них противоречива. «Бытие и мысль едины, то что обнаруживает свою противоречивость в мысли, - не может существовать». </w:t>
      </w:r>
    </w:p>
    <w:p w:rsidR="00AE28C6" w:rsidRDefault="00AE28C6" w:rsidP="00F73426">
      <w:r>
        <w:t xml:space="preserve"> Апории – «Стрела», «Ахилл и черепаха», «Дихотомия».</w:t>
      </w:r>
    </w:p>
    <w:p w:rsidR="00AE28C6" w:rsidRDefault="00AE28C6" w:rsidP="00F73426">
      <w:r>
        <w:t xml:space="preserve">Гераклит. </w:t>
      </w:r>
    </w:p>
    <w:p w:rsidR="00AE28C6" w:rsidRDefault="00AE28C6" w:rsidP="00F73426">
      <w:r>
        <w:t xml:space="preserve">Гераклит – огонь. «всё есть огонь, мерами </w:t>
      </w:r>
      <w:proofErr w:type="spellStart"/>
      <w:r>
        <w:t>возгорающий</w:t>
      </w:r>
      <w:proofErr w:type="spellEnd"/>
      <w:r>
        <w:t>, мерами потухающий».</w:t>
      </w:r>
    </w:p>
    <w:p w:rsidR="00AE28C6" w:rsidRDefault="00AE28C6" w:rsidP="00F73426">
      <w:r>
        <w:lastRenderedPageBreak/>
        <w:t xml:space="preserve">В основе всего существующего лежит огонь. Это первоначало, находящееся в вечном движении и изменении. Переходящее из одного состояния в другое, благодаря борьбе образующих его противоположностей, служит основой всего развития мира. </w:t>
      </w:r>
    </w:p>
    <w:p w:rsidR="00AE28C6" w:rsidRDefault="00AE28C6" w:rsidP="00F73426">
      <w:r>
        <w:t>Идея всеобщего изменения и развития. «Всё течёт, всё меняется».</w:t>
      </w:r>
    </w:p>
    <w:p w:rsidR="00AE28C6" w:rsidRDefault="003D2762" w:rsidP="00F73426">
      <w:r>
        <w:t>Выводы.</w:t>
      </w:r>
    </w:p>
    <w:p w:rsidR="003D2762" w:rsidRDefault="003D2762" w:rsidP="00F73426">
      <w:r>
        <w:t xml:space="preserve">Основной вопрос – возникновение и устройство мироздания – </w:t>
      </w:r>
      <w:proofErr w:type="spellStart"/>
      <w:r>
        <w:t>космо</w:t>
      </w:r>
      <w:proofErr w:type="spellEnd"/>
      <w:r>
        <w:t>-онтологическая проблематика</w:t>
      </w:r>
    </w:p>
    <w:p w:rsidR="003D2762" w:rsidRDefault="003D2762" w:rsidP="00F73426">
      <w:r>
        <w:t>Становление мира – как период от хаоса к космосу</w:t>
      </w:r>
    </w:p>
    <w:p w:rsidR="003D2762" w:rsidRDefault="003D2762" w:rsidP="00F73426">
      <w:r>
        <w:t xml:space="preserve">Поиск подлинного бытия и </w:t>
      </w:r>
      <w:proofErr w:type="spellStart"/>
      <w:r>
        <w:t>архэ</w:t>
      </w:r>
      <w:proofErr w:type="spellEnd"/>
      <w:r>
        <w:t xml:space="preserve"> – первоначала</w:t>
      </w:r>
    </w:p>
    <w:p w:rsidR="003D2762" w:rsidRDefault="003D2762" w:rsidP="00F73426">
      <w:r>
        <w:t>Истинное значение достигается умозрением, мышлением, а мнение – от чувств, впечатлений, недостоверное знание.</w:t>
      </w:r>
    </w:p>
    <w:p w:rsidR="009D39D1" w:rsidRDefault="009D39D1" w:rsidP="00F73426"/>
    <w:p w:rsidR="009D39D1" w:rsidRDefault="009D39D1" w:rsidP="00F73426">
      <w:r>
        <w:t>Классический период.</w:t>
      </w:r>
    </w:p>
    <w:p w:rsidR="009D39D1" w:rsidRDefault="009D39D1" w:rsidP="00F73426">
      <w:r>
        <w:t>Сократ: «Я знаю, что я ничего не знаю».</w:t>
      </w:r>
    </w:p>
    <w:p w:rsidR="009D39D1" w:rsidRDefault="009D39D1" w:rsidP="00F73426">
      <w:r>
        <w:t>Смена проблематики – в центре внимания человек. Поворот от онтологии к антропологии. Проблема определения этических категорий – благо, добро, добродетель, мужество и т. Д.</w:t>
      </w:r>
    </w:p>
    <w:p w:rsidR="009D39D1" w:rsidRDefault="009D39D1" w:rsidP="00F73426">
      <w:r>
        <w:t xml:space="preserve">Метод мышления – </w:t>
      </w:r>
      <w:proofErr w:type="spellStart"/>
      <w:r>
        <w:t>майевтика</w:t>
      </w:r>
      <w:proofErr w:type="spellEnd"/>
      <w:r>
        <w:t>, рождение истины в трудных спорах.</w:t>
      </w:r>
    </w:p>
    <w:p w:rsidR="009D39D1" w:rsidRDefault="009D39D1" w:rsidP="00F73426">
      <w:r>
        <w:t>Знание делает человека добродетельным, ведёт его к благу, к лучшей жизни. Единственное благо – знание, единственное зло – невежество. «Если я знаю, что такое благо, то никогда не поступлю во зло». Тождество знания и добродетели.</w:t>
      </w:r>
    </w:p>
    <w:p w:rsidR="009D39D1" w:rsidRDefault="006274B3" w:rsidP="00F73426">
      <w:r>
        <w:t>Платон. «Изумление, вот подлинное начало философии»</w:t>
      </w:r>
    </w:p>
    <w:p w:rsidR="006274B3" w:rsidRDefault="006274B3" w:rsidP="00F73426">
      <w:proofErr w:type="gramStart"/>
      <w:r>
        <w:t>Онтология  -</w:t>
      </w:r>
      <w:proofErr w:type="gramEnd"/>
      <w:r>
        <w:t xml:space="preserve"> учение об идеях, мир идей, высшая идея Блага и мир вещей. Вещи есть лишь копии идей, реализованных в материи.</w:t>
      </w:r>
    </w:p>
    <w:p w:rsidR="006274B3" w:rsidRDefault="006D2ECE" w:rsidP="00F73426">
      <w:r>
        <w:t>Гносеология Платона – познание как припоминание, душа пребывая в мире идей видит и знает идеи, попадая же в мир вещей, она забывает о них, но! В процессе мистического озарения может о них вспомнить. Познание реальных вещей даёт только недостоверное знание, поскольку вещи – это несовершенные копии идей.</w:t>
      </w:r>
    </w:p>
    <w:p w:rsidR="006D2ECE" w:rsidRDefault="006D2ECE" w:rsidP="00F73426">
      <w:r>
        <w:t>Учение о государстве – первая в истории философии идеальная модель гос-ва, прототипом послужила Спарта. Разделение населения на три сословия, в зависимости от доминирования способности – разумной, волевой или чувственной – на философов-правителей, воинов и ремесленников. Идея всеобщего блага – от каждого по способности, каждому по потребностям.</w:t>
      </w:r>
    </w:p>
    <w:p w:rsidR="006D2ECE" w:rsidRDefault="006D2ECE" w:rsidP="00F73426">
      <w:r>
        <w:t>Аристотель «Платон мне друг, но истина дороже»</w:t>
      </w:r>
    </w:p>
    <w:p w:rsidR="009D7D85" w:rsidRDefault="009D7D85" w:rsidP="00F73426">
      <w:r>
        <w:t>Онтология Аристотеля – учение о четырёх причинах:</w:t>
      </w:r>
    </w:p>
    <w:p w:rsidR="009D7D85" w:rsidRDefault="009D7D85" w:rsidP="00F73426">
      <w:r>
        <w:t>1) формальной</w:t>
      </w:r>
    </w:p>
    <w:p w:rsidR="009D7D85" w:rsidRDefault="009D7D85" w:rsidP="00F73426">
      <w:r>
        <w:t>2)материальной</w:t>
      </w:r>
    </w:p>
    <w:p w:rsidR="009D7D85" w:rsidRDefault="009D7D85" w:rsidP="00F73426">
      <w:r>
        <w:t>3)движущей</w:t>
      </w:r>
    </w:p>
    <w:p w:rsidR="009D7D85" w:rsidRDefault="009D7D85" w:rsidP="00F73426">
      <w:r>
        <w:t>4)целевой</w:t>
      </w:r>
    </w:p>
    <w:p w:rsidR="009D7D85" w:rsidRDefault="009D7D85" w:rsidP="00F73426">
      <w:r>
        <w:lastRenderedPageBreak/>
        <w:t xml:space="preserve">Учение о </w:t>
      </w:r>
      <w:proofErr w:type="spellStart"/>
      <w:r>
        <w:t>Перводвигателе</w:t>
      </w:r>
      <w:proofErr w:type="spellEnd"/>
    </w:p>
    <w:p w:rsidR="009D7D85" w:rsidRDefault="009D7D85" w:rsidP="00F73426">
      <w:r>
        <w:t>Бытие актуальное и потенциальное</w:t>
      </w:r>
    </w:p>
    <w:p w:rsidR="009D7D85" w:rsidRPr="00F73426" w:rsidRDefault="009D7D85" w:rsidP="00F73426">
      <w:r>
        <w:t>Гносеология Аристотеля – познание чувственное и рациональное. Чувственное познание обеспечивается деятельностью органов чувств, за рациональное познание отвечает мышление, разум. Аристотель является основателем логики, впервые выделил формы рационального познания (предмет логики) – понятие, суждение, умозаключение.</w:t>
      </w:r>
      <w:bookmarkStart w:id="0" w:name="_GoBack"/>
      <w:bookmarkEnd w:id="0"/>
    </w:p>
    <w:sectPr w:rsidR="009D7D85" w:rsidRPr="00F73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26"/>
    <w:rsid w:val="000105AB"/>
    <w:rsid w:val="003D2762"/>
    <w:rsid w:val="006274B3"/>
    <w:rsid w:val="006D2ECE"/>
    <w:rsid w:val="00894979"/>
    <w:rsid w:val="009D39D1"/>
    <w:rsid w:val="009D7D85"/>
    <w:rsid w:val="00AE28C6"/>
    <w:rsid w:val="00F7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DE1E"/>
  <w15:chartTrackingRefBased/>
  <w15:docId w15:val="{8701E6EA-0333-41C9-A372-6A2A3841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1</cp:revision>
  <dcterms:created xsi:type="dcterms:W3CDTF">2018-09-14T06:45:00Z</dcterms:created>
  <dcterms:modified xsi:type="dcterms:W3CDTF">2018-09-14T08:14:00Z</dcterms:modified>
</cp:coreProperties>
</file>