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9CE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3CDE6C7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</w:pPr>
      <w:r w:rsidRPr="00D07054"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3D17C025" wp14:editId="53331AB7">
            <wp:simplePos x="0" y="0"/>
            <wp:positionH relativeFrom="column">
              <wp:posOffset>1268730</wp:posOffset>
            </wp:positionH>
            <wp:positionV relativeFrom="paragraph">
              <wp:posOffset>390525</wp:posOffset>
            </wp:positionV>
            <wp:extent cx="2846070" cy="1278890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3BF4977B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6419A2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8382E6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E59C584" w14:textId="77777777" w:rsidR="00784A25" w:rsidRPr="00784A25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Кафедра ПЗКС</w:t>
      </w:r>
    </w:p>
    <w:p w14:paraId="64FB4273" w14:textId="77777777" w:rsidR="00784A25" w:rsidRPr="00D07054" w:rsidRDefault="00784A25" w:rsidP="00784A25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6312C64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ЗВІТ</w:t>
      </w:r>
    </w:p>
    <w:p w14:paraId="7780C068" w14:textId="4A0575A7" w:rsidR="00784A25" w:rsidRPr="00784A25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з лабораторної роботи №</w:t>
      </w:r>
      <w:r w:rsidR="002A37B6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3</w:t>
      </w:r>
    </w:p>
    <w:p w14:paraId="21624BF2" w14:textId="65ACECB8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дисципліни «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Аналіз програмного забезпечення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»</w:t>
      </w:r>
    </w:p>
    <w:p w14:paraId="5308479F" w14:textId="77777777" w:rsidR="00784A25" w:rsidRPr="00D07054" w:rsidRDefault="00784A25" w:rsidP="00784A25">
      <w:pPr>
        <w:spacing w:after="0" w:line="480" w:lineRule="auto"/>
        <w:ind w:firstLine="48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7FB08E40" w14:textId="77777777" w:rsidR="00784A25" w:rsidRPr="00D07054" w:rsidRDefault="00784A25" w:rsidP="00784A25">
      <w:pPr>
        <w:spacing w:after="0" w:line="480" w:lineRule="auto"/>
        <w:ind w:firstLineChars="1200" w:firstLine="33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</w:t>
      </w:r>
    </w:p>
    <w:p w14:paraId="334E383E" w14:textId="77777777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Виконав: гр. 121-22-2  </w:t>
      </w:r>
    </w:p>
    <w:p w14:paraId="5AD07A43" w14:textId="77777777" w:rsidR="00784A25" w:rsidRPr="00D07054" w:rsidRDefault="00784A25" w:rsidP="00784A25">
      <w:pPr>
        <w:wordWrap w:val="0"/>
        <w:spacing w:after="0" w:line="480" w:lineRule="auto"/>
        <w:ind w:firstLineChars="1200" w:firstLine="3360"/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Мефьод Єгор Михайлович</w:t>
      </w:r>
    </w:p>
    <w:p w14:paraId="0AEF5115" w14:textId="77777777" w:rsidR="00784A25" w:rsidRPr="00D07054" w:rsidRDefault="00784A25" w:rsidP="00784A25">
      <w:pPr>
        <w:spacing w:after="0" w:line="480" w:lineRule="auto"/>
        <w:ind w:firstLine="48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A0645F5" w14:textId="097E9538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ла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: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ас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Шевченко Ю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О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7DB68BB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5F1BB34A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4BA11C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4998E0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F7A941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Дніпро</w:t>
      </w:r>
    </w:p>
    <w:p w14:paraId="4C8FA0C7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2025</w:t>
      </w:r>
    </w:p>
    <w:p w14:paraId="65E68490" w14:textId="15172B2F" w:rsidR="00475E29" w:rsidRPr="008D29E5" w:rsidRDefault="00475E29" w:rsidP="008D29E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Об’єктом тестування обрано </w:t>
      </w:r>
      <w:r w:rsidR="008D29E5">
        <w:rPr>
          <w:rFonts w:ascii="Times New Roman" w:hAnsi="Times New Roman" w:cs="Times New Roman"/>
          <w:sz w:val="28"/>
          <w:szCs w:val="28"/>
          <w:lang w:val="uk-UA"/>
        </w:rPr>
        <w:t>геймпад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(ігровий контролер)</w:t>
      </w:r>
      <w:r w:rsidR="008D29E5">
        <w:rPr>
          <w:rFonts w:ascii="Times New Roman" w:hAnsi="Times New Roman" w:cs="Times New Roman"/>
          <w:sz w:val="28"/>
          <w:szCs w:val="28"/>
          <w:lang w:val="uk-UA"/>
        </w:rPr>
        <w:t xml:space="preserve">. Для його тестування був обраний стандартну гру платформер у </w:t>
      </w:r>
      <w:r w:rsidR="008D29E5">
        <w:rPr>
          <w:rFonts w:ascii="Times New Roman" w:hAnsi="Times New Roman" w:cs="Times New Roman"/>
          <w:sz w:val="28"/>
          <w:szCs w:val="28"/>
          <w:lang w:val="en-US"/>
        </w:rPr>
        <w:t>2D</w:t>
      </w:r>
      <w:r w:rsidR="008D29E5">
        <w:rPr>
          <w:rFonts w:ascii="Times New Roman" w:hAnsi="Times New Roman" w:cs="Times New Roman"/>
          <w:sz w:val="28"/>
          <w:szCs w:val="28"/>
          <w:lang w:val="uk-UA"/>
        </w:rPr>
        <w:t xml:space="preserve"> вигляді.</w:t>
      </w:r>
    </w:p>
    <w:p w14:paraId="24766C39" w14:textId="6E229BE6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182756" w14:textId="4B4EA78C" w:rsidR="004E0D4E" w:rsidRPr="00870BB1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1: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Ввімкнення контролеру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5A9EB15" w14:textId="6DBBA31B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Ввімкнення контролеру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2AC3A22" w14:textId="2061EFC1" w:rsidR="004E0D4E" w:rsidRPr="009A3C15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Контролер вимкнуто.</w:t>
      </w:r>
    </w:p>
    <w:p w14:paraId="243ED1FE" w14:textId="77777777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90AB420" w14:textId="6D04D711" w:rsidR="004E0D4E" w:rsidRPr="00870BB1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Затиснути кнопку центральну кнопку керування на 3 секунди.</w:t>
      </w:r>
    </w:p>
    <w:p w14:paraId="68CA2900" w14:textId="1F4B0193" w:rsidR="004E0D4E" w:rsidRPr="00870BB1" w:rsidRDefault="004E0D4E" w:rsidP="009B67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Дочекатися поки контролер засвітиться та почне повільно блимати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 синім світлом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93C4E9" w14:textId="0F006B67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Контролер ввімкнеться та почне повільно блимати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 синім світлом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5F5E54D" w14:textId="72BE2BE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 xml:space="preserve">Світлом контролер відображає очікування </w:t>
      </w:r>
      <w:r w:rsidR="003B7BEE">
        <w:rPr>
          <w:rFonts w:ascii="Times New Roman" w:hAnsi="Times New Roman" w:cs="Times New Roman"/>
          <w:sz w:val="28"/>
          <w:szCs w:val="28"/>
          <w:lang w:val="uk-UA"/>
        </w:rPr>
        <w:t>підключення</w:t>
      </w:r>
      <w:r w:rsidR="009B672F">
        <w:rPr>
          <w:rFonts w:ascii="Times New Roman" w:hAnsi="Times New Roman" w:cs="Times New Roman"/>
          <w:sz w:val="28"/>
          <w:szCs w:val="28"/>
          <w:lang w:val="uk-UA"/>
        </w:rPr>
        <w:t xml:space="preserve"> до пристрою</w:t>
      </w:r>
      <w:r w:rsidR="003B7BEE">
        <w:rPr>
          <w:rFonts w:ascii="Times New Roman" w:hAnsi="Times New Roman" w:cs="Times New Roman"/>
          <w:sz w:val="28"/>
          <w:szCs w:val="28"/>
          <w:lang w:val="uk-UA"/>
        </w:rPr>
        <w:t xml:space="preserve"> повільним блиманням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 синім світлом</w:t>
      </w:r>
      <w:r w:rsidR="003B7BE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4A7C605" w14:textId="77777777" w:rsidR="00336582" w:rsidRPr="004E0D4E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56A9FD3" w14:textId="6EF16F04" w:rsidR="004E0D4E" w:rsidRPr="00870BB1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Встановлення на зарядку контролеру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16824E60" w14:textId="3F3DEDAF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Встановлення на зарядку контролеру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00581EF" w14:textId="1EC3AC1B" w:rsidR="004E0D4E" w:rsidRPr="009A3C15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Контролер вимкнуто.</w:t>
      </w:r>
    </w:p>
    <w:p w14:paraId="0E566520" w14:textId="77777777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372320D" w14:textId="74B5A3CB" w:rsidR="004E0D4E" w:rsidRPr="00870BB1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Взяти контролер в руки.</w:t>
      </w:r>
    </w:p>
    <w:p w14:paraId="6EF6E3C1" w14:textId="5A184F52" w:rsidR="004E0D4E" w:rsidRPr="00336582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Взяти дріт з виходом </w:t>
      </w:r>
      <w:r w:rsidR="00BD7356">
        <w:rPr>
          <w:rFonts w:ascii="Times New Roman" w:hAnsi="Times New Roman" w:cs="Times New Roman"/>
          <w:sz w:val="28"/>
          <w:szCs w:val="28"/>
          <w:lang w:val="en-US"/>
        </w:rPr>
        <w:t>Type-C</w:t>
      </w:r>
      <w:r w:rsidR="0033658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08C4473" w14:textId="79F5E079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Вставити дріт виходом </w:t>
      </w:r>
      <w:r w:rsidR="00BD7356">
        <w:rPr>
          <w:rFonts w:ascii="Times New Roman" w:hAnsi="Times New Roman" w:cs="Times New Roman"/>
          <w:sz w:val="28"/>
          <w:szCs w:val="28"/>
          <w:lang w:val="en-US"/>
        </w:rPr>
        <w:t>Type-C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 у вхід </w:t>
      </w:r>
      <w:r w:rsidR="00BD7356">
        <w:rPr>
          <w:rFonts w:ascii="Times New Roman" w:hAnsi="Times New Roman" w:cs="Times New Roman"/>
          <w:sz w:val="28"/>
          <w:szCs w:val="28"/>
          <w:lang w:val="en-US"/>
        </w:rPr>
        <w:t>Type-C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 xml:space="preserve"> контролера.</w:t>
      </w:r>
    </w:p>
    <w:p w14:paraId="68B18AA0" w14:textId="788BC1A4" w:rsidR="00BD7356" w:rsidRPr="00BD7356" w:rsidRDefault="00BD7356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>•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Дочекатися поки контролер почне блимати червоним світлом.</w:t>
      </w:r>
    </w:p>
    <w:p w14:paraId="702AA174" w14:textId="0E34671B" w:rsidR="004E0D4E" w:rsidRP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Контролер почне блимати червоним світлом.</w:t>
      </w:r>
    </w:p>
    <w:p w14:paraId="2E80C964" w14:textId="336453C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BD7356">
        <w:rPr>
          <w:rFonts w:ascii="Times New Roman" w:hAnsi="Times New Roman" w:cs="Times New Roman"/>
          <w:sz w:val="28"/>
          <w:szCs w:val="28"/>
          <w:lang w:val="uk-UA"/>
        </w:rPr>
        <w:t>Контролер блимає червоним світлом.</w:t>
      </w:r>
    </w:p>
    <w:p w14:paraId="2AEFE333" w14:textId="77777777" w:rsidR="00336582" w:rsidRPr="00BD7356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E3CA8A" w14:textId="7DE8D16F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>Зняття контролеру з зарядки після повного заряджання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0DDE5C7" w14:textId="3C0D476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>Зняття контролеру з зарядки після повного заряджання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BC4CE5E" w14:textId="218D6CF7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>У к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>онтролер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 xml:space="preserve"> вставлений дріт та він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 xml:space="preserve"> блимає</w:t>
      </w:r>
      <w:r w:rsidR="00495666">
        <w:rPr>
          <w:rFonts w:ascii="Times New Roman" w:hAnsi="Times New Roman" w:cs="Times New Roman"/>
          <w:sz w:val="28"/>
          <w:szCs w:val="28"/>
          <w:lang w:val="uk-UA"/>
        </w:rPr>
        <w:t xml:space="preserve"> ніяк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2DEC80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4D6CA2F" w14:textId="26C490B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336582">
        <w:rPr>
          <w:rFonts w:ascii="Times New Roman" w:hAnsi="Times New Roman" w:cs="Times New Roman"/>
          <w:sz w:val="28"/>
          <w:szCs w:val="28"/>
          <w:lang w:val="uk-UA"/>
        </w:rPr>
        <w:t>Взяти контролер в руки.</w:t>
      </w:r>
    </w:p>
    <w:p w14:paraId="1AC633A8" w14:textId="11AB468C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336582">
        <w:rPr>
          <w:rFonts w:ascii="Times New Roman" w:hAnsi="Times New Roman" w:cs="Times New Roman"/>
          <w:sz w:val="28"/>
          <w:szCs w:val="28"/>
          <w:lang w:val="uk-UA"/>
        </w:rPr>
        <w:t>Вийняти дріт.</w:t>
      </w:r>
    </w:p>
    <w:p w14:paraId="40B8791E" w14:textId="3E780D0C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336582">
        <w:rPr>
          <w:rFonts w:ascii="Times New Roman" w:hAnsi="Times New Roman" w:cs="Times New Roman"/>
          <w:sz w:val="28"/>
          <w:szCs w:val="28"/>
          <w:lang w:val="uk-UA"/>
        </w:rPr>
        <w:t>Контролер буде в стані спокою.</w:t>
      </w:r>
    </w:p>
    <w:p w14:paraId="000B3983" w14:textId="50EAC87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336582">
        <w:rPr>
          <w:rFonts w:ascii="Times New Roman" w:hAnsi="Times New Roman" w:cs="Times New Roman"/>
          <w:sz w:val="28"/>
          <w:szCs w:val="28"/>
          <w:lang w:val="uk-UA"/>
        </w:rPr>
        <w:t>Контролер в стані спокою.</w:t>
      </w:r>
    </w:p>
    <w:p w14:paraId="264E5592" w14:textId="2E7575C1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B333C63" w14:textId="27A0828D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D13F1" w14:textId="17B2F1A6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ED32C3" w14:textId="14C14B4B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7237AA" w14:textId="76CE502B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E67289" w14:textId="1AC4E7C9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EFCC0B8" w14:textId="117A1D40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C0E1E4" w14:textId="46A69FCD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14D4941" w14:textId="0CFFE48F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F0004A" w14:textId="45480105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65BEEC9" w14:textId="77777777" w:rsidR="00086321" w:rsidRDefault="00086321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D795A2A" w14:textId="4C685AB8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bookmarkStart w:id="0" w:name="_Hlk215004664"/>
      <w:r w:rsidR="003858BD">
        <w:rPr>
          <w:rFonts w:ascii="Times New Roman" w:hAnsi="Times New Roman" w:cs="Times New Roman"/>
          <w:sz w:val="28"/>
          <w:szCs w:val="28"/>
          <w:lang w:val="uk-UA"/>
        </w:rPr>
        <w:t>Підключення контролеру до нового пристрою ПК</w:t>
      </w:r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1384F539" w14:textId="595BF6D5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 xml:space="preserve">Підключення контролеру до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 xml:space="preserve">нового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пристрою ПК</w:t>
      </w:r>
      <w:r w:rsidR="00C81E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C037C3" w14:textId="4B73B387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 w:rsidR="003858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Контролер ввімкнуто та повільно блимає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F282C8C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341E8AD" w14:textId="1D2A918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Затиснути кнопку підключення на 10 секунд.</w:t>
      </w:r>
    </w:p>
    <w:p w14:paraId="32880B51" w14:textId="071DCBB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Дочекатися поки контролер почне швидко блимати білим.</w:t>
      </w:r>
    </w:p>
    <w:p w14:paraId="2826ED6E" w14:textId="797C3F8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 xml:space="preserve">Знайти назву контролеру у списку </w:t>
      </w:r>
      <w:r w:rsidR="003858BD">
        <w:rPr>
          <w:rFonts w:ascii="Times New Roman" w:hAnsi="Times New Roman" w:cs="Times New Roman"/>
          <w:sz w:val="28"/>
          <w:szCs w:val="28"/>
          <w:lang w:val="en-US"/>
        </w:rPr>
        <w:t xml:space="preserve">Bluetooth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на ПК пристрої та натиснути на нього.</w:t>
      </w:r>
    </w:p>
    <w:p w14:paraId="2E9E2E22" w14:textId="1D14A3AD" w:rsidR="003858BD" w:rsidRPr="003858BD" w:rsidRDefault="003858BD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>Дочекатися поки пройде підключення та контролер почне постійно світитися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6F67FA" w14:textId="49C60887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Контролер буде постійно світитися синім.</w:t>
      </w:r>
    </w:p>
    <w:p w14:paraId="64F4EBE9" w14:textId="0A39BB55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Контролер постійно світитися синім</w:t>
      </w:r>
      <w:r w:rsidR="003858B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6E74939" w14:textId="77777777" w:rsidR="003858BD" w:rsidRDefault="003858BD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19BB2A2" w14:textId="117805C8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 xml:space="preserve">Підключення контролеру до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вже спряженого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 xml:space="preserve"> пристрою ПК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1D20BCD5" w14:textId="7CCAAC5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 w:rsidR="002F56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Підключення контролеру до вже спряженого пристрою ПК</w:t>
      </w:r>
      <w:r w:rsidR="0043333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BF8F1E7" w14:textId="59FD486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Контролер ввімкнуто та повільно блимає синім.</w:t>
      </w:r>
    </w:p>
    <w:p w14:paraId="6864D912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FE8838B" w14:textId="3A15745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 xml:space="preserve">Знайти назву контролеру у списку </w:t>
      </w:r>
      <w:r w:rsidR="000D1416">
        <w:rPr>
          <w:rFonts w:ascii="Times New Roman" w:hAnsi="Times New Roman" w:cs="Times New Roman"/>
          <w:sz w:val="28"/>
          <w:szCs w:val="28"/>
          <w:lang w:val="en-US"/>
        </w:rPr>
        <w:t xml:space="preserve">Bluetooth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на ПК пристрої та натиснути на нього.</w:t>
      </w:r>
    </w:p>
    <w:p w14:paraId="4CF93D53" w14:textId="24735D85" w:rsidR="004E0D4E" w:rsidRDefault="004E0D4E" w:rsidP="000D14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Дочекатися поки пройде підключення та контролер почне постійно світитися синім.</w:t>
      </w:r>
    </w:p>
    <w:p w14:paraId="10B286B3" w14:textId="01DCF16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Контролер буде постійно світитися синім.</w:t>
      </w:r>
    </w:p>
    <w:p w14:paraId="2BE649EF" w14:textId="3C681E7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Контролер постійно світитися синім.</w:t>
      </w:r>
    </w:p>
    <w:p w14:paraId="6CD01047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B63842" w14:textId="4258790D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2F56D9"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 вліво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4C991C55" w14:textId="548AF867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2F56D9"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 вліво</w:t>
      </w:r>
      <w:r w:rsidR="000D141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E0D959" w14:textId="44DC2BA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>платформер, персонаж стоїть, готовий до тестування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 xml:space="preserve">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4FEF775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2E9605B" w14:textId="6C70906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Натиснути на стрілку вліво на контролері.</w:t>
      </w:r>
    </w:p>
    <w:p w14:paraId="3E224718" w14:textId="327E376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Персонаж перемітиться на шаг вліво.</w:t>
      </w:r>
    </w:p>
    <w:p w14:paraId="440E3ADC" w14:textId="4AE0F0AF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Персонаж перемістився на шаг вліво.</w:t>
      </w:r>
    </w:p>
    <w:p w14:paraId="6CACB779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FEF1D4" w14:textId="53F6EA34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 xml:space="preserve"> вправо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4690493A" w14:textId="73EDFB6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 вправо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560F89" w14:textId="336664A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2C2B4A" w14:textId="77777777" w:rsidR="00072F90" w:rsidRDefault="004E0D4E" w:rsidP="00072F9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A856C81" w14:textId="7A3A3AA5" w:rsidR="00072F90" w:rsidRDefault="00072F90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Натиснути на стрілку </w:t>
      </w:r>
      <w:r>
        <w:rPr>
          <w:rFonts w:ascii="Times New Roman" w:hAnsi="Times New Roman" w:cs="Times New Roman"/>
          <w:sz w:val="28"/>
          <w:szCs w:val="28"/>
          <w:lang w:val="uk-UA"/>
        </w:rPr>
        <w:t>вправо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контролері.</w:t>
      </w:r>
    </w:p>
    <w:p w14:paraId="442BA0D9" w14:textId="782F551B" w:rsidR="00072F90" w:rsidRDefault="004E0D4E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 xml:space="preserve">Персонаж перемітиться на шаг </w:t>
      </w:r>
      <w:r w:rsidR="00072F90">
        <w:rPr>
          <w:rFonts w:ascii="Times New Roman" w:hAnsi="Times New Roman" w:cs="Times New Roman"/>
          <w:sz w:val="28"/>
          <w:szCs w:val="28"/>
          <w:lang w:val="uk-UA"/>
        </w:rPr>
        <w:t>вправо.</w:t>
      </w:r>
    </w:p>
    <w:p w14:paraId="58C68CD5" w14:textId="50F23D87" w:rsidR="00072F90" w:rsidRDefault="00072F90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Персонаж перемістився на шаг </w:t>
      </w:r>
      <w:r>
        <w:rPr>
          <w:rFonts w:ascii="Times New Roman" w:hAnsi="Times New Roman" w:cs="Times New Roman"/>
          <w:sz w:val="28"/>
          <w:szCs w:val="28"/>
          <w:lang w:val="uk-UA"/>
        </w:rPr>
        <w:t>вправо.</w:t>
      </w:r>
    </w:p>
    <w:p w14:paraId="711A029C" w14:textId="3FE48A48" w:rsidR="00336582" w:rsidRDefault="00336582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99D056" w14:textId="50DA4776" w:rsidR="00086321" w:rsidRDefault="00086321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F45A00" w14:textId="192D8D91" w:rsidR="00086321" w:rsidRDefault="00086321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9CA5CF" w14:textId="77777777" w:rsidR="00086321" w:rsidRDefault="00086321" w:rsidP="00072F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7265F97" w14:textId="560D2D0C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 вверх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062DF981" w14:textId="0682D52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 вверх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CC96E94" w14:textId="38AB7DF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2CA120" w14:textId="77777777" w:rsidR="00FA1442" w:rsidRDefault="004E0D4E" w:rsidP="00FA144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6DBE809" w14:textId="0406FC99" w:rsidR="004E0D4E" w:rsidRDefault="00FA1442" w:rsidP="00FA144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Натиснути на стрілку </w:t>
      </w:r>
      <w:r>
        <w:rPr>
          <w:rFonts w:ascii="Times New Roman" w:hAnsi="Times New Roman" w:cs="Times New Roman"/>
          <w:sz w:val="28"/>
          <w:szCs w:val="28"/>
          <w:lang w:val="uk-UA"/>
        </w:rPr>
        <w:t>вверх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контролері.</w:t>
      </w:r>
    </w:p>
    <w:p w14:paraId="699C3F0C" w14:textId="794C2778" w:rsidR="00FA1442" w:rsidRDefault="004E0D4E" w:rsidP="00FA144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 xml:space="preserve">Персонаж 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>подивиться уверх</w:t>
      </w:r>
      <w:r w:rsidR="00FA144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2BA78C" w14:textId="47D838F6" w:rsidR="00FA1442" w:rsidRDefault="00FA1442" w:rsidP="00FA144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Персонаж </w:t>
      </w:r>
      <w:r>
        <w:rPr>
          <w:rFonts w:ascii="Times New Roman" w:hAnsi="Times New Roman" w:cs="Times New Roman"/>
          <w:sz w:val="28"/>
          <w:szCs w:val="28"/>
          <w:lang w:val="uk-UA"/>
        </w:rPr>
        <w:t>подивився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уверх.</w:t>
      </w:r>
    </w:p>
    <w:p w14:paraId="44BB27D7" w14:textId="77777777" w:rsidR="00A14851" w:rsidRDefault="00A14851" w:rsidP="00FA144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9E4113" w14:textId="26EA9646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A14851"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</w:t>
      </w:r>
      <w:r w:rsidR="00A14851">
        <w:rPr>
          <w:rFonts w:ascii="Times New Roman" w:hAnsi="Times New Roman" w:cs="Times New Roman"/>
          <w:sz w:val="28"/>
          <w:szCs w:val="28"/>
          <w:lang w:val="uk-UA"/>
        </w:rPr>
        <w:t xml:space="preserve"> вниз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9333358" w14:textId="28370CE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A14851"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 вниз</w:t>
      </w:r>
      <w:r w:rsidR="00A1485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C458EB5" w14:textId="447FACB9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F082AFD" w14:textId="77777777" w:rsidR="009A4389" w:rsidRDefault="004E0D4E" w:rsidP="009A438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BCB1AC1" w14:textId="77777777" w:rsidR="009A4389" w:rsidRDefault="009A4389" w:rsidP="009A43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Натиснути на стрілку </w:t>
      </w:r>
      <w:r>
        <w:rPr>
          <w:rFonts w:ascii="Times New Roman" w:hAnsi="Times New Roman" w:cs="Times New Roman"/>
          <w:sz w:val="28"/>
          <w:szCs w:val="28"/>
          <w:lang w:val="uk-UA"/>
        </w:rPr>
        <w:t>вниз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контролері.</w:t>
      </w:r>
    </w:p>
    <w:p w14:paraId="49CE3CBF" w14:textId="03092A01" w:rsidR="009A4389" w:rsidRDefault="009A4389" w:rsidP="009A43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Персонаж подивиться </w:t>
      </w:r>
      <w:r>
        <w:rPr>
          <w:rFonts w:ascii="Times New Roman" w:hAnsi="Times New Roman" w:cs="Times New Roman"/>
          <w:sz w:val="28"/>
          <w:szCs w:val="28"/>
          <w:lang w:val="uk-UA"/>
        </w:rPr>
        <w:t>вниз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7FD550A" w14:textId="71EA44A2" w:rsidR="009A4389" w:rsidRDefault="009A4389" w:rsidP="009A43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подивився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вниз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FC9019" w14:textId="1CB41875" w:rsidR="00336582" w:rsidRDefault="00336582" w:rsidP="009A43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86AA949" w14:textId="5E8A05DA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E87474">
        <w:rPr>
          <w:rFonts w:ascii="Times New Roman" w:hAnsi="Times New Roman" w:cs="Times New Roman"/>
          <w:sz w:val="28"/>
          <w:szCs w:val="28"/>
          <w:lang w:val="uk-UA"/>
        </w:rPr>
        <w:t>Стрибнути персонажем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EED3B33" w14:textId="41E66815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E87474">
        <w:rPr>
          <w:rFonts w:ascii="Times New Roman" w:hAnsi="Times New Roman" w:cs="Times New Roman"/>
          <w:sz w:val="28"/>
          <w:szCs w:val="28"/>
          <w:lang w:val="uk-UA"/>
        </w:rPr>
        <w:t>Стрибнути персонажем</w:t>
      </w:r>
      <w:r w:rsidR="00E8747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04D9A9" w14:textId="5BB89DF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B1F02D6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95DA866" w14:textId="6115B41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E87474">
        <w:rPr>
          <w:rFonts w:ascii="Times New Roman" w:hAnsi="Times New Roman" w:cs="Times New Roman"/>
          <w:sz w:val="28"/>
          <w:szCs w:val="28"/>
          <w:lang w:val="uk-UA"/>
        </w:rPr>
        <w:t>Натиснути кнопку «Х» на контролері.</w:t>
      </w:r>
    </w:p>
    <w:p w14:paraId="691200A2" w14:textId="0EC5559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354740">
        <w:rPr>
          <w:rFonts w:ascii="Times New Roman" w:hAnsi="Times New Roman" w:cs="Times New Roman"/>
          <w:sz w:val="28"/>
          <w:szCs w:val="28"/>
          <w:lang w:val="uk-UA"/>
        </w:rPr>
        <w:t>Персонаж стрибне.</w:t>
      </w:r>
    </w:p>
    <w:p w14:paraId="72AF2DCD" w14:textId="242B833E" w:rsidR="004E0D4E" w:rsidRPr="00354740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354740">
        <w:rPr>
          <w:rFonts w:ascii="Times New Roman" w:hAnsi="Times New Roman" w:cs="Times New Roman"/>
          <w:sz w:val="28"/>
          <w:szCs w:val="28"/>
          <w:lang w:val="uk-UA"/>
        </w:rPr>
        <w:t>Персонаж стрибнув.</w:t>
      </w:r>
    </w:p>
    <w:p w14:paraId="1E395959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BD9E1D" w14:textId="53B73A1E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354740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легкий удар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0E6771DD" w14:textId="2393165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8967D5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легкий удар</w:t>
      </w:r>
      <w:r w:rsidR="008967D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187EF06" w14:textId="77B1A5D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6E97473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B182FF8" w14:textId="68A0DED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8967D5">
        <w:rPr>
          <w:rFonts w:ascii="Times New Roman" w:hAnsi="Times New Roman" w:cs="Times New Roman"/>
          <w:sz w:val="28"/>
          <w:szCs w:val="28"/>
          <w:lang w:val="uk-UA"/>
        </w:rPr>
        <w:t>Натиснути кнопку що зображує квадрат на контролері.</w:t>
      </w:r>
    </w:p>
    <w:p w14:paraId="49F51A3B" w14:textId="062BBE7F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8967D5">
        <w:rPr>
          <w:rFonts w:ascii="Times New Roman" w:hAnsi="Times New Roman" w:cs="Times New Roman"/>
          <w:sz w:val="28"/>
          <w:szCs w:val="28"/>
          <w:lang w:val="uk-UA"/>
        </w:rPr>
        <w:t>Персонаж використав легкий удар.</w:t>
      </w:r>
    </w:p>
    <w:p w14:paraId="5AFC1ACE" w14:textId="5915308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8967D5">
        <w:rPr>
          <w:rFonts w:ascii="Times New Roman" w:hAnsi="Times New Roman" w:cs="Times New Roman"/>
          <w:sz w:val="28"/>
          <w:szCs w:val="28"/>
          <w:lang w:val="uk-UA"/>
        </w:rPr>
        <w:t>Персонаж використав легкий удар.</w:t>
      </w:r>
    </w:p>
    <w:p w14:paraId="4D28550A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7612870" w14:textId="22A47C71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важкий удар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55590A15" w14:textId="0FABA43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 xml:space="preserve"> важкий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 xml:space="preserve"> удар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3E4A6B6" w14:textId="70158B8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5DC8137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5EE4DA6" w14:textId="461E903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>Натиснути кнопку що зображує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 xml:space="preserve"> трикутник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контролері.</w:t>
      </w:r>
    </w:p>
    <w:p w14:paraId="468DD04F" w14:textId="123561EC" w:rsidR="0017333A" w:rsidRDefault="004E0D4E" w:rsidP="001733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17333A">
        <w:rPr>
          <w:rFonts w:ascii="Times New Roman" w:hAnsi="Times New Roman" w:cs="Times New Roman"/>
          <w:sz w:val="28"/>
          <w:szCs w:val="28"/>
          <w:lang w:val="uk-UA"/>
        </w:rPr>
        <w:t>Персонаж використав важкий удар.</w:t>
      </w:r>
    </w:p>
    <w:p w14:paraId="497D372C" w14:textId="27DA413A" w:rsidR="0017333A" w:rsidRDefault="0017333A" w:rsidP="001733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важкий удар.</w:t>
      </w:r>
    </w:p>
    <w:p w14:paraId="56674C18" w14:textId="63BA6FF8" w:rsidR="00336582" w:rsidRDefault="00336582" w:rsidP="001733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56D05B5" w14:textId="2CB8B17C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B75A93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</w:t>
      </w:r>
      <w:r w:rsidR="00B75A93">
        <w:rPr>
          <w:rFonts w:ascii="Times New Roman" w:hAnsi="Times New Roman" w:cs="Times New Roman"/>
          <w:sz w:val="28"/>
          <w:szCs w:val="28"/>
          <w:lang w:val="uk-UA"/>
        </w:rPr>
        <w:t xml:space="preserve"> спеціальну атаку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280DCE1" w14:textId="68B0C9C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B75A93"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спеціальну атаку</w:t>
      </w:r>
      <w:r w:rsidR="00B75A9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A65B56" w14:textId="7842684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D0AC38A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026E8E5" w14:textId="4852C799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2D1B4B">
        <w:rPr>
          <w:rFonts w:ascii="Times New Roman" w:hAnsi="Times New Roman" w:cs="Times New Roman"/>
          <w:sz w:val="28"/>
          <w:szCs w:val="28"/>
          <w:lang w:val="uk-UA"/>
        </w:rPr>
        <w:t>Натиснути кнопку що зображує</w:t>
      </w:r>
      <w:r w:rsidR="002D1B4B">
        <w:rPr>
          <w:rFonts w:ascii="Times New Roman" w:hAnsi="Times New Roman" w:cs="Times New Roman"/>
          <w:sz w:val="28"/>
          <w:szCs w:val="28"/>
          <w:lang w:val="uk-UA"/>
        </w:rPr>
        <w:t xml:space="preserve"> круг</w:t>
      </w:r>
      <w:r w:rsidR="002D1B4B"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контролері.</w:t>
      </w:r>
    </w:p>
    <w:p w14:paraId="5FC176C6" w14:textId="4BE46BB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2D1B4B">
        <w:rPr>
          <w:rFonts w:ascii="Times New Roman" w:hAnsi="Times New Roman" w:cs="Times New Roman"/>
          <w:sz w:val="28"/>
          <w:szCs w:val="28"/>
          <w:lang w:val="uk-UA"/>
        </w:rPr>
        <w:t>Персонаж використав спеціальну атаку.</w:t>
      </w:r>
    </w:p>
    <w:p w14:paraId="1BF6851D" w14:textId="1C75FC8F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2D1B4B">
        <w:rPr>
          <w:rFonts w:ascii="Times New Roman" w:hAnsi="Times New Roman" w:cs="Times New Roman"/>
          <w:sz w:val="28"/>
          <w:szCs w:val="28"/>
          <w:lang w:val="uk-UA"/>
        </w:rPr>
        <w:t>Персонаж використав спеціальну атаку.</w:t>
      </w:r>
    </w:p>
    <w:p w14:paraId="314F3DD4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004440" w14:textId="55E2096F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3831D8">
        <w:rPr>
          <w:rFonts w:ascii="Times New Roman" w:hAnsi="Times New Roman" w:cs="Times New Roman"/>
          <w:sz w:val="28"/>
          <w:szCs w:val="28"/>
          <w:lang w:val="uk-UA"/>
        </w:rPr>
        <w:t>Використати ухиляння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734718F3" w14:textId="26B3747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CA6848">
        <w:rPr>
          <w:rFonts w:ascii="Times New Roman" w:hAnsi="Times New Roman" w:cs="Times New Roman"/>
          <w:sz w:val="28"/>
          <w:szCs w:val="28"/>
          <w:lang w:val="uk-UA"/>
        </w:rPr>
        <w:t>Використати ухиляння</w:t>
      </w:r>
      <w:r w:rsidR="00CA684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99509FB" w14:textId="4CC24A2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5ACA4A5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161D875" w14:textId="3953014F" w:rsidR="004E0D4E" w:rsidRPr="006A5DE8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6A5DE8">
        <w:rPr>
          <w:rFonts w:ascii="Times New Roman" w:hAnsi="Times New Roman" w:cs="Times New Roman"/>
          <w:sz w:val="28"/>
          <w:szCs w:val="28"/>
          <w:lang w:val="uk-UA"/>
        </w:rPr>
        <w:t>Натиснути кнопку «</w:t>
      </w:r>
      <w:r w:rsidR="006A5DE8">
        <w:rPr>
          <w:rFonts w:ascii="Times New Roman" w:hAnsi="Times New Roman" w:cs="Times New Roman"/>
          <w:sz w:val="28"/>
          <w:szCs w:val="28"/>
          <w:lang w:val="en-US"/>
        </w:rPr>
        <w:t>R2</w:t>
      </w:r>
      <w:r w:rsidR="006A5DE8"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71B9BE78" w14:textId="449D484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6A5DE8">
        <w:rPr>
          <w:rFonts w:ascii="Times New Roman" w:hAnsi="Times New Roman" w:cs="Times New Roman"/>
          <w:sz w:val="28"/>
          <w:szCs w:val="28"/>
          <w:lang w:val="uk-UA"/>
        </w:rPr>
        <w:t>Персонаж ухильнувся.</w:t>
      </w:r>
    </w:p>
    <w:p w14:paraId="7DCCFAC0" w14:textId="04C33F4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6A5DE8">
        <w:rPr>
          <w:rFonts w:ascii="Times New Roman" w:hAnsi="Times New Roman" w:cs="Times New Roman"/>
          <w:sz w:val="28"/>
          <w:szCs w:val="28"/>
          <w:lang w:val="uk-UA"/>
        </w:rPr>
        <w:t>Персонаж ухильнувся.</w:t>
      </w:r>
    </w:p>
    <w:p w14:paraId="4F9EE1B4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C079A16" w14:textId="3BE8D438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987EB2">
        <w:rPr>
          <w:rFonts w:ascii="Times New Roman" w:hAnsi="Times New Roman" w:cs="Times New Roman"/>
          <w:sz w:val="28"/>
          <w:szCs w:val="28"/>
          <w:lang w:val="uk-UA"/>
        </w:rPr>
        <w:t>Використати далекобійну атаку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7AAF204B" w14:textId="734AFA6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Використати далекобійну атаку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76E970" w14:textId="225580F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BE641D6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B78618C" w14:textId="5A29B6E3" w:rsidR="004E0D4E" w:rsidRPr="00BE7308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Затиснути кнопку «</w:t>
      </w:r>
      <w:r w:rsidR="00BE7308">
        <w:rPr>
          <w:rFonts w:ascii="Times New Roman" w:hAnsi="Times New Roman" w:cs="Times New Roman"/>
          <w:sz w:val="28"/>
          <w:szCs w:val="28"/>
          <w:lang w:val="en-US"/>
        </w:rPr>
        <w:t>L2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BE73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на контролері.</w:t>
      </w:r>
    </w:p>
    <w:p w14:paraId="7442F12D" w14:textId="0B6C2872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Використати правий аналоговий ствік на контролері для наведення.</w:t>
      </w:r>
    </w:p>
    <w:p w14:paraId="472B49D4" w14:textId="67FB1B9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Відпустити кнопку «</w:t>
      </w:r>
      <w:r w:rsidR="00BE7308">
        <w:rPr>
          <w:rFonts w:ascii="Times New Roman" w:hAnsi="Times New Roman" w:cs="Times New Roman"/>
          <w:sz w:val="28"/>
          <w:szCs w:val="28"/>
          <w:lang w:val="en-US"/>
        </w:rPr>
        <w:t>L2</w:t>
      </w:r>
      <w:r w:rsidR="00BE7308">
        <w:rPr>
          <w:rFonts w:ascii="Times New Roman" w:hAnsi="Times New Roman" w:cs="Times New Roman"/>
          <w:sz w:val="28"/>
          <w:szCs w:val="28"/>
          <w:lang w:val="uk-UA"/>
        </w:rPr>
        <w:t>» при кінцевому наведені для влучання в ціль.</w:t>
      </w:r>
    </w:p>
    <w:p w14:paraId="62BC14DE" w14:textId="1705616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096579">
        <w:rPr>
          <w:rFonts w:ascii="Times New Roman" w:hAnsi="Times New Roman" w:cs="Times New Roman"/>
          <w:sz w:val="28"/>
          <w:szCs w:val="28"/>
          <w:lang w:val="uk-UA"/>
        </w:rPr>
        <w:t>Персонаж використав далекобійну атаку.</w:t>
      </w:r>
    </w:p>
    <w:p w14:paraId="64797418" w14:textId="2530E434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096579">
        <w:rPr>
          <w:rFonts w:ascii="Times New Roman" w:hAnsi="Times New Roman" w:cs="Times New Roman"/>
          <w:sz w:val="28"/>
          <w:szCs w:val="28"/>
          <w:lang w:val="uk-UA"/>
        </w:rPr>
        <w:t>Персонаж використав далекобійну атаку.</w:t>
      </w:r>
    </w:p>
    <w:p w14:paraId="0F3F8A2E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A9A6101" w14:textId="56E9420C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Відкрити меню аксесуарів та обрати один з них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7F882512" w14:textId="3F625985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Відкрити меню аксесуарів та обрати один з них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032F35" w14:textId="52EF30E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636CDEA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F862C52" w14:textId="6B192165" w:rsidR="004E0D4E" w:rsidRPr="002B1485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Натиснути кнопку «</w:t>
      </w:r>
      <w:r w:rsidR="002B1485">
        <w:rPr>
          <w:rFonts w:ascii="Times New Roman" w:hAnsi="Times New Roman" w:cs="Times New Roman"/>
          <w:sz w:val="28"/>
          <w:szCs w:val="28"/>
          <w:lang w:val="en-US"/>
        </w:rPr>
        <w:t>L1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595F4D55" w14:textId="11327CA4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Використати стрілочки на контролері для переміщення по меню.</w:t>
      </w:r>
    </w:p>
    <w:p w14:paraId="3826A659" w14:textId="258C2F8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Натиснути кнопку «Х» при кінцевому виборі</w:t>
      </w:r>
    </w:p>
    <w:p w14:paraId="3DC87076" w14:textId="49CDAD4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2B1485"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4D8F2753" w14:textId="28EAE17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1239C0"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4218C437" w14:textId="3467C989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AB4EDC" w14:textId="22FD0958" w:rsidR="00AD1452" w:rsidRDefault="00AD145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5C2A04" w14:textId="4AC4CC5F" w:rsidR="00AD1452" w:rsidRDefault="00AD145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AE12815" w14:textId="2ACBAA16" w:rsidR="00AD1452" w:rsidRDefault="00AD145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48DC97" w14:textId="20437B74" w:rsidR="00AD1452" w:rsidRDefault="00AD145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7E3C883" w14:textId="77777777" w:rsidR="00AD1452" w:rsidRDefault="00AD145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AE8567A" w14:textId="5D31640A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Відкрити інвентар персонажа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5E4A354D" w14:textId="015F02F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5FEBA08A" w14:textId="42E7B0C4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7AB89A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808F06C" w14:textId="32C7882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 xml:space="preserve">Натиснути кнопку підключення один раз в один момент на контролері. </w:t>
      </w:r>
    </w:p>
    <w:p w14:paraId="29FC181B" w14:textId="1A25B14F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Використати стрілочки на контролері для переміщенню по інвентарю.</w:t>
      </w:r>
    </w:p>
    <w:p w14:paraId="4735987A" w14:textId="7E7A067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Натиснути кнопку що зображує круг на контролері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 xml:space="preserve"> для закриття інвентарю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2763E6" w14:textId="5D41DAF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783057C0" w14:textId="3720DCD0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AD1452"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7FA18F39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C7E105E" w14:textId="61434B45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64545B">
        <w:rPr>
          <w:rFonts w:ascii="Times New Roman" w:hAnsi="Times New Roman" w:cs="Times New Roman"/>
          <w:sz w:val="28"/>
          <w:szCs w:val="28"/>
          <w:lang w:val="uk-UA"/>
        </w:rPr>
        <w:t>Відкрити меню емоцій персонажа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0B46F258" w14:textId="1C3D96F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64545B"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3BCBC7C0" w14:textId="33BB911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BAE9EB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4AC95B2" w14:textId="45A1DCC1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666CE">
        <w:rPr>
          <w:rFonts w:ascii="Times New Roman" w:hAnsi="Times New Roman" w:cs="Times New Roman"/>
          <w:sz w:val="28"/>
          <w:szCs w:val="28"/>
          <w:lang w:val="uk-UA"/>
        </w:rPr>
        <w:t>Натиснути кнопку «</w:t>
      </w:r>
      <w:r w:rsidR="00B666CE">
        <w:rPr>
          <w:rFonts w:ascii="Times New Roman" w:hAnsi="Times New Roman" w:cs="Times New Roman"/>
          <w:sz w:val="28"/>
          <w:szCs w:val="28"/>
          <w:lang w:val="en-US"/>
        </w:rPr>
        <w:t>L3</w:t>
      </w:r>
      <w:r w:rsidR="00B666CE"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6BF77F6A" w14:textId="59665FC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666CE">
        <w:rPr>
          <w:rFonts w:ascii="Times New Roman" w:hAnsi="Times New Roman" w:cs="Times New Roman"/>
          <w:sz w:val="28"/>
          <w:szCs w:val="28"/>
          <w:lang w:val="uk-UA"/>
        </w:rPr>
        <w:t>Використати лівий аналоговий стік на контролері для переміщенню по меню.</w:t>
      </w:r>
    </w:p>
    <w:p w14:paraId="10DFF6BA" w14:textId="02E442C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B666CE">
        <w:rPr>
          <w:rFonts w:ascii="Times New Roman" w:hAnsi="Times New Roman" w:cs="Times New Roman"/>
          <w:sz w:val="28"/>
          <w:szCs w:val="28"/>
          <w:lang w:val="uk-UA"/>
        </w:rPr>
        <w:t>Натиснути кнопку «Х» на контролері на будь якій емоції для її використання.</w:t>
      </w:r>
    </w:p>
    <w:p w14:paraId="7B0902BA" w14:textId="0E8763A6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B666CE" w:rsidRPr="00B666CE">
        <w:rPr>
          <w:rFonts w:ascii="Times New Roman" w:hAnsi="Times New Roman" w:cs="Times New Roman"/>
          <w:sz w:val="28"/>
          <w:szCs w:val="28"/>
          <w:lang w:val="uk-UA"/>
        </w:rPr>
        <w:t>Персонаж використає обрану емоцію.</w:t>
      </w:r>
    </w:p>
    <w:p w14:paraId="23BA8C83" w14:textId="4E2C0C92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B666CE" w:rsidRPr="00B666CE">
        <w:rPr>
          <w:rFonts w:ascii="Times New Roman" w:hAnsi="Times New Roman" w:cs="Times New Roman"/>
          <w:sz w:val="28"/>
          <w:szCs w:val="28"/>
          <w:lang w:val="uk-UA"/>
        </w:rPr>
        <w:t>Персонаж використа</w:t>
      </w:r>
      <w:r w:rsidR="00B666C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B666CE" w:rsidRPr="00B666CE">
        <w:rPr>
          <w:rFonts w:ascii="Times New Roman" w:hAnsi="Times New Roman" w:cs="Times New Roman"/>
          <w:sz w:val="28"/>
          <w:szCs w:val="28"/>
          <w:lang w:val="uk-UA"/>
        </w:rPr>
        <w:t xml:space="preserve"> обрану емоцію.</w:t>
      </w:r>
    </w:p>
    <w:p w14:paraId="4FAF1F0D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38CB0C1" w14:textId="72DEDCC7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 Case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7735F8">
        <w:rPr>
          <w:rFonts w:ascii="Times New Roman" w:hAnsi="Times New Roman" w:cs="Times New Roman"/>
          <w:sz w:val="28"/>
          <w:szCs w:val="28"/>
          <w:lang w:val="uk-UA"/>
        </w:rPr>
        <w:t>Відкрити меню ігри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0765AB2B" w14:textId="41C74DB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7735F8">
        <w:rPr>
          <w:rFonts w:ascii="Times New Roman" w:hAnsi="Times New Roman" w:cs="Times New Roman"/>
          <w:sz w:val="28"/>
          <w:szCs w:val="28"/>
          <w:lang w:val="uk-UA"/>
        </w:rPr>
        <w:t>Відкрити меню ігри</w:t>
      </w:r>
      <w:r w:rsidR="007735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6435EF" w14:textId="63BD225B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платформер, персонаж стоїть, готовий до </w:t>
      </w:r>
      <w:r w:rsidR="00100EEB">
        <w:rPr>
          <w:rFonts w:ascii="Times New Roman" w:hAnsi="Times New Roman" w:cs="Times New Roman"/>
          <w:sz w:val="28"/>
          <w:szCs w:val="28"/>
          <w:lang w:val="uk-UA"/>
        </w:rPr>
        <w:t>тестування контролер постійно світиться синім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975FD32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E7F4C2A" w14:textId="3001EDCA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Натиснути кнопку «</w:t>
      </w:r>
      <w:r w:rsidR="00E7291B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7499E1C3" w14:textId="4C16D93C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Використати стрілочки на контролері для переміщення по меню.</w:t>
      </w:r>
    </w:p>
    <w:p w14:paraId="4E76F571" w14:textId="750F62F3" w:rsidR="004E0D4E" w:rsidRPr="00E7291B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Обрати елемент меню «</w:t>
      </w:r>
      <w:r w:rsidR="00E7291B">
        <w:rPr>
          <w:rFonts w:ascii="Times New Roman" w:hAnsi="Times New Roman" w:cs="Times New Roman"/>
          <w:sz w:val="28"/>
          <w:szCs w:val="28"/>
          <w:lang w:val="en-US"/>
        </w:rPr>
        <w:t>Exit to Desktop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E729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B2D6C7" w14:textId="43E4A4AC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Гра закриється та буде відображений робочий стіл.</w:t>
      </w:r>
    </w:p>
    <w:p w14:paraId="1BE66B42" w14:textId="191B0ECD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Гра закри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>лася</w:t>
      </w:r>
      <w:r w:rsidR="00E7291B">
        <w:rPr>
          <w:rFonts w:ascii="Times New Roman" w:hAnsi="Times New Roman" w:cs="Times New Roman"/>
          <w:sz w:val="28"/>
          <w:szCs w:val="28"/>
          <w:lang w:val="uk-UA"/>
        </w:rPr>
        <w:t xml:space="preserve"> та відображений робочий стіл.</w:t>
      </w:r>
    </w:p>
    <w:p w14:paraId="1F4940AC" w14:textId="77777777" w:rsidR="00336582" w:rsidRDefault="00336582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AD12F19" w14:textId="45FE0B3B" w:rsidR="004E0D4E" w:rsidRDefault="004E0D4E" w:rsidP="004E0D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Test Case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733150">
        <w:rPr>
          <w:rFonts w:ascii="Times New Roman" w:hAnsi="Times New Roman" w:cs="Times New Roman"/>
          <w:sz w:val="28"/>
          <w:szCs w:val="28"/>
          <w:lang w:val="uk-UA"/>
        </w:rPr>
        <w:t>Вимкнення контролеру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7608B06A" w14:textId="0E912DFE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 w:rsidR="00733150">
        <w:rPr>
          <w:rFonts w:ascii="Times New Roman" w:hAnsi="Times New Roman" w:cs="Times New Roman"/>
          <w:sz w:val="28"/>
          <w:szCs w:val="28"/>
          <w:lang w:val="uk-UA"/>
        </w:rPr>
        <w:t>Вимкнення контролеру</w:t>
      </w:r>
      <w:r w:rsidR="0073315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664C6B9" w14:textId="7D7F8223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Pre-condition:</w:t>
      </w:r>
      <w:r w:rsidR="00981DC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81DCD">
        <w:rPr>
          <w:rFonts w:ascii="Times New Roman" w:hAnsi="Times New Roman" w:cs="Times New Roman"/>
          <w:sz w:val="28"/>
          <w:szCs w:val="28"/>
          <w:lang w:val="uk-UA"/>
        </w:rPr>
        <w:t>Відображено робочий стіл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328768F" w14:textId="77777777" w:rsidR="004E0D4E" w:rsidRDefault="004E0D4E" w:rsidP="004E0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2590D23" w14:textId="3A6EBD0F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981DCD">
        <w:rPr>
          <w:rFonts w:ascii="Times New Roman" w:hAnsi="Times New Roman" w:cs="Times New Roman"/>
          <w:sz w:val="28"/>
          <w:szCs w:val="28"/>
          <w:lang w:val="uk-UA"/>
        </w:rPr>
        <w:t>Затиснути центральну кнопку керування та кнопку підключення на 10 секунд.</w:t>
      </w:r>
    </w:p>
    <w:p w14:paraId="49F14472" w14:textId="14B32BD8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 w:rsidR="00981DCD">
        <w:rPr>
          <w:rFonts w:ascii="Times New Roman" w:hAnsi="Times New Roman" w:cs="Times New Roman"/>
          <w:sz w:val="28"/>
          <w:szCs w:val="28"/>
          <w:lang w:val="uk-UA"/>
        </w:rPr>
        <w:t>Дочекатися поки контролер завершить світитися будь яким кольором взагалі.</w:t>
      </w:r>
    </w:p>
    <w:p w14:paraId="47DBB5D6" w14:textId="4FDE6847" w:rsidR="004E0D4E" w:rsidRPr="006D2CDA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Expected Result: </w:t>
      </w:r>
      <w:r w:rsidR="006D2CDA">
        <w:rPr>
          <w:rFonts w:ascii="Times New Roman" w:hAnsi="Times New Roman" w:cs="Times New Roman"/>
          <w:sz w:val="28"/>
          <w:szCs w:val="28"/>
          <w:lang w:val="uk-UA"/>
        </w:rPr>
        <w:t>Контролер завершив роботу та не світиться.</w:t>
      </w:r>
    </w:p>
    <w:p w14:paraId="52DBA636" w14:textId="6CFD4044" w:rsidR="004E0D4E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Post-condition: </w:t>
      </w:r>
      <w:r w:rsidR="006D2CDA">
        <w:rPr>
          <w:rFonts w:ascii="Times New Roman" w:hAnsi="Times New Roman" w:cs="Times New Roman"/>
          <w:sz w:val="28"/>
          <w:szCs w:val="28"/>
          <w:lang w:val="uk-UA"/>
        </w:rPr>
        <w:t>Контролер завершив роботу та не світиться.</w:t>
      </w:r>
    </w:p>
    <w:p w14:paraId="22F5E5F8" w14:textId="4E4B72AE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 xml:space="preserve">1. Навіщо потрібні тест-кейси? </w:t>
      </w:r>
    </w:p>
    <w:p w14:paraId="4E843169" w14:textId="1B3A285D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Тест-кейси потрібні для:</w:t>
      </w:r>
    </w:p>
    <w:p w14:paraId="40686C93" w14:textId="77777777" w:rsidR="005F1793" w:rsidRPr="005F1793" w:rsidRDefault="005F1793" w:rsidP="005F17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Верифікації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того, що певна функція програмного забезпечення працює правильно.</w:t>
      </w:r>
    </w:p>
    <w:p w14:paraId="011A1EAB" w14:textId="77777777" w:rsidR="005F1793" w:rsidRPr="005F1793" w:rsidRDefault="005F1793" w:rsidP="005F17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Стандартизації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процесу тестування, забезпечуючи, що тестування проводиться послідовно та систематично.</w:t>
      </w:r>
    </w:p>
    <w:p w14:paraId="621742BD" w14:textId="77777777" w:rsidR="005F1793" w:rsidRPr="005F1793" w:rsidRDefault="005F1793" w:rsidP="005F17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Забезпечення покриття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вимог, гарантуючи, що всі визначені вимоги будуть перевірені.</w:t>
      </w:r>
    </w:p>
    <w:p w14:paraId="3168247A" w14:textId="77777777" w:rsidR="005F1793" w:rsidRPr="005F1793" w:rsidRDefault="005F1793" w:rsidP="005F17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Повторного використання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тестування в майбутньому, наприклад, після виправлення помилок або оновлення системи (регресійне тестування).</w:t>
      </w:r>
    </w:p>
    <w:p w14:paraId="034C3D22" w14:textId="00C518F3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ED1E88B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 Основні атрибути Test Case?</w:t>
      </w:r>
    </w:p>
    <w:p w14:paraId="75D2CFE5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Основні атрибути тест-кейсу зазвичай включають:</w:t>
      </w:r>
    </w:p>
    <w:p w14:paraId="337E8C43" w14:textId="212B4989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ID Тест-кейсу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Унікальний ідентифікатор.</w:t>
      </w:r>
    </w:p>
    <w:p w14:paraId="18D7BAC9" w14:textId="14B0C6C4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Назва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Коротка назва, що описує мету тесту.</w:t>
      </w:r>
    </w:p>
    <w:p w14:paraId="27257FB2" w14:textId="5CC6174E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Вимоги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Посилання на вимоги, які перевіряються.</w:t>
      </w:r>
    </w:p>
    <w:p w14:paraId="64A09EDD" w14:textId="3678FDD4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Передумови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Умови, які мають бути виконані перед виконанням тесту.</w:t>
      </w:r>
    </w:p>
    <w:p w14:paraId="00FB5DE7" w14:textId="36114BE9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Кроки тестування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Детальна послідовність дій для виконання тесту.</w:t>
      </w:r>
    </w:p>
    <w:p w14:paraId="464E23AF" w14:textId="4E233B32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Очікуваний результат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Результат, який система має видати після виконання кроків.</w:t>
      </w:r>
    </w:p>
    <w:p w14:paraId="3EBBD654" w14:textId="7555235B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Фактичний результат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Результат, отриманий після виконання тесту.</w:t>
      </w:r>
    </w:p>
    <w:p w14:paraId="471A2D15" w14:textId="44DACE28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Статус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 виконання тесту.</w:t>
      </w:r>
    </w:p>
    <w:p w14:paraId="52404CEE" w14:textId="1946FC81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Постумови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Стан системи після виконання тесту.</w:t>
      </w:r>
    </w:p>
    <w:p w14:paraId="07D4192F" w14:textId="340E4BD6" w:rsidR="005F1793" w:rsidRPr="005F1793" w:rsidRDefault="005F1793" w:rsidP="005F17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Пріоритет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Важливість виконання тесту.</w:t>
      </w:r>
    </w:p>
    <w:p w14:paraId="6ED6E7EE" w14:textId="44BDD653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8C76B8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Типи тест-кейсів.</w:t>
      </w:r>
    </w:p>
    <w:p w14:paraId="38B341FE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Типи тест-кейсів можуть класифікуватися за різними критеріями, але найпоширеніші типи, виходячи з очікуваного результату:</w:t>
      </w:r>
    </w:p>
    <w:p w14:paraId="4FF77C3F" w14:textId="773FC04B" w:rsidR="005F1793" w:rsidRPr="005F1793" w:rsidRDefault="005F1793" w:rsidP="005F17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Позитивні тест-кейси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Перевіряють, що система поводиться належним чином, коли надаються валідні (очікувані) вхідні дані та умови.</w:t>
      </w:r>
    </w:p>
    <w:p w14:paraId="71F68613" w14:textId="7487EFA0" w:rsidR="005F1793" w:rsidRDefault="005F1793" w:rsidP="005F17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Негативні тест-кейси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Перевіряють, що система коректно обробляє невалідні (неочікувані) вхідні дані, помилки або виняткові ситуації, наприклад, відображаючи повідомлення про помилку.</w:t>
      </w:r>
    </w:p>
    <w:p w14:paraId="1E00B221" w14:textId="1BBE7023" w:rsidR="00431EDF" w:rsidRDefault="00431EDF" w:rsidP="00431E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23F19C4" w14:textId="3F7B50AE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4. Що таке негативний тест-кейс? </w:t>
      </w:r>
    </w:p>
    <w:p w14:paraId="69CC4BDE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Негативний тест-кейс – це набір кроків, які виконуються, щоб перевірити, як система поводиться, коли користувач надає неправильні, неочікувані або невалідні дані, або здійснює несанкціоновані дії.</w:t>
      </w:r>
    </w:p>
    <w:p w14:paraId="5D87716B" w14:textId="7777777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Мета: Переконатися, що система запобігає невірним операціям, коректно обробляє помилки та залишається стабільною (наприклад, не крашиться).</w:t>
      </w:r>
    </w:p>
    <w:p w14:paraId="3016F3AF" w14:textId="561CF825" w:rsid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0688D8B" w14:textId="360AC8C4" w:rsidR="00C9248C" w:rsidRDefault="00C9248C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6C4D4AE" w14:textId="581FEA01" w:rsidR="00C9248C" w:rsidRDefault="00C9248C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B611D8D" w14:textId="77777777" w:rsidR="00C9248C" w:rsidRPr="005F1793" w:rsidRDefault="00C9248C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B8F43EE" w14:textId="78D30A62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 xml:space="preserve">5. Що повинен знати тестувальник? </w:t>
      </w:r>
    </w:p>
    <w:p w14:paraId="422E0CFA" w14:textId="3483D925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Тестувальник повинен знати:</w:t>
      </w:r>
    </w:p>
    <w:p w14:paraId="7BB4B50C" w14:textId="77777777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Основи тестування: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Принципи, процеси, методології, рівні та типи тестування.</w:t>
      </w:r>
    </w:p>
    <w:p w14:paraId="5E929295" w14:textId="77777777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Техніки тест-дизайну: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Еквівалентне розбиття, аналіз граничних значень, таблиці рішень, тестування станів та переходів.</w:t>
      </w:r>
    </w:p>
    <w:p w14:paraId="380E3678" w14:textId="0488A70E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Життєвий цикл розробки ПЗ</w:t>
      </w:r>
      <w:r w:rsidR="00431E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та тестування: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Розуміння етапів розробки та ролі тестування в них.</w:t>
      </w:r>
    </w:p>
    <w:p w14:paraId="144C795B" w14:textId="44038712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Системи управління тестами</w:t>
      </w:r>
      <w:r w:rsidR="00431E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та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Системи відстеження помилок 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(наприклад, Jira).</w:t>
      </w:r>
    </w:p>
    <w:p w14:paraId="54D850C7" w14:textId="4CF8C9AD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Знання SQL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XML/JSON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099FCF64" w14:textId="77777777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Основи роботи з клієнт-серверною архітектурою та веб-технологіями.</w:t>
      </w:r>
    </w:p>
    <w:p w14:paraId="52E3F4C9" w14:textId="6E70BC85" w:rsidR="005F1793" w:rsidRPr="005F1793" w:rsidRDefault="005F1793" w:rsidP="005F17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М'які навички: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Комунікація, увага до деталей, аналітичне мислення.</w:t>
      </w:r>
    </w:p>
    <w:p w14:paraId="0E32AB79" w14:textId="41D41567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8E8FC60" w14:textId="32F8759F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6. Скільки основних принципів тестування? </w:t>
      </w:r>
    </w:p>
    <w:p w14:paraId="2D26CA4A" w14:textId="2EC820B5" w:rsidR="005F1793" w:rsidRPr="005F1793" w:rsidRDefault="005F1793" w:rsidP="005F1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Міжнародна сертифікація ISTQB (International Software Testing Qualifications Board) визначає 7 основних принципів тестування:</w:t>
      </w:r>
    </w:p>
    <w:p w14:paraId="442B4370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Тестування виявляє дефекти, а не доводить їх відсутність.</w:t>
      </w:r>
    </w:p>
    <w:p w14:paraId="4AC6EF43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Вичерпне тестування неможливе.</w:t>
      </w:r>
    </w:p>
    <w:p w14:paraId="4CD5B36F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Раннє тестування економить час і гроші.</w:t>
      </w:r>
    </w:p>
    <w:p w14:paraId="3D5177D9" w14:textId="511D9E63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Дефекти групуються.</w:t>
      </w:r>
    </w:p>
    <w:p w14:paraId="796FA774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Парадокс пестициду: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Повторне використання одних і тих самих тестів перестає знаходити нові дефекти.</w:t>
      </w:r>
    </w:p>
    <w:p w14:paraId="4B78155C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Тестування залежить від контексту.</w:t>
      </w:r>
    </w:p>
    <w:p w14:paraId="58D84CF4" w14:textId="77777777" w:rsidR="005F1793" w:rsidRPr="005F1793" w:rsidRDefault="005F1793" w:rsidP="005F17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Ілюзія відсутності помилок: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Знаходження та виправлення багатьох дефектів не гарантує успіху системи, якщо вона не відповідає потребам користувачів.</w:t>
      </w:r>
    </w:p>
    <w:p w14:paraId="3D9B0363" w14:textId="77777777" w:rsidR="004E0D4E" w:rsidRPr="005F1793" w:rsidRDefault="004E0D4E" w:rsidP="004E0D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13051C4" w14:textId="55BD8C1E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B5326A" w14:textId="395BEC58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86ABA9" w14:textId="4774350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022538F" w14:textId="4FEC79E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0C79EA" w14:textId="7FADE34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F5938E" w14:textId="042A8A3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58C2A" w14:textId="42DF10D5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9592AD" w14:textId="3F289B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DEFD91" w14:textId="77777777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41778C6" w14:textId="53812616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9EF1E3" w14:textId="18B247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6A7EF5" w14:textId="3295417D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FE3300" w14:textId="0CF751A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036409" w14:textId="282158E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5B7EA4" w14:textId="2B16175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89720B" w14:textId="78E8CDE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2F58A8" w14:textId="3168DAC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E9D0105" w14:textId="77777777" w:rsidR="00475E29" w:rsidRPr="008A2C58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75E29" w:rsidRPr="008A2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3E09"/>
    <w:multiLevelType w:val="multilevel"/>
    <w:tmpl w:val="20A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93EF4"/>
    <w:multiLevelType w:val="multilevel"/>
    <w:tmpl w:val="AD2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1EE4"/>
    <w:multiLevelType w:val="multilevel"/>
    <w:tmpl w:val="893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D3EB9"/>
    <w:multiLevelType w:val="multilevel"/>
    <w:tmpl w:val="1E2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03FB"/>
    <w:multiLevelType w:val="multilevel"/>
    <w:tmpl w:val="B02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E"/>
    <w:rsid w:val="00072F90"/>
    <w:rsid w:val="00086321"/>
    <w:rsid w:val="00096579"/>
    <w:rsid w:val="000A43A7"/>
    <w:rsid w:val="000D1416"/>
    <w:rsid w:val="00100EEB"/>
    <w:rsid w:val="001239C0"/>
    <w:rsid w:val="0017333A"/>
    <w:rsid w:val="00230D85"/>
    <w:rsid w:val="002A37B6"/>
    <w:rsid w:val="002A7620"/>
    <w:rsid w:val="002B1485"/>
    <w:rsid w:val="002D1B4B"/>
    <w:rsid w:val="002F56D9"/>
    <w:rsid w:val="0030685F"/>
    <w:rsid w:val="00336582"/>
    <w:rsid w:val="00354740"/>
    <w:rsid w:val="003831D8"/>
    <w:rsid w:val="003858BD"/>
    <w:rsid w:val="003B7BEE"/>
    <w:rsid w:val="00431EDF"/>
    <w:rsid w:val="00433339"/>
    <w:rsid w:val="00475E29"/>
    <w:rsid w:val="00495666"/>
    <w:rsid w:val="004A0F11"/>
    <w:rsid w:val="004E0D4E"/>
    <w:rsid w:val="00556115"/>
    <w:rsid w:val="005F1793"/>
    <w:rsid w:val="0064545B"/>
    <w:rsid w:val="006A5DE8"/>
    <w:rsid w:val="006D2CDA"/>
    <w:rsid w:val="00716E76"/>
    <w:rsid w:val="00733150"/>
    <w:rsid w:val="0074763C"/>
    <w:rsid w:val="007735F8"/>
    <w:rsid w:val="00784A25"/>
    <w:rsid w:val="00870BB1"/>
    <w:rsid w:val="008967D5"/>
    <w:rsid w:val="008A2C58"/>
    <w:rsid w:val="008D29E5"/>
    <w:rsid w:val="00981D1B"/>
    <w:rsid w:val="00981DCD"/>
    <w:rsid w:val="00987EB2"/>
    <w:rsid w:val="009A3C15"/>
    <w:rsid w:val="009A4389"/>
    <w:rsid w:val="009B098D"/>
    <w:rsid w:val="009B672F"/>
    <w:rsid w:val="00A14851"/>
    <w:rsid w:val="00AC5E1E"/>
    <w:rsid w:val="00AD1452"/>
    <w:rsid w:val="00B666CE"/>
    <w:rsid w:val="00B75A93"/>
    <w:rsid w:val="00BD7356"/>
    <w:rsid w:val="00BE7308"/>
    <w:rsid w:val="00C16492"/>
    <w:rsid w:val="00C81E19"/>
    <w:rsid w:val="00C9248C"/>
    <w:rsid w:val="00CA6848"/>
    <w:rsid w:val="00E7291B"/>
    <w:rsid w:val="00E87474"/>
    <w:rsid w:val="00FA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C214"/>
  <w15:chartTrackingRefBased/>
  <w15:docId w15:val="{BF1BA7CB-D91E-4EDE-B241-4EB10099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33A"/>
    <w:pPr>
      <w:spacing w:line="254" w:lineRule="auto"/>
    </w:pPr>
    <w:rPr>
      <w:rFonts w:eastAsiaTheme="minorEastAsia"/>
      <w:lang w:val="zh-CN" w:eastAsia="ko-KR"/>
    </w:rPr>
  </w:style>
  <w:style w:type="paragraph" w:styleId="2">
    <w:name w:val="heading 2"/>
    <w:basedOn w:val="a"/>
    <w:link w:val="20"/>
    <w:uiPriority w:val="9"/>
    <w:qFormat/>
    <w:rsid w:val="005F1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4A25"/>
    <w:rPr>
      <w:b/>
      <w:bCs/>
    </w:rPr>
  </w:style>
  <w:style w:type="paragraph" w:styleId="a4">
    <w:name w:val="List Paragraph"/>
    <w:basedOn w:val="a"/>
    <w:uiPriority w:val="34"/>
    <w:qFormat/>
    <w:rsid w:val="00BD735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F179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5">
    <w:name w:val="Normal (Web)"/>
    <w:basedOn w:val="a"/>
    <w:uiPriority w:val="99"/>
    <w:semiHidden/>
    <w:unhideWhenUsed/>
    <w:rsid w:val="005F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7629</Words>
  <Characters>4349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Yttry Vy</dc:creator>
  <cp:keywords/>
  <dc:description/>
  <cp:lastModifiedBy>Yttry Vy</cp:lastModifiedBy>
  <cp:revision>53</cp:revision>
  <dcterms:created xsi:type="dcterms:W3CDTF">2025-11-17T17:01:00Z</dcterms:created>
  <dcterms:modified xsi:type="dcterms:W3CDTF">2025-11-25T21:52:00Z</dcterms:modified>
</cp:coreProperties>
</file>