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5B" w:rsidRPr="004C5A5B" w:rsidRDefault="004C5A5B" w:rsidP="004C5A5B">
      <w:pPr>
        <w:rPr>
          <w:sz w:val="36"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-952500</wp:posOffset>
            </wp:positionV>
            <wp:extent cx="3101340" cy="2340883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4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A5B">
        <w:rPr>
          <w:rStyle w:val="fontstyle01"/>
          <w:sz w:val="24"/>
          <w:lang w:val="es-CR"/>
        </w:rPr>
        <w:t>Intel</w:t>
      </w:r>
      <w:r w:rsidRPr="004C5A5B">
        <w:rPr>
          <w:rStyle w:val="fontstyle01"/>
          <w:sz w:val="18"/>
          <w:szCs w:val="10"/>
          <w:lang w:val="es-CR"/>
        </w:rPr>
        <w:t xml:space="preserve">® </w:t>
      </w:r>
      <w:proofErr w:type="spellStart"/>
      <w:r w:rsidRPr="004C5A5B">
        <w:rPr>
          <w:rStyle w:val="fontstyle01"/>
          <w:sz w:val="24"/>
          <w:lang w:val="es-CR"/>
        </w:rPr>
        <w:t>RealSense</w:t>
      </w:r>
      <w:proofErr w:type="spellEnd"/>
      <w:r w:rsidRPr="004C5A5B">
        <w:rPr>
          <w:rStyle w:val="fontstyle01"/>
          <w:sz w:val="24"/>
          <w:lang w:val="es-CR"/>
        </w:rPr>
        <w:t>™ Camera R200 3D CAD Files</w:t>
      </w:r>
    </w:p>
    <w:p w:rsidR="004C5A5B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/>
        </w:rPr>
      </w:pPr>
    </w:p>
    <w:p w:rsidR="004C5A5B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0"/>
          <w:lang w:val="es-ES"/>
        </w:rPr>
      </w:pPr>
      <w:r w:rsidRPr="009869DC">
        <w:rPr>
          <w:rFonts w:ascii="Arial" w:eastAsia="Times New Roman" w:hAnsi="Arial" w:cs="Arial"/>
          <w:b/>
          <w:color w:val="212121"/>
          <w:sz w:val="28"/>
          <w:szCs w:val="20"/>
          <w:lang w:val="es-ES"/>
        </w:rPr>
        <w:t>Requerimientos mínimos del sistema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Cs w:val="24"/>
          <w:lang w:val="es-ES"/>
        </w:rPr>
      </w:pP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• 1 GB de espacio de almacenamiento en disco (1)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• Memoria de 2GB (1)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• USB3</w:t>
      </w:r>
    </w:p>
    <w:p w:rsidR="004C5A5B" w:rsidRPr="008928FF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• Cable de interconexión R200 (2)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(1) Es posible que se requiera espacio de disco y memoria adicionales para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proofErr w:type="gramStart"/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ciertas</w:t>
      </w:r>
      <w:proofErr w:type="gramEnd"/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 xml:space="preserve"> aplicaciones Consulte la aplicación mínima.</w:t>
      </w:r>
    </w:p>
    <w:p w:rsidR="004C5A5B" w:rsidRPr="008928FF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(2) Proporcionado por el integrador del sistema. Diseño de cable es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Específico para la definición del sistema y cumple con el diseño del cable R200.</w:t>
      </w:r>
    </w:p>
    <w:p w:rsidR="004C5A5B" w:rsidRPr="008928FF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proofErr w:type="gramStart"/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presupuesto</w:t>
      </w:r>
      <w:proofErr w:type="gramEnd"/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.</w:t>
      </w: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</w:p>
    <w:p w:rsidR="004C5A5B" w:rsidRPr="009869DC" w:rsidRDefault="004C5A5B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  <w:lang w:val="es-ES"/>
        </w:rPr>
      </w:pPr>
      <w:r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(3) Póngase en contacto con el representante local de Intel para obtener el último sistema operativo y</w:t>
      </w:r>
    </w:p>
    <w:tbl>
      <w:tblPr>
        <w:tblpPr w:leftFromText="180" w:rightFromText="180" w:vertAnchor="page" w:horzAnchor="page" w:tblpX="7981" w:tblpY="687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5"/>
      </w:tblGrid>
      <w:tr w:rsidR="008928FF" w:rsidRPr="008928FF" w:rsidTr="008928FF">
        <w:trPr>
          <w:trHeight w:val="213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8928FF">
              <w:rPr>
                <w:rFonts w:ascii="Verdana-Bold" w:eastAsia="Times New Roman" w:hAnsi="Verdana-Bold" w:cs="Times New Roman"/>
                <w:b/>
                <w:bCs/>
                <w:color w:val="0071C5"/>
                <w:sz w:val="22"/>
                <w:szCs w:val="24"/>
              </w:rPr>
              <w:t xml:space="preserve">Parameter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8928FF">
              <w:rPr>
                <w:rFonts w:ascii="Verdana-Bold" w:eastAsia="Times New Roman" w:hAnsi="Verdana-Bold" w:cs="Times New Roman"/>
                <w:b/>
                <w:bCs/>
                <w:color w:val="0071C5"/>
                <w:sz w:val="22"/>
                <w:szCs w:val="24"/>
              </w:rPr>
              <w:t>R200 Color Camera</w:t>
            </w:r>
          </w:p>
        </w:tc>
      </w:tr>
      <w:tr w:rsidR="008928FF" w:rsidRPr="008928FF" w:rsidTr="008928FF">
        <w:trPr>
          <w:trHeight w:val="22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Active Pixels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1920x1080</w:t>
            </w:r>
          </w:p>
        </w:tc>
      </w:tr>
      <w:tr w:rsidR="008928FF" w:rsidRPr="008928FF" w:rsidTr="008928FF">
        <w:trPr>
          <w:trHeight w:val="443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Sensor Aspect Ratio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16:9</w:t>
            </w:r>
          </w:p>
        </w:tc>
      </w:tr>
      <w:tr w:rsidR="008928FF" w:rsidRPr="008928FF" w:rsidTr="008928FF">
        <w:trPr>
          <w:trHeight w:val="22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Filter Type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IR Cut Filter</w:t>
            </w:r>
          </w:p>
        </w:tc>
      </w:tr>
      <w:tr w:rsidR="008928FF" w:rsidRPr="008928FF" w:rsidTr="008928FF">
        <w:trPr>
          <w:trHeight w:val="22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Focus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Fixed</w:t>
            </w:r>
          </w:p>
        </w:tc>
      </w:tr>
      <w:tr w:rsidR="008928FF" w:rsidRPr="008928FF" w:rsidTr="008928FF">
        <w:trPr>
          <w:trHeight w:val="22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Shutter Type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Rolling Shutter</w:t>
            </w:r>
          </w:p>
        </w:tc>
      </w:tr>
      <w:tr w:rsidR="008928FF" w:rsidRPr="008928FF" w:rsidTr="008928FF">
        <w:trPr>
          <w:trHeight w:val="45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Vertical Field of View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43o +/-2o</w:t>
            </w:r>
          </w:p>
        </w:tc>
      </w:tr>
      <w:tr w:rsidR="008928FF" w:rsidRPr="008928FF" w:rsidTr="008928FF">
        <w:trPr>
          <w:trHeight w:val="443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Horizontal Field of View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70o +/-2o</w:t>
            </w:r>
          </w:p>
        </w:tc>
      </w:tr>
      <w:tr w:rsidR="008928FF" w:rsidRPr="008928FF" w:rsidTr="008928FF">
        <w:trPr>
          <w:trHeight w:val="443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 xml:space="preserve">Diagonal Field of View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24"/>
              </w:rPr>
              <w:t>77o +/-4</w:t>
            </w:r>
          </w:p>
        </w:tc>
      </w:tr>
    </w:tbl>
    <w:p w:rsidR="004C5A5B" w:rsidRPr="009869DC" w:rsidRDefault="008928FF" w:rsidP="004C5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2"/>
          <w:szCs w:val="24"/>
        </w:rPr>
      </w:pPr>
      <w:r w:rsidRPr="008928FF">
        <w:rPr>
          <w:rFonts w:ascii="Arial" w:eastAsia="Times New Roman" w:hAnsi="Arial" w:cs="Arial"/>
          <w:color w:val="212121"/>
          <w:sz w:val="22"/>
          <w:szCs w:val="24"/>
          <w:lang w:val="es-ES"/>
        </w:rPr>
        <w:t xml:space="preserve"> </w:t>
      </w:r>
      <w:r w:rsidR="004C5A5B" w:rsidRPr="009869DC">
        <w:rPr>
          <w:rFonts w:ascii="Arial" w:eastAsia="Times New Roman" w:hAnsi="Arial" w:cs="Arial"/>
          <w:color w:val="212121"/>
          <w:sz w:val="22"/>
          <w:szCs w:val="24"/>
          <w:lang w:val="es-ES"/>
        </w:rPr>
        <w:t>Soporte de plataforma.</w:t>
      </w:r>
    </w:p>
    <w:tbl>
      <w:tblPr>
        <w:tblpPr w:leftFromText="180" w:rightFromText="180" w:vertAnchor="text" w:horzAnchor="margin" w:tblpY="383"/>
        <w:tblW w:w="6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893"/>
      </w:tblGrid>
      <w:tr w:rsidR="004C5A5B" w:rsidRPr="008928FF" w:rsidTr="008928FF">
        <w:trPr>
          <w:trHeight w:val="17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928FF">
              <w:rPr>
                <w:rFonts w:ascii="Verdana-Bold" w:eastAsia="Times New Roman" w:hAnsi="Verdana-Bold" w:cs="Times New Roman"/>
                <w:b/>
                <w:bCs/>
                <w:color w:val="0071C5"/>
                <w:sz w:val="28"/>
                <w:szCs w:val="16"/>
              </w:rPr>
              <w:t xml:space="preserve">Acronym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928FF">
              <w:rPr>
                <w:rFonts w:ascii="Verdana-Bold" w:eastAsia="Times New Roman" w:hAnsi="Verdana-Bold" w:cs="Times New Roman"/>
                <w:b/>
                <w:bCs/>
                <w:color w:val="0071C5"/>
                <w:sz w:val="28"/>
                <w:szCs w:val="16"/>
              </w:rPr>
              <w:t>Definition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AR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Anti-Reflective (Coating)</w:t>
            </w:r>
          </w:p>
        </w:tc>
      </w:tr>
      <w:tr w:rsidR="004C5A5B" w:rsidRPr="008928FF" w:rsidTr="008928FF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ASIC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Application Specific Integrated Circuit</w:t>
            </w:r>
          </w:p>
        </w:tc>
      </w:tr>
      <w:tr w:rsidR="004C5A5B" w:rsidRPr="008928FF" w:rsidTr="008928FF">
        <w:trPr>
          <w:trHeight w:val="3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Baseline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Distance between Left and Right Infrared Imager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CMC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Common Mode Choke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EMI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Electromagnetic Interference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ESD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Electrostatic Discharge</w:t>
            </w:r>
          </w:p>
        </w:tc>
      </w:tr>
      <w:tr w:rsidR="004C5A5B" w:rsidRPr="008928FF" w:rsidTr="008928FF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FEA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Finite Element Analysis, a type of mechanical simulation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FHD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Full High Definition</w:t>
            </w:r>
          </w:p>
        </w:tc>
      </w:tr>
      <w:tr w:rsidR="004C5A5B" w:rsidRPr="008928FF" w:rsidTr="008928FF">
        <w:trPr>
          <w:trHeight w:val="36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FOP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Field of Projection (Horizontal/Vertical/Diagonal)</w:t>
            </w:r>
          </w:p>
        </w:tc>
      </w:tr>
      <w:tr w:rsidR="004C5A5B" w:rsidRPr="008928FF" w:rsidTr="008928FF">
        <w:trPr>
          <w:trHeight w:val="3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FOV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Field of View (Horizontal/Vertical/Diagonal)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GPIO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General Purpose </w:t>
            </w:r>
            <w:proofErr w:type="spellStart"/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Input/Output</w:t>
            </w:r>
            <w:proofErr w:type="spellEnd"/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IR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Infrared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LED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Light Emitting Diode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PCB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Printed Circuit Board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R200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Intel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0"/>
              </w:rPr>
              <w:t xml:space="preserve">® 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RealSense™ R200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RFI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Radio Frequency Interference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TBD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To Be Determined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TDP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Thermal Design Power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TIM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Thermal Interface Material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TJ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Component Junction Temperature</w:t>
            </w:r>
          </w:p>
        </w:tc>
      </w:tr>
      <w:tr w:rsidR="004C5A5B" w:rsidRPr="008928FF" w:rsidTr="008928FF">
        <w:trPr>
          <w:trHeight w:val="18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USB </w:t>
            </w:r>
          </w:p>
        </w:tc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A5B" w:rsidRPr="004C5A5B" w:rsidRDefault="004C5A5B" w:rsidP="004C5A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Universal Serial Bus</w:t>
            </w:r>
          </w:p>
        </w:tc>
      </w:tr>
    </w:tbl>
    <w:tbl>
      <w:tblPr>
        <w:tblpPr w:leftFromText="180" w:rightFromText="180" w:vertAnchor="text" w:horzAnchor="page" w:tblpX="7885" w:tblpY="339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986"/>
      </w:tblGrid>
      <w:tr w:rsidR="008928FF" w:rsidRPr="008928FF" w:rsidTr="008928FF">
        <w:trPr>
          <w:trHeight w:val="3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928FF">
              <w:rPr>
                <w:rFonts w:ascii="Verdana-Bold" w:eastAsia="Times New Roman" w:hAnsi="Verdana-Bold" w:cs="Times New Roman"/>
                <w:b/>
                <w:bCs/>
                <w:color w:val="0071C5"/>
                <w:sz w:val="20"/>
                <w:szCs w:val="16"/>
              </w:rPr>
              <w:t xml:space="preserve">Parameter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8928FF">
              <w:rPr>
                <w:rFonts w:ascii="Verdana-Bold" w:eastAsia="Times New Roman" w:hAnsi="Verdana-Bold" w:cs="Times New Roman"/>
                <w:b/>
                <w:bCs/>
                <w:color w:val="0071C5"/>
                <w:sz w:val="20"/>
                <w:szCs w:val="16"/>
              </w:rPr>
              <w:t>Laser Projector</w:t>
            </w:r>
          </w:p>
        </w:tc>
      </w:tr>
      <w:tr w:rsidR="008928FF" w:rsidRPr="008928FF" w:rsidTr="008928FF">
        <w:trPr>
          <w:trHeight w:val="37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Projector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Static Infrared Pattern</w:t>
            </w:r>
          </w:p>
        </w:tc>
      </w:tr>
      <w:tr w:rsidR="008928FF" w:rsidRPr="008928FF" w:rsidTr="008928FF">
        <w:trPr>
          <w:trHeight w:val="37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Illuminating Component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Infrared Laser Diode</w:t>
            </w:r>
          </w:p>
        </w:tc>
      </w:tr>
      <w:tr w:rsidR="008928FF" w:rsidRPr="008928FF" w:rsidTr="008928FF">
        <w:trPr>
          <w:trHeight w:val="37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Laser Wavelength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859nm Nominal</w:t>
            </w:r>
          </w:p>
        </w:tc>
      </w:tr>
      <w:tr w:rsidR="008928FF" w:rsidRPr="008928FF" w:rsidTr="008928FF">
        <w:trPr>
          <w:trHeight w:val="96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R200 Laser Compliance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Class 1, </w:t>
            </w:r>
            <w:r w:rsidRPr="008928FF">
              <w:rPr>
                <w:rFonts w:ascii="Calibri" w:eastAsia="Times New Roman" w:hAnsi="Calibri" w:cs="Calibri"/>
                <w:color w:val="000000"/>
                <w:sz w:val="18"/>
                <w:szCs w:val="20"/>
              </w:rPr>
              <w:t>IEC 60825-1:2007 Edition 2</w:t>
            </w:r>
          </w:p>
        </w:tc>
      </w:tr>
      <w:tr w:rsidR="008928FF" w:rsidRPr="008928FF" w:rsidTr="008928FF">
        <w:trPr>
          <w:trHeight w:val="37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Vertical Field of Projection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60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0"/>
              </w:rPr>
              <w:t xml:space="preserve">o 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+/-5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0"/>
              </w:rPr>
              <w:t>o</w:t>
            </w:r>
          </w:p>
        </w:tc>
      </w:tr>
      <w:tr w:rsidR="008928FF" w:rsidRPr="008928FF" w:rsidTr="008928FF">
        <w:trPr>
          <w:trHeight w:val="37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Horizontal Field of Projection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60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0"/>
              </w:rPr>
              <w:t xml:space="preserve">o 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+/-5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0"/>
              </w:rPr>
              <w:t>o</w:t>
            </w:r>
          </w:p>
        </w:tc>
      </w:tr>
      <w:tr w:rsidR="008928FF" w:rsidRPr="008928FF" w:rsidTr="008928FF">
        <w:trPr>
          <w:trHeight w:val="4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 xml:space="preserve">Diagonal Field of Projection 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8FF" w:rsidRPr="008928FF" w:rsidRDefault="008928FF" w:rsidP="0089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80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0"/>
              </w:rPr>
              <w:t xml:space="preserve">o </w:t>
            </w:r>
            <w:r w:rsidRPr="008928FF">
              <w:rPr>
                <w:rFonts w:ascii="Verdana" w:eastAsia="Times New Roman" w:hAnsi="Verdana" w:cs="Times New Roman"/>
                <w:color w:val="000000"/>
                <w:sz w:val="18"/>
                <w:szCs w:val="16"/>
              </w:rPr>
              <w:t>+/-5</w:t>
            </w:r>
          </w:p>
        </w:tc>
      </w:tr>
    </w:tbl>
    <w:p w:rsidR="004C5A5B" w:rsidRDefault="004C5A5B">
      <w:pPr>
        <w:rPr>
          <w:rFonts w:ascii="Arial" w:hAnsi="Arial" w:cs="Arial"/>
          <w:sz w:val="28"/>
        </w:rPr>
      </w:pPr>
    </w:p>
    <w:p w:rsidR="004C5A5B" w:rsidRDefault="004C5A5B" w:rsidP="004C5A5B">
      <w:pPr>
        <w:rPr>
          <w:rFonts w:ascii="Arial" w:hAnsi="Arial" w:cs="Arial"/>
          <w:sz w:val="28"/>
        </w:rPr>
      </w:pPr>
    </w:p>
    <w:p w:rsidR="004C5A5B" w:rsidRPr="004C5A5B" w:rsidRDefault="004C5A5B" w:rsidP="004C5A5B">
      <w:pPr>
        <w:ind w:firstLine="720"/>
        <w:rPr>
          <w:rFonts w:ascii="Arial" w:hAnsi="Arial" w:cs="Arial"/>
          <w:sz w:val="28"/>
          <w:lang w:val="es-CR"/>
        </w:rPr>
      </w:pPr>
      <w:r w:rsidRPr="004C5A5B">
        <w:rPr>
          <w:lang w:val="es-CR"/>
        </w:rPr>
        <w:br/>
      </w:r>
    </w:p>
    <w:p w:rsidR="006A647A" w:rsidRPr="00015FB9" w:rsidRDefault="006A647A" w:rsidP="006A647A">
      <w:pPr>
        <w:rPr>
          <w:rFonts w:ascii="Arial" w:hAnsi="Arial" w:cs="Arial"/>
          <w:b/>
          <w:szCs w:val="24"/>
          <w:u w:val="single"/>
          <w:lang w:val="es-CR"/>
        </w:rPr>
      </w:pPr>
      <w:r>
        <w:rPr>
          <w:rFonts w:ascii="Arial" w:hAnsi="Arial" w:cs="Arial"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4404360</wp:posOffset>
            </wp:positionH>
            <wp:positionV relativeFrom="paragraph">
              <wp:posOffset>-739139</wp:posOffset>
            </wp:positionV>
            <wp:extent cx="2057400" cy="1543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FB9">
        <w:rPr>
          <w:rFonts w:ascii="Arial" w:hAnsi="Arial" w:cs="Arial"/>
          <w:b/>
          <w:szCs w:val="24"/>
          <w:u w:val="single"/>
          <w:lang w:val="es-CR"/>
        </w:rPr>
        <w:t>F200</w:t>
      </w:r>
    </w:p>
    <w:p w:rsidR="006A647A" w:rsidRPr="00015FB9" w:rsidRDefault="006A647A" w:rsidP="006A647A">
      <w:pPr>
        <w:tabs>
          <w:tab w:val="center" w:pos="4680"/>
        </w:tabs>
        <w:rPr>
          <w:rFonts w:ascii="Arial" w:hAnsi="Arial" w:cs="Arial"/>
          <w:szCs w:val="24"/>
          <w:lang w:val="es-CR"/>
        </w:rPr>
      </w:pPr>
      <w:proofErr w:type="spellStart"/>
      <w:r w:rsidRPr="00015FB9">
        <w:rPr>
          <w:rFonts w:ascii="Arial" w:hAnsi="Arial" w:cs="Arial"/>
          <w:szCs w:val="24"/>
          <w:lang w:val="es-CR"/>
        </w:rPr>
        <w:t>Conexion</w:t>
      </w:r>
      <w:proofErr w:type="spellEnd"/>
      <w:r w:rsidRPr="00015FB9">
        <w:rPr>
          <w:rFonts w:ascii="Arial" w:hAnsi="Arial" w:cs="Arial"/>
          <w:szCs w:val="24"/>
          <w:lang w:val="es-CR"/>
        </w:rPr>
        <w:t xml:space="preserve"> USB </w:t>
      </w:r>
      <w:r>
        <w:rPr>
          <w:rFonts w:ascii="Arial" w:hAnsi="Arial" w:cs="Arial"/>
          <w:szCs w:val="24"/>
          <w:lang w:val="es-CR"/>
        </w:rPr>
        <w:tab/>
      </w:r>
    </w:p>
    <w:p w:rsidR="006A647A" w:rsidRPr="00015FB9" w:rsidRDefault="006A647A" w:rsidP="006A647A">
      <w:pPr>
        <w:rPr>
          <w:rFonts w:ascii="Arial" w:hAnsi="Arial" w:cs="Arial"/>
          <w:szCs w:val="24"/>
          <w:lang w:val="es-CR"/>
        </w:rPr>
      </w:pPr>
      <w:r w:rsidRPr="00015FB9">
        <w:rPr>
          <w:rFonts w:ascii="Arial" w:hAnsi="Arial" w:cs="Arial"/>
          <w:szCs w:val="24"/>
          <w:lang w:val="es-CR"/>
        </w:rPr>
        <w:t xml:space="preserve">Solo soportada en </w:t>
      </w:r>
      <w:proofErr w:type="spellStart"/>
      <w:r w:rsidRPr="00015FB9">
        <w:rPr>
          <w:rFonts w:ascii="Arial" w:hAnsi="Arial" w:cs="Arial"/>
          <w:szCs w:val="24"/>
          <w:lang w:val="es-CR"/>
        </w:rPr>
        <w:t>windows</w:t>
      </w:r>
      <w:proofErr w:type="spellEnd"/>
      <w:r w:rsidRPr="00015FB9">
        <w:rPr>
          <w:rFonts w:ascii="Arial" w:hAnsi="Arial" w:cs="Arial"/>
          <w:szCs w:val="24"/>
          <w:lang w:val="es-CR"/>
        </w:rPr>
        <w:t xml:space="preserve"> </w:t>
      </w:r>
    </w:p>
    <w:p w:rsidR="006A647A" w:rsidRPr="00015FB9" w:rsidRDefault="006A647A" w:rsidP="006A647A">
      <w:pPr>
        <w:rPr>
          <w:rFonts w:ascii="Arial" w:hAnsi="Arial" w:cs="Arial"/>
          <w:szCs w:val="24"/>
          <w:lang w:val="es-CR"/>
        </w:rPr>
      </w:pPr>
      <w:r w:rsidRPr="00015FB9">
        <w:rPr>
          <w:rFonts w:ascii="Arial" w:hAnsi="Arial" w:cs="Arial"/>
          <w:szCs w:val="24"/>
          <w:lang w:val="es-CR"/>
        </w:rPr>
        <w:t>Diseñada para ver el usuario y reconocer gestos de voz, manos y rostro</w:t>
      </w:r>
    </w:p>
    <w:p w:rsidR="006A647A" w:rsidRPr="005B186E" w:rsidRDefault="006A647A" w:rsidP="006A647A">
      <w:pPr>
        <w:shd w:val="clear" w:color="auto" w:fill="FFFFFF"/>
        <w:spacing w:after="0" w:line="420" w:lineRule="atLeast"/>
        <w:ind w:left="300" w:right="300"/>
        <w:outlineLvl w:val="1"/>
        <w:rPr>
          <w:rFonts w:ascii="Tahoma" w:eastAsia="Times New Roman" w:hAnsi="Tahoma" w:cs="Tahoma"/>
          <w:b/>
          <w:bCs/>
          <w:color w:val="555555"/>
          <w:sz w:val="27"/>
          <w:szCs w:val="27"/>
        </w:rPr>
      </w:pPr>
      <w:proofErr w:type="spellStart"/>
      <w:r w:rsidRPr="005B186E">
        <w:rPr>
          <w:rFonts w:ascii="Tahoma" w:eastAsia="Times New Roman" w:hAnsi="Tahoma" w:cs="Tahoma"/>
          <w:b/>
          <w:bCs/>
          <w:color w:val="555555"/>
          <w:sz w:val="27"/>
          <w:szCs w:val="27"/>
        </w:rPr>
        <w:t>Especificaciones</w:t>
      </w:r>
      <w:proofErr w:type="spellEnd"/>
      <w:r w:rsidRPr="005B186E">
        <w:rPr>
          <w:rFonts w:ascii="Tahoma" w:eastAsia="Times New Roman" w:hAnsi="Tahoma" w:cs="Tahoma"/>
          <w:b/>
          <w:bCs/>
          <w:color w:val="555555"/>
          <w:sz w:val="27"/>
          <w:szCs w:val="27"/>
        </w:rPr>
        <w:t xml:space="preserve"> de </w:t>
      </w:r>
      <w:proofErr w:type="spellStart"/>
      <w:r w:rsidRPr="005B186E">
        <w:rPr>
          <w:rFonts w:ascii="Tahoma" w:eastAsia="Times New Roman" w:hAnsi="Tahoma" w:cs="Tahoma"/>
          <w:b/>
          <w:bCs/>
          <w:color w:val="555555"/>
          <w:sz w:val="27"/>
          <w:szCs w:val="27"/>
        </w:rPr>
        <w:t>operación</w:t>
      </w:r>
      <w:proofErr w:type="spellEnd"/>
    </w:p>
    <w:p w:rsidR="006A647A" w:rsidRPr="005B186E" w:rsidRDefault="006A647A" w:rsidP="006A647A">
      <w:pPr>
        <w:rPr>
          <w:rFonts w:ascii="Arial" w:hAnsi="Arial" w:cs="Arial"/>
          <w:b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7A" w:rsidTr="001F5354">
        <w:trPr>
          <w:trHeight w:val="359"/>
        </w:trPr>
        <w:tc>
          <w:tcPr>
            <w:tcW w:w="4675" w:type="dxa"/>
          </w:tcPr>
          <w:p w:rsidR="006A647A" w:rsidRDefault="006A647A" w:rsidP="001F5354">
            <w:pPr>
              <w:rPr>
                <w:rFonts w:ascii="Arial" w:hAnsi="Arial" w:cs="Arial"/>
                <w:szCs w:val="24"/>
                <w:lang w:val="es-CR"/>
              </w:rPr>
            </w:pPr>
            <w:r w:rsidRPr="005B186E">
              <w:rPr>
                <w:rFonts w:ascii="Arial" w:hAnsi="Arial" w:cs="Arial"/>
                <w:szCs w:val="24"/>
                <w:lang w:val="es-CR"/>
              </w:rPr>
              <w:t>Resolución y FPS profundos</w:t>
            </w:r>
          </w:p>
        </w:tc>
        <w:tc>
          <w:tcPr>
            <w:tcW w:w="4675" w:type="dxa"/>
          </w:tcPr>
          <w:p w:rsidR="006A647A" w:rsidRDefault="006A647A" w:rsidP="001F5354">
            <w:pPr>
              <w:rPr>
                <w:rFonts w:ascii="Arial" w:hAnsi="Arial" w:cs="Arial"/>
                <w:szCs w:val="24"/>
                <w:lang w:val="es-CR"/>
              </w:rPr>
            </w:pPr>
            <w:r>
              <w:br/>
            </w: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FFFFFF"/>
              </w:rPr>
              <w:t>VGA 30fps</w:t>
            </w:r>
          </w:p>
        </w:tc>
      </w:tr>
      <w:tr w:rsidR="006A647A" w:rsidTr="001F5354">
        <w:tc>
          <w:tcPr>
            <w:tcW w:w="4675" w:type="dxa"/>
          </w:tcPr>
          <w:p w:rsidR="006A647A" w:rsidRPr="005B186E" w:rsidRDefault="006A647A" w:rsidP="001F5354">
            <w:pPr>
              <w:rPr>
                <w:rFonts w:ascii="Arial" w:hAnsi="Arial" w:cs="Arial"/>
                <w:szCs w:val="24"/>
                <w:lang w:val="es-CR"/>
              </w:rPr>
            </w:pPr>
            <w:r w:rsidRPr="005B186E">
              <w:rPr>
                <w:rStyle w:val="label"/>
                <w:rFonts w:ascii="Arial" w:hAnsi="Arial" w:cs="Arial"/>
                <w:szCs w:val="24"/>
                <w:shd w:val="clear" w:color="auto" w:fill="FFFFFF"/>
              </w:rPr>
              <w:t xml:space="preserve">Campo de vision </w:t>
            </w:r>
            <w:proofErr w:type="spellStart"/>
            <w:r w:rsidRPr="005B186E">
              <w:rPr>
                <w:rStyle w:val="label"/>
                <w:rFonts w:ascii="Arial" w:hAnsi="Arial" w:cs="Arial"/>
                <w:szCs w:val="24"/>
                <w:shd w:val="clear" w:color="auto" w:fill="FFFFFF"/>
              </w:rPr>
              <w:t>profundo</w:t>
            </w:r>
            <w:proofErr w:type="spellEnd"/>
          </w:p>
        </w:tc>
        <w:tc>
          <w:tcPr>
            <w:tcW w:w="4675" w:type="dxa"/>
          </w:tcPr>
          <w:p w:rsidR="006A647A" w:rsidRDefault="006A647A" w:rsidP="001F5354">
            <w:pPr>
              <w:rPr>
                <w:rFonts w:ascii="Arial" w:hAnsi="Arial" w:cs="Arial"/>
                <w:szCs w:val="24"/>
                <w:lang w:val="es-CR"/>
              </w:rPr>
            </w:pPr>
            <w:r>
              <w:br/>
            </w: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FFFFFF"/>
              </w:rPr>
              <w:t>H: 73, V: 59, D: 90</w:t>
            </w:r>
          </w:p>
        </w:tc>
      </w:tr>
    </w:tbl>
    <w:p w:rsidR="006A647A" w:rsidRDefault="006A647A" w:rsidP="006A647A">
      <w:pPr>
        <w:rPr>
          <w:rFonts w:ascii="Arial" w:hAnsi="Arial" w:cs="Arial"/>
          <w:szCs w:val="24"/>
          <w:lang w:val="es-CR"/>
        </w:rPr>
      </w:pPr>
    </w:p>
    <w:p w:rsidR="006A647A" w:rsidRDefault="006A647A" w:rsidP="006A647A">
      <w:pPr>
        <w:pStyle w:val="Heading2"/>
        <w:spacing w:before="0" w:beforeAutospacing="0" w:after="0" w:afterAutospacing="0" w:line="420" w:lineRule="atLeast"/>
        <w:ind w:left="300" w:right="300"/>
        <w:rPr>
          <w:rFonts w:ascii="Tahoma" w:hAnsi="Tahoma" w:cs="Tahoma"/>
          <w:color w:val="555555"/>
          <w:sz w:val="27"/>
          <w:szCs w:val="27"/>
        </w:rPr>
      </w:pPr>
      <w:proofErr w:type="spellStart"/>
      <w:r>
        <w:rPr>
          <w:rFonts w:ascii="Tahoma" w:hAnsi="Tahoma" w:cs="Tahoma"/>
          <w:color w:val="555555"/>
          <w:sz w:val="27"/>
          <w:szCs w:val="27"/>
        </w:rPr>
        <w:t>Especificaciones</w:t>
      </w:r>
      <w:proofErr w:type="spellEnd"/>
      <w:r>
        <w:rPr>
          <w:rFonts w:ascii="Tahoma" w:hAnsi="Tahoma" w:cs="Tahoma"/>
          <w:color w:val="555555"/>
          <w:sz w:val="27"/>
          <w:szCs w:val="27"/>
        </w:rPr>
        <w:t xml:space="preserve"> de modulo</w:t>
      </w:r>
    </w:p>
    <w:p w:rsidR="006A647A" w:rsidRDefault="006A647A" w:rsidP="006A647A">
      <w:pPr>
        <w:pStyle w:val="Heading2"/>
        <w:spacing w:before="0" w:beforeAutospacing="0" w:after="0" w:afterAutospacing="0" w:line="420" w:lineRule="atLeast"/>
        <w:ind w:left="300" w:right="300"/>
        <w:rPr>
          <w:rFonts w:ascii="Tahoma" w:hAnsi="Tahoma" w:cs="Tahoma"/>
          <w:color w:val="555555"/>
          <w:sz w:val="27"/>
          <w:szCs w:val="27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6A647A" w:rsidTr="001F5354">
        <w:tc>
          <w:tcPr>
            <w:tcW w:w="4525" w:type="dxa"/>
          </w:tcPr>
          <w:p w:rsidR="006A647A" w:rsidRPr="005B186E" w:rsidRDefault="006A647A" w:rsidP="001F5354">
            <w:pPr>
              <w:pStyle w:val="Heading2"/>
              <w:spacing w:before="0" w:beforeAutospacing="0" w:after="0" w:afterAutospacing="0" w:line="420" w:lineRule="atLeast"/>
              <w:ind w:right="300"/>
              <w:outlineLvl w:val="1"/>
              <w:rPr>
                <w:rFonts w:ascii="Arial" w:hAnsi="Arial" w:cs="Arial"/>
                <w:b w:val="0"/>
                <w:color w:val="555555"/>
                <w:sz w:val="24"/>
                <w:szCs w:val="24"/>
              </w:rPr>
            </w:pPr>
            <w:proofErr w:type="spellStart"/>
            <w:r w:rsidRPr="005B186E"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Dimensiones</w:t>
            </w:r>
            <w:proofErr w:type="spellEnd"/>
          </w:p>
        </w:tc>
        <w:tc>
          <w:tcPr>
            <w:tcW w:w="4525" w:type="dxa"/>
          </w:tcPr>
          <w:p w:rsidR="006A647A" w:rsidRPr="005B186E" w:rsidRDefault="006A647A" w:rsidP="001F5354">
            <w:pPr>
              <w:pStyle w:val="Heading2"/>
              <w:spacing w:before="0" w:beforeAutospacing="0" w:after="0" w:afterAutospacing="0" w:line="420" w:lineRule="atLeast"/>
              <w:ind w:right="300"/>
              <w:outlineLvl w:val="1"/>
              <w:rPr>
                <w:rFonts w:ascii="Tahoma" w:hAnsi="Tahoma" w:cs="Tahoma"/>
                <w:b w:val="0"/>
                <w:color w:val="555555"/>
                <w:sz w:val="27"/>
                <w:szCs w:val="27"/>
              </w:rPr>
            </w:pPr>
            <w:r>
              <w:br/>
            </w:r>
            <w:r w:rsidRPr="005B186E">
              <w:rPr>
                <w:rFonts w:ascii="Tahoma" w:hAnsi="Tahoma" w:cs="Tahoma"/>
                <w:b w:val="0"/>
                <w:color w:val="003C71"/>
                <w:sz w:val="21"/>
                <w:szCs w:val="21"/>
                <w:shd w:val="clear" w:color="auto" w:fill="FFFFFF"/>
              </w:rPr>
              <w:t>110mm x 12.5mm x 3.75mm</w:t>
            </w:r>
          </w:p>
        </w:tc>
      </w:tr>
      <w:tr w:rsidR="006A647A" w:rsidRPr="005B186E" w:rsidTr="001F5354">
        <w:tc>
          <w:tcPr>
            <w:tcW w:w="4525" w:type="dxa"/>
          </w:tcPr>
          <w:p w:rsidR="006A647A" w:rsidRPr="005B186E" w:rsidRDefault="006A647A" w:rsidP="001F5354">
            <w:pPr>
              <w:pStyle w:val="Heading2"/>
              <w:spacing w:before="0" w:beforeAutospacing="0" w:after="0" w:afterAutospacing="0" w:line="420" w:lineRule="atLeast"/>
              <w:ind w:right="300"/>
              <w:outlineLvl w:val="1"/>
              <w:rPr>
                <w:rFonts w:ascii="Arial" w:hAnsi="Arial" w:cs="Arial"/>
                <w:b w:val="0"/>
                <w:color w:val="555555"/>
                <w:sz w:val="24"/>
                <w:szCs w:val="24"/>
                <w:lang w:val="es-CR"/>
              </w:rPr>
            </w:pPr>
            <w:r w:rsidRPr="005B186E"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  <w:lang w:val="es-CR"/>
              </w:rPr>
              <w:t>Tipo de interfaz de sistema</w:t>
            </w:r>
          </w:p>
        </w:tc>
        <w:tc>
          <w:tcPr>
            <w:tcW w:w="4525" w:type="dxa"/>
          </w:tcPr>
          <w:p w:rsidR="006A647A" w:rsidRPr="005B186E" w:rsidRDefault="006A647A" w:rsidP="001F5354">
            <w:pPr>
              <w:pStyle w:val="Heading2"/>
              <w:spacing w:before="0" w:beforeAutospacing="0" w:after="0" w:afterAutospacing="0" w:line="420" w:lineRule="atLeast"/>
              <w:ind w:right="300"/>
              <w:outlineLvl w:val="1"/>
              <w:rPr>
                <w:rFonts w:ascii="Arial" w:hAnsi="Arial" w:cs="Arial"/>
                <w:b w:val="0"/>
                <w:color w:val="555555"/>
                <w:sz w:val="24"/>
                <w:szCs w:val="24"/>
                <w:lang w:val="es-CR"/>
              </w:rPr>
            </w:pPr>
            <w:r w:rsidRPr="005B186E">
              <w:rPr>
                <w:rFonts w:ascii="Arial" w:hAnsi="Arial" w:cs="Arial"/>
                <w:b w:val="0"/>
                <w:color w:val="003C71"/>
                <w:sz w:val="24"/>
                <w:szCs w:val="24"/>
                <w:shd w:val="clear" w:color="auto" w:fill="FFFFFF"/>
              </w:rPr>
              <w:t>USB3</w:t>
            </w:r>
          </w:p>
        </w:tc>
      </w:tr>
    </w:tbl>
    <w:p w:rsidR="006A647A" w:rsidRPr="005B186E" w:rsidRDefault="006A647A" w:rsidP="006A647A">
      <w:pPr>
        <w:pStyle w:val="Heading2"/>
        <w:spacing w:before="0" w:beforeAutospacing="0" w:after="0" w:afterAutospacing="0" w:line="420" w:lineRule="atLeast"/>
        <w:ind w:left="300" w:right="300"/>
        <w:rPr>
          <w:rFonts w:ascii="Tahoma" w:hAnsi="Tahoma" w:cs="Tahoma"/>
          <w:color w:val="555555"/>
          <w:sz w:val="27"/>
          <w:szCs w:val="27"/>
          <w:lang w:val="es-CR"/>
        </w:rPr>
      </w:pPr>
    </w:p>
    <w:p w:rsidR="006A647A" w:rsidRDefault="006A647A" w:rsidP="006A647A">
      <w:pPr>
        <w:pStyle w:val="Heading2"/>
        <w:shd w:val="clear" w:color="auto" w:fill="FFFFFF"/>
        <w:spacing w:before="0" w:beforeAutospacing="0" w:after="0" w:afterAutospacing="0" w:line="420" w:lineRule="atLeast"/>
        <w:ind w:left="300" w:right="300"/>
        <w:rPr>
          <w:rFonts w:ascii="Tahoma" w:hAnsi="Tahoma" w:cs="Tahoma"/>
          <w:color w:val="555555"/>
          <w:sz w:val="27"/>
          <w:szCs w:val="27"/>
        </w:rPr>
      </w:pPr>
      <w:r>
        <w:rPr>
          <w:rFonts w:ascii="Tahoma" w:hAnsi="Tahoma" w:cs="Tahoma"/>
          <w:color w:val="555555"/>
          <w:sz w:val="27"/>
          <w:szCs w:val="27"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7A" w:rsidTr="001F5354">
        <w:tc>
          <w:tcPr>
            <w:tcW w:w="4675" w:type="dxa"/>
          </w:tcPr>
          <w:p w:rsidR="006A647A" w:rsidRPr="005B186E" w:rsidRDefault="006A647A" w:rsidP="001F5354">
            <w:pPr>
              <w:pStyle w:val="Heading2"/>
              <w:spacing w:before="0" w:beforeAutospacing="0" w:after="0" w:afterAutospacing="0" w:line="420" w:lineRule="atLeast"/>
              <w:ind w:right="300"/>
              <w:outlineLvl w:val="1"/>
              <w:rPr>
                <w:rFonts w:ascii="Arial" w:hAnsi="Arial" w:cs="Arial"/>
                <w:b w:val="0"/>
                <w:color w:val="555555"/>
                <w:sz w:val="24"/>
                <w:szCs w:val="24"/>
              </w:rPr>
            </w:pPr>
            <w:r w:rsidRPr="005B186E">
              <w:rPr>
                <w:rStyle w:val="label"/>
                <w:rFonts w:ascii="Arial" w:hAnsi="Arial" w:cs="Arial"/>
                <w:b w:val="0"/>
                <w:color w:val="252525"/>
                <w:sz w:val="24"/>
                <w:szCs w:val="24"/>
                <w:shd w:val="clear" w:color="auto" w:fill="FFFFFF"/>
              </w:rPr>
              <w:t>Sensor de RGB</w:t>
            </w:r>
          </w:p>
        </w:tc>
        <w:tc>
          <w:tcPr>
            <w:tcW w:w="4675" w:type="dxa"/>
          </w:tcPr>
          <w:p w:rsidR="006A647A" w:rsidRPr="005B186E" w:rsidRDefault="006A647A" w:rsidP="001F5354">
            <w:pPr>
              <w:pStyle w:val="Heading2"/>
              <w:spacing w:before="0" w:beforeAutospacing="0" w:after="0" w:afterAutospacing="0" w:line="420" w:lineRule="atLeast"/>
              <w:ind w:right="300"/>
              <w:outlineLvl w:val="1"/>
              <w:rPr>
                <w:rFonts w:ascii="Arial" w:hAnsi="Arial" w:cs="Arial"/>
                <w:b w:val="0"/>
                <w:color w:val="555555"/>
                <w:sz w:val="24"/>
                <w:szCs w:val="24"/>
              </w:rPr>
            </w:pPr>
            <w:r w:rsidRPr="005B186E">
              <w:rPr>
                <w:rFonts w:ascii="Arial" w:hAnsi="Arial" w:cs="Arial"/>
                <w:b w:val="0"/>
                <w:color w:val="002060"/>
                <w:sz w:val="24"/>
                <w:szCs w:val="24"/>
              </w:rPr>
              <w:t>SI</w:t>
            </w:r>
          </w:p>
        </w:tc>
      </w:tr>
    </w:tbl>
    <w:p w:rsidR="006A647A" w:rsidRDefault="006A647A" w:rsidP="006A647A">
      <w:pPr>
        <w:pStyle w:val="Heading2"/>
        <w:shd w:val="clear" w:color="auto" w:fill="FFFFFF"/>
        <w:spacing w:before="0" w:beforeAutospacing="0" w:after="0" w:afterAutospacing="0" w:line="420" w:lineRule="atLeast"/>
        <w:ind w:right="300"/>
        <w:rPr>
          <w:rFonts w:ascii="Tahoma" w:hAnsi="Tahoma" w:cs="Tahoma"/>
          <w:color w:val="555555"/>
          <w:sz w:val="27"/>
          <w:szCs w:val="27"/>
        </w:rPr>
      </w:pPr>
    </w:p>
    <w:p w:rsidR="006A647A" w:rsidRDefault="006A647A" w:rsidP="006A647A">
      <w:pPr>
        <w:rPr>
          <w:rFonts w:ascii="Arial" w:hAnsi="Arial" w:cs="Arial"/>
          <w:szCs w:val="24"/>
          <w:lang w:val="es-CR"/>
        </w:rPr>
      </w:pPr>
    </w:p>
    <w:p w:rsidR="006A647A" w:rsidRDefault="006A647A" w:rsidP="006A647A">
      <w:pPr>
        <w:rPr>
          <w:rFonts w:ascii="Arial" w:hAnsi="Arial" w:cs="Arial"/>
          <w:szCs w:val="24"/>
          <w:lang w:val="es-CR"/>
        </w:rPr>
      </w:pPr>
    </w:p>
    <w:p w:rsidR="004C5A5B" w:rsidRPr="004C5A5B" w:rsidRDefault="004C5A5B" w:rsidP="004C5A5B">
      <w:pPr>
        <w:ind w:firstLine="720"/>
        <w:rPr>
          <w:rFonts w:ascii="Arial" w:hAnsi="Arial" w:cs="Arial"/>
          <w:sz w:val="28"/>
          <w:lang w:val="es-CR"/>
        </w:rPr>
      </w:pPr>
    </w:p>
    <w:p w:rsidR="00C079AB" w:rsidRDefault="002662B5" w:rsidP="004C5A5B">
      <w:pPr>
        <w:rPr>
          <w:rFonts w:ascii="Arial" w:hAnsi="Arial" w:cs="Arial"/>
          <w:sz w:val="28"/>
          <w:lang w:val="es-CR"/>
        </w:rPr>
      </w:pPr>
    </w:p>
    <w:p w:rsidR="00043AFC" w:rsidRDefault="00043AFC">
      <w:pPr>
        <w:rPr>
          <w:rFonts w:ascii="Arial" w:hAnsi="Arial" w:cs="Arial"/>
          <w:sz w:val="28"/>
          <w:lang w:val="es-CR"/>
        </w:rPr>
      </w:pPr>
      <w:r>
        <w:rPr>
          <w:rFonts w:ascii="Arial" w:hAnsi="Arial" w:cs="Arial"/>
          <w:sz w:val="28"/>
          <w:lang w:val="es-CR"/>
        </w:rPr>
        <w:br w:type="page"/>
      </w:r>
    </w:p>
    <w:p w:rsidR="00043AFC" w:rsidRDefault="00043AFC" w:rsidP="004C5A5B">
      <w:pPr>
        <w:rPr>
          <w:rFonts w:ascii="Arial" w:hAnsi="Arial" w:cs="Arial"/>
          <w:b/>
          <w:bCs/>
          <w:color w:val="1A5888"/>
          <w:sz w:val="54"/>
          <w:szCs w:val="54"/>
          <w:bdr w:val="none" w:sz="0" w:space="0" w:color="auto" w:frame="1"/>
        </w:rPr>
      </w:pPr>
      <w:r>
        <w:rPr>
          <w:rFonts w:ascii="Arial" w:hAnsi="Arial" w:cs="Arial"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4518660</wp:posOffset>
            </wp:positionH>
            <wp:positionV relativeFrom="paragraph">
              <wp:posOffset>365760</wp:posOffset>
            </wp:positionV>
            <wp:extent cx="1790700" cy="1790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tech_960_000793_TV_Cam_for_Skype_1323451819000_8338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1A5888"/>
          <w:sz w:val="54"/>
          <w:szCs w:val="54"/>
          <w:bdr w:val="none" w:sz="0" w:space="0" w:color="auto" w:frame="1"/>
        </w:rPr>
        <w:t>Logitech</w:t>
      </w:r>
      <w:r>
        <w:rPr>
          <w:rFonts w:ascii="Arial" w:hAnsi="Arial" w:cs="Arial"/>
          <w:b/>
          <w:bCs/>
          <w:color w:val="1A5888"/>
          <w:sz w:val="54"/>
          <w:szCs w:val="54"/>
        </w:rPr>
        <w:t> </w:t>
      </w:r>
      <w:r>
        <w:rPr>
          <w:rFonts w:ascii="Arial" w:hAnsi="Arial" w:cs="Arial"/>
          <w:b/>
          <w:bCs/>
          <w:color w:val="1A5888"/>
          <w:sz w:val="54"/>
          <w:szCs w:val="54"/>
          <w:bdr w:val="none" w:sz="0" w:space="0" w:color="auto" w:frame="1"/>
        </w:rPr>
        <w:t>HD 720p TV Cam for Skype</w:t>
      </w:r>
    </w:p>
    <w:p w:rsidR="00043AFC" w:rsidRDefault="00613719" w:rsidP="004C5A5B">
      <w:pPr>
        <w:rPr>
          <w:rFonts w:ascii="Arial" w:hAnsi="Arial" w:cs="Arial"/>
          <w:b/>
          <w:bCs/>
          <w:color w:val="1A5888"/>
          <w:sz w:val="54"/>
          <w:szCs w:val="54"/>
          <w:bdr w:val="none" w:sz="0" w:space="0" w:color="auto" w:frame="1"/>
        </w:rPr>
      </w:pPr>
      <w:proofErr w:type="spellStart"/>
      <w:r w:rsidRPr="00613719">
        <w:rPr>
          <w:rFonts w:ascii="Arial" w:hAnsi="Arial" w:cs="Arial"/>
          <w:b/>
          <w:bCs/>
          <w:color w:val="1A5888"/>
          <w:sz w:val="28"/>
          <w:szCs w:val="54"/>
          <w:bdr w:val="none" w:sz="0" w:space="0" w:color="auto" w:frame="1"/>
        </w:rPr>
        <w:t>Es</w:t>
      </w:r>
      <w:proofErr w:type="spellEnd"/>
      <w:r w:rsidRPr="00613719">
        <w:rPr>
          <w:rFonts w:ascii="Arial" w:hAnsi="Arial" w:cs="Arial"/>
          <w:b/>
          <w:bCs/>
          <w:color w:val="1A5888"/>
          <w:sz w:val="28"/>
          <w:szCs w:val="54"/>
          <w:bdr w:val="none" w:sz="0" w:space="0" w:color="auto" w:frame="1"/>
        </w:rPr>
        <w:t xml:space="preserve"> compatible con Windows</w:t>
      </w:r>
      <w:r>
        <w:rPr>
          <w:rFonts w:ascii="Arial" w:hAnsi="Arial" w:cs="Arial"/>
          <w:b/>
          <w:bCs/>
          <w:color w:val="1A5888"/>
          <w:sz w:val="54"/>
          <w:szCs w:val="54"/>
          <w:bdr w:val="none" w:sz="0" w:space="0" w:color="auto" w:frame="1"/>
        </w:rPr>
        <w:t>.</w:t>
      </w:r>
    </w:p>
    <w:p w:rsidR="00043AFC" w:rsidRPr="00043AFC" w:rsidRDefault="00043AFC" w:rsidP="00043AFC">
      <w:pPr>
        <w:pStyle w:val="fs16"/>
        <w:spacing w:before="0" w:beforeAutospacing="0" w:after="180" w:afterAutospacing="0"/>
        <w:textAlignment w:val="baseline"/>
        <w:rPr>
          <w:rFonts w:ascii="Arial" w:hAnsi="Arial" w:cs="Arial"/>
          <w:b/>
          <w:bCs/>
          <w:color w:val="464646"/>
          <w:sz w:val="36"/>
        </w:rPr>
      </w:pPr>
      <w:r w:rsidRPr="00043AFC">
        <w:rPr>
          <w:rFonts w:ascii="Arial" w:hAnsi="Arial" w:cs="Arial"/>
          <w:b/>
          <w:bCs/>
          <w:color w:val="1A5888"/>
          <w:sz w:val="96"/>
          <w:szCs w:val="54"/>
          <w:bdr w:val="none" w:sz="0" w:space="0" w:color="auto" w:frame="1"/>
        </w:rPr>
        <w:tab/>
      </w:r>
      <w:r w:rsidRPr="00043AFC">
        <w:rPr>
          <w:rFonts w:ascii="Arial" w:hAnsi="Arial" w:cs="Arial"/>
          <w:b/>
          <w:bCs/>
          <w:color w:val="464646"/>
          <w:sz w:val="36"/>
        </w:rPr>
        <w:t>Product Highlights</w:t>
      </w:r>
    </w:p>
    <w:p w:rsidR="00043AFC" w:rsidRPr="00043AFC" w:rsidRDefault="00043AFC" w:rsidP="00043AF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64646"/>
          <w:sz w:val="27"/>
          <w:szCs w:val="21"/>
        </w:rPr>
      </w:pPr>
      <w:r w:rsidRPr="00043AFC">
        <w:rPr>
          <w:rFonts w:ascii="inherit" w:eastAsia="Times New Roman" w:hAnsi="inherit" w:cs="Arial"/>
          <w:color w:val="464646"/>
          <w:sz w:val="27"/>
          <w:szCs w:val="21"/>
        </w:rPr>
        <w:t>High-Grade HD 720p</w:t>
      </w:r>
    </w:p>
    <w:p w:rsidR="00043AFC" w:rsidRPr="00043AFC" w:rsidRDefault="00043AFC" w:rsidP="00043AF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64646"/>
          <w:sz w:val="27"/>
          <w:szCs w:val="21"/>
        </w:rPr>
      </w:pPr>
      <w:r w:rsidRPr="00043AFC">
        <w:rPr>
          <w:rFonts w:ascii="inherit" w:eastAsia="Times New Roman" w:hAnsi="inherit" w:cs="Arial"/>
          <w:color w:val="464646"/>
          <w:sz w:val="27"/>
          <w:szCs w:val="21"/>
        </w:rPr>
        <w:t>Video Call From Your TV</w:t>
      </w:r>
    </w:p>
    <w:p w:rsidR="00043AFC" w:rsidRPr="00043AFC" w:rsidRDefault="00043AFC" w:rsidP="00043AF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64646"/>
          <w:sz w:val="27"/>
          <w:szCs w:val="21"/>
        </w:rPr>
      </w:pPr>
      <w:r w:rsidRPr="00043AFC">
        <w:rPr>
          <w:rFonts w:ascii="inherit" w:eastAsia="Times New Roman" w:hAnsi="inherit" w:cs="Arial"/>
          <w:color w:val="464646"/>
          <w:sz w:val="27"/>
          <w:szCs w:val="21"/>
        </w:rPr>
        <w:t>Premium Autofocus</w:t>
      </w:r>
    </w:p>
    <w:p w:rsidR="00043AFC" w:rsidRDefault="00043AFC" w:rsidP="00043AF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64646"/>
          <w:sz w:val="27"/>
          <w:szCs w:val="21"/>
        </w:rPr>
      </w:pPr>
      <w:r w:rsidRPr="00043AFC">
        <w:rPr>
          <w:rFonts w:ascii="inherit" w:eastAsia="Times New Roman" w:hAnsi="inherit" w:cs="Arial"/>
          <w:color w:val="464646"/>
          <w:sz w:val="27"/>
          <w:szCs w:val="21"/>
        </w:rPr>
        <w:t>Wide-Angle Lens</w:t>
      </w:r>
    </w:p>
    <w:p w:rsidR="00043AFC" w:rsidRPr="00043AFC" w:rsidRDefault="00043AFC" w:rsidP="00043AFC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inherit" w:eastAsia="Times New Roman" w:hAnsi="inherit" w:cs="Arial"/>
          <w:color w:val="464646"/>
          <w:sz w:val="27"/>
          <w:szCs w:val="2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6084"/>
      </w:tblGrid>
      <w:tr w:rsidR="00043AFC" w:rsidRPr="00043AFC" w:rsidTr="00043AF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043AFC" w:rsidRPr="00043AFC" w:rsidTr="00043AF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043AFC" w:rsidRPr="00043AFC" w:rsidTr="00043AF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AFC" w:rsidRPr="00043AFC" w:rsidTr="00043AF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Product Identifiers</w:t>
            </w:r>
          </w:p>
        </w:tc>
      </w:tr>
      <w:tr w:rsidR="00043AFC" w:rsidRPr="00043AFC" w:rsidTr="00043AFC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Brand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Logitech</w:t>
            </w:r>
          </w:p>
        </w:tc>
      </w:tr>
      <w:tr w:rsidR="00043AFC" w:rsidRPr="00043AFC" w:rsidTr="00043AFC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MPN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960-000665</w:t>
            </w:r>
          </w:p>
        </w:tc>
      </w:tr>
      <w:tr w:rsidR="00043AFC" w:rsidRPr="00043AFC" w:rsidTr="00043AFC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UPC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0097855071491</w:t>
            </w:r>
          </w:p>
        </w:tc>
      </w:tr>
      <w:tr w:rsidR="00043AFC" w:rsidRPr="00043AFC" w:rsidTr="00043AFC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Model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TV Cam</w:t>
            </w:r>
          </w:p>
        </w:tc>
      </w:tr>
      <w:tr w:rsidR="00043AFC" w:rsidRPr="00043AFC" w:rsidTr="00043AF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Product Key Features</w:t>
            </w:r>
          </w:p>
        </w:tc>
      </w:tr>
      <w:tr w:rsidR="00043AFC" w:rsidRPr="00043AFC" w:rsidTr="00043AFC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Connectivity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USB 2.0</w:t>
            </w:r>
          </w:p>
        </w:tc>
      </w:tr>
      <w:tr w:rsidR="00043AFC" w:rsidRPr="00043AFC" w:rsidTr="00043AF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AFC" w:rsidRPr="00043AFC" w:rsidTr="00043AF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Additional Product Features</w:t>
            </w:r>
          </w:p>
        </w:tc>
      </w:tr>
      <w:tr w:rsidR="00043AFC" w:rsidRPr="00043AFC" w:rsidTr="00043AFC"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Max. Video Resolution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1280x720</w:t>
            </w:r>
          </w:p>
        </w:tc>
      </w:tr>
      <w:tr w:rsidR="00043AFC" w:rsidRPr="00043AFC" w:rsidTr="00613719">
        <w:trPr>
          <w:trHeight w:val="837"/>
        </w:trPr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P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Built-In Microphone</w:t>
            </w: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43AF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Built Indiana Microphone</w:t>
            </w:r>
          </w:p>
          <w:p w:rsidR="00043AFC" w:rsidRDefault="00043AFC" w:rsidP="00043AF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043AFC" w:rsidRPr="00043AFC" w:rsidRDefault="00043AFC" w:rsidP="00613719">
            <w:pPr>
              <w:spacing w:after="0" w:line="240" w:lineRule="auto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</w:tbl>
    <w:p w:rsidR="002662B5" w:rsidRPr="002662B5" w:rsidRDefault="002662B5" w:rsidP="002662B5">
      <w:pPr>
        <w:shd w:val="clear" w:color="auto" w:fill="FFFFFF"/>
        <w:spacing w:after="0" w:line="330" w:lineRule="atLeast"/>
        <w:rPr>
          <w:rFonts w:ascii="Helvetica" w:eastAsia="Times New Roman" w:hAnsi="Helvetica" w:cs="Times New Roman"/>
          <w:color w:val="6F7678"/>
          <w:szCs w:val="24"/>
          <w:lang w:val="es-CR"/>
        </w:rPr>
      </w:pPr>
      <w:r w:rsidRPr="002662B5">
        <w:rPr>
          <w:rFonts w:ascii="Helvetica" w:eastAsia="Times New Roman" w:hAnsi="Helvetica" w:cs="Times New Roman"/>
          <w:color w:val="6F7678"/>
          <w:szCs w:val="24"/>
          <w:lang w:val="es-CR"/>
        </w:rPr>
        <w:t>Resolución máx.: 720p/30 </w:t>
      </w:r>
      <w:proofErr w:type="spellStart"/>
      <w:r w:rsidRPr="002662B5">
        <w:rPr>
          <w:rFonts w:ascii="Helvetica" w:eastAsia="Times New Roman" w:hAnsi="Helvetica" w:cs="Times New Roman"/>
          <w:color w:val="6F7678"/>
          <w:szCs w:val="24"/>
          <w:lang w:val="es-CR"/>
        </w:rPr>
        <w:t>fps</w:t>
      </w:r>
      <w:proofErr w:type="spellEnd"/>
    </w:p>
    <w:p w:rsidR="002662B5" w:rsidRPr="002662B5" w:rsidRDefault="002662B5" w:rsidP="002662B5">
      <w:pPr>
        <w:shd w:val="clear" w:color="auto" w:fill="FFFFFF"/>
        <w:spacing w:after="0" w:line="330" w:lineRule="atLeast"/>
        <w:rPr>
          <w:rFonts w:ascii="Helvetica" w:eastAsia="Times New Roman" w:hAnsi="Helvetica" w:cs="Times New Roman"/>
          <w:color w:val="6F7678"/>
          <w:szCs w:val="24"/>
          <w:lang w:val="es-CR"/>
        </w:rPr>
      </w:pPr>
      <w:r w:rsidRPr="002662B5">
        <w:rPr>
          <w:rFonts w:ascii="Helvetica" w:eastAsia="Times New Roman" w:hAnsi="Helvetica" w:cs="Times New Roman"/>
          <w:color w:val="6F7678"/>
          <w:szCs w:val="24"/>
          <w:lang w:val="es-CR"/>
        </w:rPr>
        <w:t>Tipo de enfoque: foco fijo</w:t>
      </w:r>
    </w:p>
    <w:p w:rsidR="002662B5" w:rsidRPr="002662B5" w:rsidRDefault="002662B5" w:rsidP="002662B5">
      <w:pPr>
        <w:shd w:val="clear" w:color="auto" w:fill="FFFFFF"/>
        <w:spacing w:after="0" w:line="330" w:lineRule="atLeast"/>
        <w:rPr>
          <w:rFonts w:ascii="Helvetica" w:eastAsia="Times New Roman" w:hAnsi="Helvetica" w:cs="Times New Roman"/>
          <w:color w:val="6F7678"/>
          <w:szCs w:val="24"/>
          <w:lang w:val="es-CR"/>
        </w:rPr>
      </w:pPr>
      <w:r w:rsidRPr="002662B5">
        <w:rPr>
          <w:rFonts w:ascii="Helvetica" w:eastAsia="Times New Roman" w:hAnsi="Helvetica" w:cs="Times New Roman"/>
          <w:color w:val="6F7678"/>
          <w:szCs w:val="24"/>
          <w:lang w:val="es-CR"/>
        </w:rPr>
        <w:t>Tecnología de lente: estándar</w:t>
      </w:r>
    </w:p>
    <w:p w:rsidR="002662B5" w:rsidRPr="002662B5" w:rsidRDefault="002662B5" w:rsidP="002662B5">
      <w:pPr>
        <w:shd w:val="clear" w:color="auto" w:fill="FFFFFF"/>
        <w:spacing w:after="0" w:line="330" w:lineRule="atLeast"/>
        <w:rPr>
          <w:rFonts w:ascii="Helvetica" w:eastAsia="Times New Roman" w:hAnsi="Helvetica" w:cs="Times New Roman"/>
          <w:color w:val="6F7678"/>
          <w:szCs w:val="24"/>
          <w:lang w:val="es-CR"/>
        </w:rPr>
      </w:pPr>
      <w:r w:rsidRPr="002662B5">
        <w:rPr>
          <w:rFonts w:ascii="Helvetica" w:eastAsia="Times New Roman" w:hAnsi="Helvetica" w:cs="Times New Roman"/>
          <w:color w:val="6F7678"/>
          <w:szCs w:val="24"/>
          <w:lang w:val="es-CR"/>
        </w:rPr>
        <w:t>Micrófono integrado: mono</w:t>
      </w:r>
    </w:p>
    <w:p w:rsidR="002662B5" w:rsidRPr="002662B5" w:rsidRDefault="002662B5" w:rsidP="002662B5">
      <w:pPr>
        <w:shd w:val="clear" w:color="auto" w:fill="FFFFFF"/>
        <w:spacing w:after="0" w:line="330" w:lineRule="atLeast"/>
        <w:rPr>
          <w:rFonts w:ascii="Helvetica" w:eastAsia="Times New Roman" w:hAnsi="Helvetica" w:cs="Times New Roman"/>
          <w:color w:val="6F7678"/>
          <w:szCs w:val="24"/>
        </w:rPr>
      </w:pPr>
      <w:r w:rsidRPr="002662B5">
        <w:rPr>
          <w:rFonts w:ascii="Helvetica" w:eastAsia="Times New Roman" w:hAnsi="Helvetica" w:cs="Times New Roman"/>
          <w:color w:val="6F7678"/>
          <w:szCs w:val="24"/>
        </w:rPr>
        <w:t>Campo visual: 60°</w:t>
      </w:r>
    </w:p>
    <w:p w:rsidR="002662B5" w:rsidRPr="002662B5" w:rsidRDefault="002662B5" w:rsidP="002662B5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Times New Roman"/>
          <w:color w:val="6F7678"/>
          <w:szCs w:val="24"/>
          <w:lang w:val="es-CR"/>
        </w:rPr>
      </w:pPr>
      <w:r w:rsidRPr="002662B5">
        <w:rPr>
          <w:rFonts w:ascii="Helvetica" w:eastAsia="Times New Roman" w:hAnsi="Helvetica" w:cs="Times New Roman"/>
          <w:color w:val="6F7678"/>
          <w:szCs w:val="24"/>
          <w:lang w:val="es-CR"/>
        </w:rPr>
        <w:t>Clip universal para monitores, pantallas LCD o laptops</w:t>
      </w:r>
    </w:p>
    <w:p w:rsidR="00043AFC" w:rsidRPr="002662B5" w:rsidRDefault="00043AFC" w:rsidP="004C5A5B">
      <w:pPr>
        <w:rPr>
          <w:rFonts w:ascii="Arial" w:hAnsi="Arial" w:cs="Arial"/>
          <w:sz w:val="28"/>
          <w:lang w:val="es-CR"/>
        </w:rPr>
      </w:pPr>
      <w:bookmarkStart w:id="0" w:name="_GoBack"/>
      <w:bookmarkEnd w:id="0"/>
    </w:p>
    <w:sectPr w:rsidR="00043AFC" w:rsidRPr="0026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A1252"/>
    <w:multiLevelType w:val="multilevel"/>
    <w:tmpl w:val="F26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06104"/>
    <w:multiLevelType w:val="multilevel"/>
    <w:tmpl w:val="3D1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5B"/>
    <w:rsid w:val="00043AFC"/>
    <w:rsid w:val="002662B5"/>
    <w:rsid w:val="004C5A5B"/>
    <w:rsid w:val="00613719"/>
    <w:rsid w:val="006A647A"/>
    <w:rsid w:val="008928FF"/>
    <w:rsid w:val="00A06811"/>
    <w:rsid w:val="00A7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2C75-9522-45D6-9806-16A3F5D4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A5B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6A6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5A5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4C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4C5A5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928F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4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6A647A"/>
  </w:style>
  <w:style w:type="paragraph" w:customStyle="1" w:styleId="fs16">
    <w:name w:val="fs16"/>
    <w:basedOn w:val="Normal"/>
    <w:rsid w:val="0004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product-details-title">
    <w:name w:val="product-details-title"/>
    <w:basedOn w:val="DefaultParagraphFont"/>
    <w:rsid w:val="00043AFC"/>
  </w:style>
  <w:style w:type="character" w:customStyle="1" w:styleId="expsvctext">
    <w:name w:val="expsvctext"/>
    <w:basedOn w:val="DefaultParagraphFont"/>
    <w:rsid w:val="00043AFC"/>
  </w:style>
  <w:style w:type="paragraph" w:styleId="NormalWeb">
    <w:name w:val="Normal (Web)"/>
    <w:basedOn w:val="Normal"/>
    <w:uiPriority w:val="99"/>
    <w:semiHidden/>
    <w:unhideWhenUsed/>
    <w:rsid w:val="0026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75D2-70C3-4183-A21E-DBC9CF6D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411</Words>
  <Characters>2387</Characters>
  <Application>Microsoft Office Word</Application>
  <DocSecurity>0</DocSecurity>
  <Lines>185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Ramos, Kilian M</dc:creator>
  <cp:keywords>CTPClassification=CTP_NT</cp:keywords>
  <dc:description/>
  <cp:lastModifiedBy>Rojas Ramos, Kilian M</cp:lastModifiedBy>
  <cp:revision>2</cp:revision>
  <dcterms:created xsi:type="dcterms:W3CDTF">2018-10-24T16:49:00Z</dcterms:created>
  <dcterms:modified xsi:type="dcterms:W3CDTF">2018-10-24T17:53:00Z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14599e54-0244-4bc3-b030-c2bc8a74b47d</vt:lpwstr>
  </property>
  <property fmtid="{D5CDD505-2E9C-101B-9397-08002B2CF9AE}" pid="3" name="CTP_TimeStamp">
    <vt:lpwstr>2018-10-24 17:53:24Z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