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423364">
      <w:pPr>
        <w:pStyle w:val="35"/>
        <w:keepNext w:val="0"/>
        <w:keepLines w:val="0"/>
        <w:pageBreakBefore w:val="0"/>
        <w:widowControl w:val="0"/>
        <w:kinsoku/>
        <w:wordWrap/>
        <w:overflowPunct/>
        <w:topLinePunct w:val="0"/>
        <w:autoSpaceDE/>
        <w:autoSpaceDN/>
        <w:bidi w:val="0"/>
        <w:adjustRightInd w:val="0"/>
        <w:snapToGrid w:val="0"/>
        <w:spacing w:after="80" w:line="300" w:lineRule="exact"/>
        <w:ind w:left="0"/>
        <w:textAlignment w:val="auto"/>
        <w:rPr>
          <w:rFonts w:hint="eastAsia"/>
          <w:sz w:val="28"/>
          <w:szCs w:val="28"/>
        </w:rPr>
      </w:pPr>
      <w:r>
        <w:rPr>
          <w:rFonts w:hint="eastAsia"/>
          <w:sz w:val="28"/>
          <w:szCs w:val="28"/>
        </w:rPr>
        <w:t>各位老师好，我是周子轩，我的毕业设计题目是“基于大语言模型的社交媒体青少年生殖健康评论分类分析与问答生成研究”。指导老师是黄若尘老师。</w:t>
      </w:r>
    </w:p>
    <w:p w14:paraId="6E974837">
      <w:pPr>
        <w:pStyle w:val="35"/>
        <w:keepNext w:val="0"/>
        <w:keepLines w:val="0"/>
        <w:pageBreakBefore w:val="0"/>
        <w:widowControl w:val="0"/>
        <w:kinsoku/>
        <w:wordWrap/>
        <w:overflowPunct/>
        <w:topLinePunct w:val="0"/>
        <w:autoSpaceDE/>
        <w:autoSpaceDN/>
        <w:bidi w:val="0"/>
        <w:adjustRightInd w:val="0"/>
        <w:snapToGrid w:val="0"/>
        <w:spacing w:line="300" w:lineRule="exact"/>
        <w:textAlignment w:val="auto"/>
        <w:rPr>
          <w:rFonts w:hint="default" w:eastAsia="微软雅黑"/>
          <w:sz w:val="28"/>
          <w:szCs w:val="28"/>
          <w:lang w:val="en-US" w:eastAsia="zh-CN"/>
        </w:rPr>
      </w:pPr>
      <w:r>
        <w:rPr>
          <w:rFonts w:hint="eastAsia"/>
          <w:b/>
          <w:bCs/>
          <w:sz w:val="32"/>
          <w:szCs w:val="32"/>
          <w:lang w:val="en-US" w:eastAsia="zh-CN"/>
        </w:rPr>
        <w:t>3</w:t>
      </w:r>
      <w:r>
        <w:rPr>
          <w:rFonts w:hint="eastAsia"/>
          <w:sz w:val="28"/>
          <w:szCs w:val="28"/>
          <w:lang w:val="en-US" w:eastAsia="zh-CN"/>
        </w:rPr>
        <w:t xml:space="preserve"> 首先, 是研究背景与意义</w:t>
      </w:r>
    </w:p>
    <w:p w14:paraId="64EC8C73">
      <w:pPr>
        <w:pStyle w:val="35"/>
        <w:keepNext w:val="0"/>
        <w:keepLines w:val="0"/>
        <w:pageBreakBefore w:val="0"/>
        <w:widowControl w:val="0"/>
        <w:kinsoku/>
        <w:wordWrap/>
        <w:overflowPunct/>
        <w:topLinePunct w:val="0"/>
        <w:autoSpaceDE/>
        <w:autoSpaceDN/>
        <w:bidi w:val="0"/>
        <w:adjustRightInd w:val="0"/>
        <w:snapToGrid w:val="0"/>
        <w:spacing w:line="300" w:lineRule="exact"/>
        <w:textAlignment w:val="auto"/>
        <w:rPr>
          <w:rFonts w:hint="eastAsia"/>
          <w:sz w:val="28"/>
          <w:szCs w:val="28"/>
        </w:rPr>
      </w:pPr>
      <w:r>
        <w:rPr>
          <w:rFonts w:hint="eastAsia"/>
          <w:b/>
          <w:bCs/>
          <w:sz w:val="32"/>
          <w:szCs w:val="32"/>
        </w:rPr>
        <w:t>4</w:t>
      </w:r>
      <w:r>
        <w:rPr>
          <w:rFonts w:hint="eastAsia"/>
          <w:sz w:val="28"/>
          <w:szCs w:val="28"/>
        </w:rPr>
        <w:t xml:space="preserve"> 关于</w:t>
      </w:r>
      <w:r>
        <w:rPr>
          <w:rFonts w:hint="eastAsia"/>
          <w:b/>
          <w:bCs/>
          <w:sz w:val="28"/>
          <w:szCs w:val="28"/>
        </w:rPr>
        <w:t>本研究的背景</w:t>
      </w:r>
      <w:r>
        <w:rPr>
          <w:rFonts w:hint="eastAsia"/>
          <w:sz w:val="28"/>
          <w:szCs w:val="28"/>
        </w:rPr>
        <w:t>。青少年生殖健康问题在全球范围内都十分严峻。世界卫生组织和《柳叶刀》的报告都明确指出，相关问题存在被长期忽视的情况 。中国也面临同样的挑战，包括青少年非意愿妊娠、人工流产</w:t>
      </w:r>
      <w:r>
        <w:rPr>
          <w:rFonts w:hint="eastAsia"/>
          <w:sz w:val="28"/>
          <w:szCs w:val="28"/>
          <w:lang w:val="en-US" w:eastAsia="zh-CN"/>
        </w:rPr>
        <w:t xml:space="preserve"> </w:t>
      </w:r>
      <w:r>
        <w:rPr>
          <w:rFonts w:hint="eastAsia"/>
          <w:sz w:val="28"/>
          <w:szCs w:val="28"/>
        </w:rPr>
        <w:t>及</w:t>
      </w:r>
      <w:r>
        <w:rPr>
          <w:rFonts w:hint="eastAsia"/>
          <w:sz w:val="28"/>
          <w:szCs w:val="28"/>
          <w:lang w:val="en-US" w:eastAsia="zh-CN"/>
        </w:rPr>
        <w:t xml:space="preserve"> </w:t>
      </w:r>
      <w:r>
        <w:rPr>
          <w:rFonts w:hint="eastAsia"/>
          <w:sz w:val="28"/>
          <w:szCs w:val="28"/>
        </w:rPr>
        <w:t>性病感染率</w:t>
      </w:r>
      <w:r>
        <w:rPr>
          <w:rFonts w:hint="eastAsia"/>
          <w:sz w:val="28"/>
          <w:szCs w:val="28"/>
          <w:lang w:val="en-US" w:eastAsia="zh-CN"/>
        </w:rPr>
        <w:t xml:space="preserve"> </w:t>
      </w:r>
      <w:r>
        <w:rPr>
          <w:rFonts w:hint="eastAsia"/>
          <w:b/>
          <w:bCs/>
          <w:sz w:val="28"/>
          <w:szCs w:val="28"/>
        </w:rPr>
        <w:t>持续上升</w:t>
      </w:r>
      <w:r>
        <w:rPr>
          <w:rFonts w:hint="eastAsia"/>
          <w:b/>
          <w:bCs/>
          <w:sz w:val="28"/>
          <w:szCs w:val="28"/>
          <w:lang w:val="en-US" w:eastAsia="zh-CN"/>
        </w:rPr>
        <w:t xml:space="preserve"> </w:t>
      </w:r>
      <w:r>
        <w:rPr>
          <w:rFonts w:hint="eastAsia"/>
          <w:sz w:val="28"/>
          <w:szCs w:val="28"/>
        </w:rPr>
        <w:t>的严峻现状。</w:t>
      </w:r>
    </w:p>
    <w:p w14:paraId="7948E822">
      <w:pPr>
        <w:pStyle w:val="35"/>
        <w:keepNext w:val="0"/>
        <w:keepLines w:val="0"/>
        <w:pageBreakBefore w:val="0"/>
        <w:widowControl w:val="0"/>
        <w:kinsoku/>
        <w:wordWrap/>
        <w:overflowPunct/>
        <w:topLinePunct w:val="0"/>
        <w:autoSpaceDE/>
        <w:autoSpaceDN/>
        <w:bidi w:val="0"/>
        <w:adjustRightInd w:val="0"/>
        <w:snapToGrid w:val="0"/>
        <w:spacing w:after="120" w:line="300" w:lineRule="exact"/>
        <w:ind w:left="220" w:leftChars="100" w:firstLine="0" w:firstLineChars="0"/>
        <w:textAlignment w:val="auto"/>
        <w:rPr>
          <w:sz w:val="28"/>
          <w:szCs w:val="28"/>
        </w:rPr>
      </w:pPr>
      <w:r>
        <w:rPr>
          <w:rFonts w:hint="eastAsia"/>
          <w:sz w:val="28"/>
          <w:szCs w:val="28"/>
        </w:rPr>
        <w:t>不论是全球视角还是中国的现状，都反映出一个核心矛盾：那就是青少年日益严峻的健康风险与当前</w:t>
      </w:r>
      <w:r>
        <w:rPr>
          <w:rFonts w:hint="eastAsia"/>
          <w:b/>
          <w:bCs/>
          <w:sz w:val="28"/>
          <w:szCs w:val="28"/>
        </w:rPr>
        <w:t>亟需加强</w:t>
      </w:r>
      <w:r>
        <w:rPr>
          <w:rFonts w:hint="eastAsia"/>
          <w:sz w:val="28"/>
          <w:szCs w:val="28"/>
        </w:rPr>
        <w:t>的</w:t>
      </w:r>
      <w:r>
        <w:rPr>
          <w:rFonts w:hint="eastAsia"/>
          <w:sz w:val="28"/>
          <w:szCs w:val="28"/>
          <w:lang w:val="en-US" w:eastAsia="zh-CN"/>
        </w:rPr>
        <w:t xml:space="preserve"> </w:t>
      </w:r>
      <w:r>
        <w:rPr>
          <w:rFonts w:hint="eastAsia"/>
          <w:sz w:val="28"/>
          <w:szCs w:val="28"/>
        </w:rPr>
        <w:t>生殖健康教育</w:t>
      </w:r>
      <w:r>
        <w:rPr>
          <w:rFonts w:hint="eastAsia"/>
          <w:sz w:val="28"/>
          <w:szCs w:val="28"/>
          <w:lang w:val="en-US" w:eastAsia="zh-CN"/>
        </w:rPr>
        <w:t xml:space="preserve"> </w:t>
      </w:r>
      <w:r>
        <w:rPr>
          <w:rFonts w:hint="eastAsia"/>
          <w:b/>
          <w:bCs/>
          <w:sz w:val="28"/>
          <w:szCs w:val="28"/>
        </w:rPr>
        <w:t>之间</w:t>
      </w:r>
      <w:r>
        <w:rPr>
          <w:rFonts w:hint="eastAsia"/>
          <w:sz w:val="28"/>
          <w:szCs w:val="28"/>
        </w:rPr>
        <w:t>的</w:t>
      </w:r>
      <w:r>
        <w:rPr>
          <w:rFonts w:hint="eastAsia"/>
          <w:b/>
          <w:bCs/>
          <w:sz w:val="28"/>
          <w:szCs w:val="28"/>
        </w:rPr>
        <w:t>鸿沟</w:t>
      </w:r>
      <w:r>
        <w:rPr>
          <w:rFonts w:hint="eastAsia"/>
          <w:sz w:val="28"/>
          <w:szCs w:val="28"/>
        </w:rPr>
        <w:t>。</w:t>
      </w:r>
    </w:p>
    <w:p w14:paraId="074E394F">
      <w:pPr>
        <w:pStyle w:val="35"/>
        <w:keepNext w:val="0"/>
        <w:keepLines w:val="0"/>
        <w:pageBreakBefore w:val="0"/>
        <w:widowControl w:val="0"/>
        <w:kinsoku/>
        <w:wordWrap/>
        <w:overflowPunct/>
        <w:topLinePunct w:val="0"/>
        <w:autoSpaceDE/>
        <w:autoSpaceDN/>
        <w:bidi w:val="0"/>
        <w:adjustRightInd w:val="0"/>
        <w:snapToGrid w:val="0"/>
        <w:spacing w:line="300" w:lineRule="exact"/>
        <w:textAlignment w:val="auto"/>
        <w:rPr>
          <w:rFonts w:hint="eastAsia"/>
          <w:sz w:val="28"/>
          <w:szCs w:val="28"/>
        </w:rPr>
      </w:pPr>
      <w:r>
        <w:rPr>
          <w:rFonts w:hint="eastAsia"/>
          <w:b/>
          <w:bCs/>
          <w:sz w:val="32"/>
          <w:szCs w:val="32"/>
        </w:rPr>
        <w:t>5</w:t>
      </w:r>
      <w:r>
        <w:rPr>
          <w:rFonts w:hint="eastAsia"/>
          <w:sz w:val="28"/>
          <w:szCs w:val="28"/>
        </w:rPr>
        <w:t xml:space="preserve"> </w:t>
      </w:r>
      <w:r>
        <w:rPr>
          <w:rFonts w:hint="eastAsia"/>
          <w:b/>
          <w:bCs/>
          <w:sz w:val="28"/>
          <w:szCs w:val="28"/>
        </w:rPr>
        <w:t>传统教育</w:t>
      </w:r>
      <w:r>
        <w:rPr>
          <w:rFonts w:hint="eastAsia"/>
          <w:sz w:val="28"/>
          <w:szCs w:val="28"/>
        </w:rPr>
        <w:t>面临文化敏感性高、覆盖面不足和效果不佳的困境，于是青少年转向了B站这类更便捷、匿名的社交平台，为我们提供了一个</w:t>
      </w:r>
      <w:r>
        <w:rPr>
          <w:rFonts w:hint="eastAsia"/>
          <w:b/>
          <w:bCs/>
          <w:sz w:val="28"/>
          <w:szCs w:val="28"/>
        </w:rPr>
        <w:t>洞察</w:t>
      </w:r>
      <w:r>
        <w:rPr>
          <w:rFonts w:hint="eastAsia"/>
          <w:b/>
          <w:bCs/>
          <w:sz w:val="28"/>
          <w:szCs w:val="28"/>
          <w:lang w:val="en-US" w:eastAsia="zh-CN"/>
        </w:rPr>
        <w:t xml:space="preserve"> </w:t>
      </w:r>
      <w:r>
        <w:rPr>
          <w:rFonts w:hint="eastAsia"/>
          <w:sz w:val="28"/>
          <w:szCs w:val="28"/>
        </w:rPr>
        <w:t>他们</w:t>
      </w:r>
      <w:r>
        <w:rPr>
          <w:rFonts w:hint="eastAsia"/>
          <w:sz w:val="28"/>
          <w:szCs w:val="28"/>
          <w:lang w:val="en-US" w:eastAsia="zh-CN"/>
        </w:rPr>
        <w:t xml:space="preserve"> </w:t>
      </w:r>
      <w:r>
        <w:rPr>
          <w:rFonts w:hint="eastAsia"/>
          <w:b/>
          <w:bCs/>
          <w:sz w:val="28"/>
          <w:szCs w:val="28"/>
        </w:rPr>
        <w:t>真实困惑</w:t>
      </w:r>
      <w:r>
        <w:rPr>
          <w:rFonts w:hint="eastAsia"/>
          <w:b/>
          <w:bCs/>
          <w:sz w:val="28"/>
          <w:szCs w:val="28"/>
          <w:lang w:val="en-US" w:eastAsia="zh-CN"/>
        </w:rPr>
        <w:t xml:space="preserve"> </w:t>
      </w:r>
      <w:r>
        <w:rPr>
          <w:rFonts w:hint="eastAsia"/>
          <w:sz w:val="28"/>
          <w:szCs w:val="28"/>
        </w:rPr>
        <w:t>的天然“问题语料库”。</w:t>
      </w:r>
    </w:p>
    <w:p w14:paraId="6EEA66D3">
      <w:pPr>
        <w:pStyle w:val="35"/>
        <w:keepNext w:val="0"/>
        <w:keepLines w:val="0"/>
        <w:pageBreakBefore w:val="0"/>
        <w:widowControl w:val="0"/>
        <w:kinsoku/>
        <w:wordWrap/>
        <w:overflowPunct/>
        <w:topLinePunct w:val="0"/>
        <w:autoSpaceDE/>
        <w:autoSpaceDN/>
        <w:bidi w:val="0"/>
        <w:adjustRightInd w:val="0"/>
        <w:snapToGrid w:val="0"/>
        <w:spacing w:after="120" w:line="300" w:lineRule="exact"/>
        <w:ind w:left="220" w:leftChars="100" w:firstLine="0" w:firstLineChars="0"/>
        <w:textAlignment w:val="auto"/>
        <w:rPr>
          <w:rFonts w:hint="eastAsia" w:eastAsia="微软雅黑"/>
          <w:sz w:val="28"/>
          <w:szCs w:val="28"/>
          <w:lang w:val="en-US" w:eastAsia="zh-CN"/>
        </w:rPr>
      </w:pPr>
      <w:r>
        <w:rPr>
          <w:rFonts w:hint="eastAsia"/>
          <w:sz w:val="28"/>
          <w:szCs w:val="28"/>
        </w:rPr>
        <w:t>但这个库藏的内容良莠不齐，因此，如何从海量、非结构化的文本中</w:t>
      </w:r>
      <w:r>
        <w:rPr>
          <w:rFonts w:hint="eastAsia"/>
          <w:sz w:val="28"/>
          <w:szCs w:val="28"/>
          <w:lang w:val="en-US" w:eastAsia="zh-CN"/>
        </w:rPr>
        <w:t xml:space="preserve"> </w:t>
      </w:r>
      <w:r>
        <w:rPr>
          <w:rFonts w:hint="eastAsia"/>
          <w:b/>
          <w:bCs/>
          <w:sz w:val="28"/>
          <w:szCs w:val="28"/>
        </w:rPr>
        <w:t>挖掘价值</w:t>
      </w:r>
      <w:r>
        <w:rPr>
          <w:rFonts w:hint="eastAsia"/>
          <w:sz w:val="28"/>
          <w:szCs w:val="28"/>
        </w:rPr>
        <w:t>，并转化为科学、规范的知识资源，成为关键挑战</w:t>
      </w:r>
      <w:r>
        <w:rPr>
          <w:rFonts w:hint="eastAsia"/>
          <w:sz w:val="28"/>
          <w:szCs w:val="28"/>
          <w:lang w:eastAsia="zh-CN"/>
        </w:rPr>
        <w:t>。</w:t>
      </w:r>
    </w:p>
    <w:p w14:paraId="0CFC2D77">
      <w:pPr>
        <w:pStyle w:val="35"/>
        <w:keepNext w:val="0"/>
        <w:keepLines w:val="0"/>
        <w:pageBreakBefore w:val="0"/>
        <w:widowControl w:val="0"/>
        <w:kinsoku/>
        <w:wordWrap/>
        <w:overflowPunct/>
        <w:topLinePunct w:val="0"/>
        <w:autoSpaceDE/>
        <w:autoSpaceDN/>
        <w:bidi w:val="0"/>
        <w:adjustRightInd w:val="0"/>
        <w:snapToGrid w:val="0"/>
        <w:spacing w:line="300" w:lineRule="exact"/>
        <w:textAlignment w:val="auto"/>
        <w:rPr>
          <w:rFonts w:hint="eastAsia"/>
          <w:sz w:val="28"/>
          <w:szCs w:val="28"/>
        </w:rPr>
      </w:pPr>
      <w:r>
        <w:rPr>
          <w:rFonts w:hint="eastAsia"/>
          <w:b/>
          <w:bCs/>
          <w:sz w:val="32"/>
          <w:szCs w:val="32"/>
        </w:rPr>
        <w:t>6</w:t>
      </w:r>
      <w:r>
        <w:rPr>
          <w:rFonts w:hint="eastAsia"/>
          <w:sz w:val="28"/>
          <w:szCs w:val="28"/>
        </w:rPr>
        <w:t xml:space="preserve"> </w:t>
      </w:r>
      <w:r>
        <w:rPr>
          <w:rFonts w:hint="eastAsia"/>
          <w:b/>
          <w:bCs/>
          <w:sz w:val="28"/>
          <w:szCs w:val="28"/>
        </w:rPr>
        <w:t>研究的意义</w:t>
      </w:r>
      <w:r>
        <w:rPr>
          <w:rFonts w:hint="eastAsia"/>
          <w:sz w:val="28"/>
          <w:szCs w:val="28"/>
        </w:rPr>
        <w:t>，首先在于深入B站，从海量真实评论中挖掘出青少年最真实的健康困惑。</w:t>
      </w:r>
    </w:p>
    <w:p w14:paraId="3192654D">
      <w:pPr>
        <w:pStyle w:val="35"/>
        <w:keepNext w:val="0"/>
        <w:keepLines w:val="0"/>
        <w:pageBreakBefore w:val="0"/>
        <w:widowControl w:val="0"/>
        <w:kinsoku/>
        <w:wordWrap/>
        <w:overflowPunct/>
        <w:topLinePunct w:val="0"/>
        <w:autoSpaceDE/>
        <w:autoSpaceDN/>
        <w:bidi w:val="0"/>
        <w:adjustRightInd w:val="0"/>
        <w:snapToGrid w:val="0"/>
        <w:spacing w:line="300" w:lineRule="exact"/>
        <w:ind w:left="220" w:leftChars="100" w:firstLine="0" w:firstLineChars="0"/>
        <w:textAlignment w:val="auto"/>
        <w:rPr>
          <w:rFonts w:hint="eastAsia"/>
          <w:sz w:val="28"/>
          <w:szCs w:val="28"/>
        </w:rPr>
      </w:pPr>
      <w:r>
        <w:rPr>
          <w:rFonts w:hint="eastAsia"/>
          <w:sz w:val="28"/>
          <w:szCs w:val="28"/>
        </w:rPr>
        <w:t>接着，利用大模型，将这些零散的问题转化成一个科学、规范的高质量问答数据集。</w:t>
      </w:r>
    </w:p>
    <w:p w14:paraId="5231304F">
      <w:pPr>
        <w:pStyle w:val="35"/>
        <w:keepNext w:val="0"/>
        <w:keepLines w:val="0"/>
        <w:pageBreakBefore w:val="0"/>
        <w:widowControl w:val="0"/>
        <w:kinsoku/>
        <w:wordWrap/>
        <w:overflowPunct/>
        <w:topLinePunct w:val="0"/>
        <w:autoSpaceDE/>
        <w:autoSpaceDN/>
        <w:bidi w:val="0"/>
        <w:adjustRightInd w:val="0"/>
        <w:snapToGrid w:val="0"/>
        <w:spacing w:after="120" w:line="300" w:lineRule="exact"/>
        <w:ind w:left="220" w:leftChars="100" w:firstLine="0" w:firstLineChars="0"/>
        <w:textAlignment w:val="auto"/>
        <w:rPr>
          <w:sz w:val="28"/>
          <w:szCs w:val="28"/>
        </w:rPr>
      </w:pPr>
      <w:r>
        <w:rPr>
          <w:rFonts w:hint="eastAsia"/>
          <w:sz w:val="28"/>
          <w:szCs w:val="28"/>
        </w:rPr>
        <w:t>最终，用这个数据集微调大模型，真正实现从‘真实需求’到‘智能服务’的闭环。</w:t>
      </w:r>
    </w:p>
    <w:p w14:paraId="3F3E05EE">
      <w:pPr>
        <w:pStyle w:val="35"/>
        <w:keepNext w:val="0"/>
        <w:keepLines w:val="0"/>
        <w:pageBreakBefore w:val="0"/>
        <w:widowControl w:val="0"/>
        <w:kinsoku/>
        <w:wordWrap/>
        <w:overflowPunct/>
        <w:topLinePunct w:val="0"/>
        <w:autoSpaceDE/>
        <w:autoSpaceDN/>
        <w:bidi w:val="0"/>
        <w:adjustRightInd w:val="0"/>
        <w:snapToGrid w:val="0"/>
        <w:spacing w:after="120" w:line="300" w:lineRule="exact"/>
        <w:textAlignment w:val="auto"/>
        <w:rPr>
          <w:rFonts w:hint="eastAsia"/>
          <w:sz w:val="28"/>
          <w:szCs w:val="28"/>
        </w:rPr>
      </w:pPr>
      <w:r>
        <w:rPr>
          <w:rFonts w:hint="eastAsia"/>
          <w:b/>
          <w:bCs/>
          <w:sz w:val="32"/>
          <w:szCs w:val="32"/>
        </w:rPr>
        <w:t>7</w:t>
      </w:r>
      <w:r>
        <w:rPr>
          <w:rFonts w:hint="eastAsia"/>
          <w:sz w:val="28"/>
          <w:szCs w:val="28"/>
        </w:rPr>
        <w:t xml:space="preserve"> </w:t>
      </w:r>
      <w:r>
        <w:rPr>
          <w:rFonts w:hint="eastAsia"/>
          <w:b/>
          <w:bCs/>
          <w:sz w:val="28"/>
          <w:szCs w:val="28"/>
        </w:rPr>
        <w:t>国外研究</w:t>
      </w:r>
      <w:r>
        <w:rPr>
          <w:rFonts w:hint="eastAsia"/>
          <w:sz w:val="28"/>
          <w:szCs w:val="28"/>
        </w:rPr>
        <w:t>起步</w:t>
      </w:r>
      <w:r>
        <w:rPr>
          <w:rFonts w:hint="eastAsia"/>
          <w:sz w:val="28"/>
          <w:szCs w:val="28"/>
          <w:lang w:val="en-US" w:eastAsia="zh-CN"/>
        </w:rPr>
        <w:t>较</w:t>
      </w:r>
      <w:r>
        <w:rPr>
          <w:rFonts w:hint="eastAsia"/>
          <w:sz w:val="28"/>
          <w:szCs w:val="28"/>
        </w:rPr>
        <w:t>早，已形成较为系统的体系。整体经历了从数字</w:t>
      </w:r>
      <w:bookmarkStart w:id="0" w:name="_GoBack"/>
      <w:bookmarkEnd w:id="0"/>
      <w:r>
        <w:rPr>
          <w:rFonts w:hint="eastAsia"/>
          <w:sz w:val="28"/>
          <w:szCs w:val="28"/>
        </w:rPr>
        <w:t>渠道的有效性证实，到内容质量与用户需求的深入挖掘，再到现在探索大语言模型的</w:t>
      </w:r>
      <w:r>
        <w:rPr>
          <w:rFonts w:hint="eastAsia"/>
          <w:sz w:val="28"/>
          <w:szCs w:val="28"/>
          <w:lang w:val="en-US" w:eastAsia="zh-CN"/>
        </w:rPr>
        <w:t>应用</w:t>
      </w:r>
      <w:r>
        <w:rPr>
          <w:rFonts w:hint="eastAsia"/>
          <w:sz w:val="28"/>
          <w:szCs w:val="28"/>
        </w:rPr>
        <w:t>潜力的过程。</w:t>
      </w:r>
    </w:p>
    <w:p w14:paraId="29E25D24">
      <w:pPr>
        <w:pStyle w:val="35"/>
        <w:keepNext w:val="0"/>
        <w:keepLines w:val="0"/>
        <w:pageBreakBefore w:val="0"/>
        <w:widowControl w:val="0"/>
        <w:kinsoku/>
        <w:wordWrap/>
        <w:overflowPunct/>
        <w:topLinePunct w:val="0"/>
        <w:autoSpaceDE/>
        <w:autoSpaceDN/>
        <w:bidi w:val="0"/>
        <w:adjustRightInd w:val="0"/>
        <w:snapToGrid w:val="0"/>
        <w:spacing w:after="120" w:line="300" w:lineRule="exact"/>
        <w:textAlignment w:val="auto"/>
        <w:rPr>
          <w:rFonts w:hint="eastAsia"/>
          <w:sz w:val="28"/>
          <w:szCs w:val="28"/>
          <w:lang w:val="en-US" w:eastAsia="zh-CN"/>
        </w:rPr>
      </w:pPr>
      <w:r>
        <w:rPr>
          <w:rFonts w:hint="eastAsia"/>
          <w:b/>
          <w:bCs/>
          <w:sz w:val="32"/>
          <w:szCs w:val="32"/>
          <w:lang w:val="en-US" w:eastAsia="zh-CN"/>
        </w:rPr>
        <w:t>8</w:t>
      </w:r>
      <w:r>
        <w:rPr>
          <w:rFonts w:hint="eastAsia"/>
          <w:sz w:val="28"/>
          <w:szCs w:val="28"/>
          <w:lang w:val="en-US" w:eastAsia="zh-CN"/>
        </w:rPr>
        <w:t xml:space="preserve"> 在</w:t>
      </w:r>
      <w:r>
        <w:rPr>
          <w:rFonts w:hint="eastAsia"/>
          <w:b/>
          <w:bCs/>
          <w:sz w:val="28"/>
          <w:szCs w:val="28"/>
          <w:lang w:val="en-US" w:eastAsia="zh-CN"/>
        </w:rPr>
        <w:t>国内</w:t>
      </w:r>
      <w:r>
        <w:rPr>
          <w:rFonts w:hint="eastAsia"/>
          <w:sz w:val="28"/>
          <w:szCs w:val="28"/>
          <w:lang w:val="en-US" w:eastAsia="zh-CN"/>
        </w:rPr>
        <w:t>，研究起步较晚，受传统观念限制较多。伴随青少年正转向B站等社交媒体自学的趋势，国内研究把注意力聚焦向了本土的平台、和AI的本土化应用。</w:t>
      </w:r>
    </w:p>
    <w:p w14:paraId="41F2DD9C">
      <w:pPr>
        <w:pStyle w:val="35"/>
        <w:keepNext w:val="0"/>
        <w:keepLines w:val="0"/>
        <w:pageBreakBefore w:val="0"/>
        <w:widowControl w:val="0"/>
        <w:kinsoku/>
        <w:wordWrap/>
        <w:overflowPunct/>
        <w:topLinePunct w:val="0"/>
        <w:autoSpaceDE/>
        <w:autoSpaceDN/>
        <w:bidi w:val="0"/>
        <w:adjustRightInd w:val="0"/>
        <w:snapToGrid w:val="0"/>
        <w:spacing w:after="120" w:line="300" w:lineRule="exact"/>
        <w:textAlignment w:val="auto"/>
        <w:rPr>
          <w:rFonts w:hint="eastAsia"/>
          <w:sz w:val="28"/>
          <w:szCs w:val="28"/>
          <w:lang w:val="en-US" w:eastAsia="zh-CN"/>
        </w:rPr>
      </w:pPr>
      <w:r>
        <w:rPr>
          <w:rFonts w:hint="eastAsia"/>
          <w:b/>
          <w:bCs/>
          <w:sz w:val="32"/>
          <w:szCs w:val="32"/>
          <w:lang w:val="en-US" w:eastAsia="zh-CN"/>
        </w:rPr>
        <w:t>9</w:t>
      </w:r>
      <w:r>
        <w:rPr>
          <w:rFonts w:hint="eastAsia"/>
          <w:sz w:val="28"/>
          <w:szCs w:val="28"/>
          <w:lang w:val="en-US" w:eastAsia="zh-CN"/>
        </w:rPr>
        <w:t xml:space="preserve"> </w:t>
      </w:r>
      <w:r>
        <w:rPr>
          <w:rFonts w:hint="eastAsia"/>
          <w:b/>
          <w:bCs/>
          <w:sz w:val="28"/>
          <w:szCs w:val="28"/>
          <w:lang w:val="en-US" w:eastAsia="zh-CN"/>
        </w:rPr>
        <w:t>国内外的研究都存在断层</w:t>
      </w:r>
      <w:r>
        <w:rPr>
          <w:rFonts w:hint="eastAsia"/>
          <w:sz w:val="28"/>
          <w:szCs w:val="28"/>
          <w:lang w:val="en-US" w:eastAsia="zh-CN"/>
        </w:rPr>
        <w:t xml:space="preserve">： 分析用户行为的研究多停留在现象描述，而探索AI应用的研究又较少扎根于社交媒体海量的、真实的用户话语体系。 </w:t>
      </w:r>
    </w:p>
    <w:p w14:paraId="2CE2DDB8">
      <w:pPr>
        <w:pStyle w:val="35"/>
        <w:keepNext w:val="0"/>
        <w:keepLines w:val="0"/>
        <w:pageBreakBefore w:val="0"/>
        <w:widowControl w:val="0"/>
        <w:kinsoku/>
        <w:wordWrap/>
        <w:overflowPunct/>
        <w:topLinePunct w:val="0"/>
        <w:autoSpaceDE/>
        <w:autoSpaceDN/>
        <w:bidi w:val="0"/>
        <w:adjustRightInd w:val="0"/>
        <w:snapToGrid w:val="0"/>
        <w:spacing w:after="120" w:line="300" w:lineRule="exact"/>
        <w:ind w:left="220" w:leftChars="100" w:firstLine="0" w:firstLineChars="0"/>
        <w:textAlignment w:val="auto"/>
        <w:rPr>
          <w:rFonts w:hint="eastAsia"/>
          <w:sz w:val="28"/>
          <w:szCs w:val="28"/>
          <w:lang w:val="en-US" w:eastAsia="zh-CN"/>
        </w:rPr>
      </w:pPr>
      <w:r>
        <w:rPr>
          <w:rFonts w:hint="eastAsia"/>
          <w:b/>
          <w:bCs/>
          <w:sz w:val="28"/>
          <w:szCs w:val="28"/>
          <w:lang w:val="en-US" w:eastAsia="zh-CN"/>
        </w:rPr>
        <w:t>本研究的创新</w:t>
      </w:r>
      <w:r>
        <w:rPr>
          <w:rFonts w:hint="eastAsia"/>
          <w:sz w:val="28"/>
          <w:szCs w:val="28"/>
          <w:lang w:val="en-US" w:eastAsia="zh-CN"/>
        </w:rPr>
        <w:t>在于 系统性地将大语言模型作为核心工具，打通从“非结构化用户评论”到“高质量的结构化问答数据集”的全链路，填补了当前研究的空白。</w:t>
      </w:r>
    </w:p>
    <w:p w14:paraId="06D10B03">
      <w:pPr>
        <w:pStyle w:val="35"/>
        <w:keepNext w:val="0"/>
        <w:keepLines w:val="0"/>
        <w:pageBreakBefore w:val="0"/>
        <w:widowControl w:val="0"/>
        <w:pBdr>
          <w:bottom w:val="single" w:color="auto" w:sz="4" w:space="0"/>
        </w:pBdr>
        <w:kinsoku/>
        <w:wordWrap/>
        <w:overflowPunct/>
        <w:topLinePunct w:val="0"/>
        <w:autoSpaceDE/>
        <w:autoSpaceDN/>
        <w:bidi w:val="0"/>
        <w:adjustRightInd w:val="0"/>
        <w:snapToGrid w:val="0"/>
        <w:spacing w:after="160" w:line="300" w:lineRule="exact"/>
        <w:ind w:left="0"/>
        <w:textAlignment w:val="auto"/>
        <w:rPr>
          <w:rFonts w:hint="eastAsia" w:eastAsia="微软雅黑"/>
          <w:sz w:val="28"/>
          <w:szCs w:val="28"/>
          <w:lang w:val="en-US" w:eastAsia="zh-CN"/>
        </w:rPr>
      </w:pPr>
      <w:r>
        <w:rPr>
          <w:rFonts w:hint="eastAsia"/>
          <w:b/>
          <w:bCs/>
          <w:sz w:val="32"/>
          <w:szCs w:val="32"/>
          <w:lang w:val="en-US" w:eastAsia="zh-CN"/>
        </w:rPr>
        <w:t>10</w:t>
      </w:r>
      <w:r>
        <w:rPr>
          <w:rFonts w:hint="eastAsia"/>
          <w:sz w:val="28"/>
          <w:szCs w:val="28"/>
          <w:lang w:val="en-US" w:eastAsia="zh-CN"/>
        </w:rPr>
        <w:t xml:space="preserve"> </w:t>
      </w:r>
      <w:r>
        <w:rPr>
          <w:b/>
          <w:bCs/>
          <w:sz w:val="28"/>
          <w:szCs w:val="28"/>
        </w:rPr>
        <w:t>研究成果</w:t>
      </w:r>
      <w:r>
        <w:rPr>
          <w:sz w:val="28"/>
          <w:szCs w:val="28"/>
        </w:rPr>
        <w:t>将为政策制定、内容创作和AI服务开发</w:t>
      </w:r>
      <w:r>
        <w:rPr>
          <w:rFonts w:hint="eastAsia"/>
          <w:sz w:val="28"/>
          <w:szCs w:val="28"/>
          <w:lang w:val="en-US" w:eastAsia="zh-CN"/>
        </w:rPr>
        <w:t xml:space="preserve"> </w:t>
      </w:r>
      <w:r>
        <w:rPr>
          <w:sz w:val="28"/>
          <w:szCs w:val="28"/>
        </w:rPr>
        <w:t>提供精准、科学的数据依据，共同推动青少年健康教育</w:t>
      </w:r>
      <w:r>
        <w:rPr>
          <w:rFonts w:hint="eastAsia"/>
          <w:sz w:val="28"/>
          <w:szCs w:val="28"/>
          <w:lang w:val="en-US" w:eastAsia="zh-CN"/>
        </w:rPr>
        <w:t>的</w:t>
      </w:r>
      <w:r>
        <w:rPr>
          <w:sz w:val="28"/>
          <w:szCs w:val="28"/>
        </w:rPr>
        <w:t>智能化</w:t>
      </w:r>
      <w:r>
        <w:rPr>
          <w:rFonts w:hint="eastAsia"/>
          <w:sz w:val="28"/>
          <w:szCs w:val="28"/>
          <w:lang w:eastAsia="zh-CN"/>
        </w:rPr>
        <w:t>。</w:t>
      </w:r>
    </w:p>
    <w:p w14:paraId="5EFD52D8">
      <w:pPr>
        <w:pStyle w:val="35"/>
        <w:keepNext w:val="0"/>
        <w:keepLines w:val="0"/>
        <w:pageBreakBefore w:val="0"/>
        <w:widowControl w:val="0"/>
        <w:kinsoku/>
        <w:wordWrap/>
        <w:overflowPunct/>
        <w:topLinePunct w:val="0"/>
        <w:autoSpaceDE/>
        <w:autoSpaceDN/>
        <w:bidi w:val="0"/>
        <w:adjustRightInd w:val="0"/>
        <w:snapToGrid w:val="0"/>
        <w:spacing w:after="120" w:line="300" w:lineRule="exact"/>
        <w:textAlignment w:val="auto"/>
        <w:rPr>
          <w:sz w:val="28"/>
          <w:szCs w:val="28"/>
        </w:rPr>
      </w:pPr>
      <w:r>
        <w:rPr>
          <w:rFonts w:hint="eastAsia"/>
          <w:b/>
          <w:bCs/>
          <w:sz w:val="32"/>
          <w:szCs w:val="32"/>
          <w:lang w:val="en-US" w:eastAsia="zh-CN"/>
        </w:rPr>
        <w:t>12</w:t>
      </w:r>
      <w:r>
        <w:rPr>
          <w:rFonts w:hint="eastAsia"/>
          <w:sz w:val="28"/>
          <w:szCs w:val="28"/>
          <w:lang w:val="en-US" w:eastAsia="zh-CN"/>
        </w:rPr>
        <w:t xml:space="preserve"> 本研究有</w:t>
      </w:r>
      <w:r>
        <w:rPr>
          <w:b/>
          <w:bCs/>
          <w:sz w:val="28"/>
          <w:szCs w:val="28"/>
        </w:rPr>
        <w:t>三个目标</w:t>
      </w:r>
      <w:r>
        <w:rPr>
          <w:sz w:val="28"/>
          <w:szCs w:val="28"/>
        </w:rPr>
        <w:t>：</w:t>
      </w:r>
      <w:r>
        <w:rPr>
          <w:rFonts w:hint="eastAsia"/>
          <w:sz w:val="28"/>
          <w:szCs w:val="28"/>
          <w:lang w:val="en-US" w:eastAsia="zh-CN"/>
        </w:rPr>
        <w:t>首先, 是</w:t>
      </w:r>
      <w:r>
        <w:rPr>
          <w:sz w:val="28"/>
          <w:szCs w:val="28"/>
        </w:rPr>
        <w:t>识别并归类出青少年最核心的健康问题。</w:t>
      </w:r>
      <w:r>
        <w:rPr>
          <w:rFonts w:hint="eastAsia"/>
          <w:sz w:val="28"/>
          <w:szCs w:val="28"/>
          <w:lang w:val="en-US" w:eastAsia="zh-CN"/>
        </w:rPr>
        <w:t xml:space="preserve">其次, </w:t>
      </w:r>
      <w:r>
        <w:rPr>
          <w:sz w:val="28"/>
          <w:szCs w:val="28"/>
        </w:rPr>
        <w:t>创建一个科学、高质量的专业问答数据集。最终目标是基于该数据集，微调并验证一个</w:t>
      </w:r>
      <w:r>
        <w:rPr>
          <w:sz w:val="28"/>
          <w:szCs w:val="28"/>
        </w:rPr>
        <w:t>性能显著提升的AI模型。</w:t>
      </w:r>
    </w:p>
    <w:p w14:paraId="1A0D5F7E">
      <w:pPr>
        <w:pStyle w:val="35"/>
        <w:keepNext w:val="0"/>
        <w:keepLines w:val="0"/>
        <w:pageBreakBefore w:val="0"/>
        <w:widowControl w:val="0"/>
        <w:kinsoku/>
        <w:wordWrap/>
        <w:overflowPunct/>
        <w:topLinePunct w:val="0"/>
        <w:autoSpaceDE/>
        <w:autoSpaceDN/>
        <w:bidi w:val="0"/>
        <w:adjustRightInd w:val="0"/>
        <w:snapToGrid w:val="0"/>
        <w:spacing w:after="120" w:line="300" w:lineRule="exact"/>
        <w:textAlignment w:val="auto"/>
        <w:rPr>
          <w:rFonts w:hint="default"/>
          <w:sz w:val="28"/>
          <w:szCs w:val="28"/>
          <w:lang w:val="en-US" w:eastAsia="zh-CN"/>
        </w:rPr>
      </w:pPr>
      <w:r>
        <w:rPr>
          <w:rFonts w:hint="eastAsia"/>
          <w:b/>
          <w:bCs/>
          <w:sz w:val="32"/>
          <w:szCs w:val="32"/>
          <w:lang w:val="en-US" w:eastAsia="zh-CN"/>
        </w:rPr>
        <w:t>13</w:t>
      </w:r>
      <w:r>
        <w:rPr>
          <w:rFonts w:hint="eastAsia"/>
          <w:sz w:val="28"/>
          <w:szCs w:val="28"/>
          <w:lang w:val="en-US" w:eastAsia="zh-CN"/>
        </w:rPr>
        <w:t xml:space="preserve"> </w:t>
      </w:r>
      <w:r>
        <w:rPr>
          <w:rFonts w:hint="eastAsia"/>
          <w:b/>
          <w:bCs/>
          <w:sz w:val="28"/>
          <w:szCs w:val="28"/>
          <w:lang w:val="en-US" w:eastAsia="zh-CN"/>
        </w:rPr>
        <w:t>研究内容</w:t>
      </w:r>
      <w:r>
        <w:rPr>
          <w:rFonts w:hint="eastAsia"/>
          <w:sz w:val="28"/>
          <w:szCs w:val="28"/>
          <w:lang w:val="en-US" w:eastAsia="zh-CN"/>
        </w:rPr>
        <w:t>主要分四项: 第一, 从B站海量评论中，筛选出用户的真实问题。第二, 对问题进行分类和定量分析，揭示青少年的关注焦点。第三, 利用大模型生成高质量的问答对，构建一个标准数据集。第四, 用该数据集去微调一个模型，并评估其回答专业问题的能力。</w:t>
      </w:r>
    </w:p>
    <w:p w14:paraId="7EBB2C75">
      <w:pPr>
        <w:pStyle w:val="35"/>
        <w:keepNext w:val="0"/>
        <w:keepLines w:val="0"/>
        <w:pageBreakBefore w:val="0"/>
        <w:widowControl w:val="0"/>
        <w:kinsoku/>
        <w:wordWrap/>
        <w:overflowPunct/>
        <w:topLinePunct w:val="0"/>
        <w:autoSpaceDE/>
        <w:autoSpaceDN/>
        <w:bidi w:val="0"/>
        <w:adjustRightInd w:val="0"/>
        <w:snapToGrid w:val="0"/>
        <w:spacing w:after="120" w:line="300" w:lineRule="exact"/>
        <w:textAlignment w:val="auto"/>
        <w:rPr>
          <w:rFonts w:hint="eastAsia"/>
          <w:sz w:val="28"/>
          <w:szCs w:val="28"/>
          <w:lang w:val="en-US" w:eastAsia="zh-CN"/>
        </w:rPr>
      </w:pPr>
      <w:r>
        <w:rPr>
          <w:rFonts w:hint="eastAsia"/>
          <w:b/>
          <w:bCs/>
          <w:sz w:val="32"/>
          <w:szCs w:val="32"/>
          <w:lang w:val="en-US" w:eastAsia="zh-CN"/>
        </w:rPr>
        <w:t>14</w:t>
      </w:r>
      <w:r>
        <w:rPr>
          <w:rFonts w:hint="eastAsia"/>
          <w:sz w:val="28"/>
          <w:szCs w:val="28"/>
          <w:lang w:val="en-US" w:eastAsia="zh-CN"/>
        </w:rPr>
        <w:t xml:space="preserve"> </w:t>
      </w:r>
      <w:r>
        <w:rPr>
          <w:rFonts w:hint="eastAsia"/>
          <w:b/>
          <w:bCs/>
          <w:sz w:val="28"/>
          <w:szCs w:val="28"/>
          <w:lang w:val="en-US" w:eastAsia="zh-CN"/>
        </w:rPr>
        <w:t>实验方案</w:t>
      </w:r>
      <w:r>
        <w:rPr>
          <w:rFonts w:hint="eastAsia"/>
          <w:sz w:val="28"/>
          <w:szCs w:val="28"/>
          <w:lang w:val="en-US" w:eastAsia="zh-CN"/>
        </w:rPr>
        <w:t>包括七步，从B站评论数据的的爬取、基于关键词的初筛、利用分词工具预处理和标准化，以及数据的人工审核与质量控制，</w:t>
      </w:r>
    </w:p>
    <w:p w14:paraId="59A7C3BD">
      <w:pPr>
        <w:pStyle w:val="35"/>
        <w:keepNext w:val="0"/>
        <w:keepLines w:val="0"/>
        <w:pageBreakBefore w:val="0"/>
        <w:widowControl w:val="0"/>
        <w:kinsoku/>
        <w:wordWrap/>
        <w:overflowPunct/>
        <w:topLinePunct w:val="0"/>
        <w:autoSpaceDE/>
        <w:autoSpaceDN/>
        <w:bidi w:val="0"/>
        <w:adjustRightInd w:val="0"/>
        <w:snapToGrid w:val="0"/>
        <w:spacing w:after="120" w:line="300" w:lineRule="exact"/>
        <w:textAlignment w:val="auto"/>
        <w:rPr>
          <w:rFonts w:hint="eastAsia"/>
          <w:sz w:val="28"/>
          <w:szCs w:val="28"/>
          <w:lang w:val="en-US" w:eastAsia="zh-CN"/>
        </w:rPr>
      </w:pPr>
      <w:r>
        <w:rPr>
          <w:rFonts w:hint="eastAsia"/>
          <w:b/>
          <w:bCs/>
          <w:sz w:val="32"/>
          <w:szCs w:val="32"/>
          <w:lang w:val="en-US" w:eastAsia="zh-CN"/>
        </w:rPr>
        <w:t>15</w:t>
      </w:r>
      <w:r>
        <w:rPr>
          <w:rFonts w:hint="eastAsia"/>
          <w:sz w:val="28"/>
          <w:szCs w:val="28"/>
          <w:lang w:val="en-US" w:eastAsia="zh-CN"/>
        </w:rPr>
        <w:t xml:space="preserve"> 接着是问题的分类分析、用大语言模型进行规范化重写和回答生成、构建数据集，最后进行模型的微调和效果评估。</w:t>
      </w:r>
    </w:p>
    <w:p w14:paraId="3C947984">
      <w:pPr>
        <w:pStyle w:val="35"/>
        <w:keepNext w:val="0"/>
        <w:keepLines w:val="0"/>
        <w:pageBreakBefore w:val="0"/>
        <w:widowControl w:val="0"/>
        <w:pBdr>
          <w:bottom w:val="single" w:color="auto" w:sz="4" w:space="0"/>
        </w:pBdr>
        <w:kinsoku/>
        <w:wordWrap/>
        <w:overflowPunct/>
        <w:topLinePunct w:val="0"/>
        <w:autoSpaceDE/>
        <w:autoSpaceDN/>
        <w:bidi w:val="0"/>
        <w:adjustRightInd w:val="0"/>
        <w:snapToGrid w:val="0"/>
        <w:spacing w:after="120" w:line="300" w:lineRule="exact"/>
        <w:ind w:left="0"/>
        <w:textAlignment w:val="auto"/>
        <w:rPr>
          <w:rFonts w:hint="eastAsia"/>
          <w:sz w:val="28"/>
          <w:szCs w:val="28"/>
          <w:lang w:val="en-US" w:eastAsia="zh-CN"/>
        </w:rPr>
      </w:pPr>
      <w:r>
        <w:rPr>
          <w:rFonts w:hint="eastAsia"/>
          <w:b/>
          <w:bCs/>
          <w:sz w:val="32"/>
          <w:szCs w:val="32"/>
          <w:lang w:val="en-US" w:eastAsia="zh-CN"/>
        </w:rPr>
        <w:t>16</w:t>
      </w:r>
      <w:r>
        <w:rPr>
          <w:rFonts w:hint="eastAsia"/>
          <w:sz w:val="28"/>
          <w:szCs w:val="28"/>
          <w:lang w:val="en-US" w:eastAsia="zh-CN"/>
        </w:rPr>
        <w:t xml:space="preserve"> </w:t>
      </w:r>
      <w:r>
        <w:rPr>
          <w:rFonts w:hint="eastAsia"/>
          <w:b/>
          <w:bCs/>
          <w:sz w:val="28"/>
          <w:szCs w:val="28"/>
          <w:lang w:val="en-US" w:eastAsia="zh-CN"/>
        </w:rPr>
        <w:t>技术路线</w:t>
      </w:r>
      <w:r>
        <w:rPr>
          <w:rFonts w:hint="eastAsia"/>
          <w:sz w:val="28"/>
          <w:szCs w:val="28"/>
          <w:lang w:val="en-US" w:eastAsia="zh-CN"/>
        </w:rPr>
        <w:t>是: 从B站采集数据，经处理后识别并分类用户问题，再利用大模型生成高质量的问答集，并最终用它来微调和评估一个专用AI模型。</w:t>
      </w:r>
    </w:p>
    <w:p w14:paraId="61C65F7F">
      <w:pPr>
        <w:pStyle w:val="35"/>
        <w:keepNext w:val="0"/>
        <w:keepLines w:val="0"/>
        <w:pageBreakBefore w:val="0"/>
        <w:widowControl w:val="0"/>
        <w:pBdr>
          <w:bottom w:val="single" w:color="auto" w:sz="4" w:space="0"/>
        </w:pBdr>
        <w:kinsoku/>
        <w:wordWrap/>
        <w:overflowPunct/>
        <w:topLinePunct w:val="0"/>
        <w:autoSpaceDE/>
        <w:autoSpaceDN/>
        <w:bidi w:val="0"/>
        <w:adjustRightInd w:val="0"/>
        <w:snapToGrid w:val="0"/>
        <w:spacing w:after="0" w:line="14" w:lineRule="exact"/>
        <w:ind w:left="0"/>
        <w:textAlignment w:val="auto"/>
        <w:rPr>
          <w:rFonts w:hint="eastAsia"/>
          <w:sz w:val="28"/>
          <w:szCs w:val="28"/>
          <w:lang w:val="en-US" w:eastAsia="zh-CN"/>
        </w:rPr>
      </w:pPr>
    </w:p>
    <w:p w14:paraId="04AE8137">
      <w:pPr>
        <w:pStyle w:val="35"/>
        <w:keepNext w:val="0"/>
        <w:keepLines w:val="0"/>
        <w:pageBreakBefore w:val="0"/>
        <w:widowControl w:val="0"/>
        <w:kinsoku/>
        <w:wordWrap/>
        <w:overflowPunct/>
        <w:topLinePunct w:val="0"/>
        <w:autoSpaceDE/>
        <w:autoSpaceDN/>
        <w:bidi w:val="0"/>
        <w:adjustRightInd w:val="0"/>
        <w:snapToGrid w:val="0"/>
        <w:spacing w:after="120" w:line="300" w:lineRule="exact"/>
        <w:textAlignment w:val="auto"/>
        <w:rPr>
          <w:rFonts w:hint="eastAsia"/>
          <w:sz w:val="28"/>
          <w:szCs w:val="28"/>
          <w:lang w:val="en-US" w:eastAsia="zh-CN"/>
        </w:rPr>
      </w:pPr>
      <w:r>
        <w:rPr>
          <w:rFonts w:hint="eastAsia"/>
          <w:b/>
          <w:bCs/>
          <w:sz w:val="32"/>
          <w:szCs w:val="32"/>
          <w:lang w:val="en-US" w:eastAsia="zh-CN"/>
        </w:rPr>
        <w:t>18</w:t>
      </w:r>
      <w:r>
        <w:rPr>
          <w:rFonts w:hint="eastAsia"/>
          <w:b/>
          <w:bCs/>
          <w:sz w:val="28"/>
          <w:szCs w:val="28"/>
          <w:lang w:val="en-US" w:eastAsia="zh-CN"/>
        </w:rPr>
        <w:t xml:space="preserve"> 核心成果</w:t>
      </w:r>
      <w:r>
        <w:rPr>
          <w:rFonts w:hint="eastAsia"/>
          <w:sz w:val="28"/>
          <w:szCs w:val="28"/>
          <w:lang w:val="en-US" w:eastAsia="zh-CN"/>
        </w:rPr>
        <w:t>将包括一个高质量的问答数据集和一个微调模型，它们将以论文和开源资源的形式发布，直接赋能青少年健康教育。</w:t>
      </w:r>
    </w:p>
    <w:p w14:paraId="21B39819">
      <w:pPr>
        <w:pStyle w:val="35"/>
        <w:keepNext w:val="0"/>
        <w:keepLines w:val="0"/>
        <w:pageBreakBefore w:val="0"/>
        <w:widowControl w:val="0"/>
        <w:pBdr>
          <w:bottom w:val="single" w:color="auto" w:sz="4" w:space="0"/>
        </w:pBdr>
        <w:kinsoku/>
        <w:wordWrap/>
        <w:overflowPunct/>
        <w:topLinePunct w:val="0"/>
        <w:autoSpaceDE/>
        <w:autoSpaceDN/>
        <w:bidi w:val="0"/>
        <w:adjustRightInd w:val="0"/>
        <w:snapToGrid w:val="0"/>
        <w:spacing w:after="120" w:line="300" w:lineRule="exact"/>
        <w:textAlignment w:val="auto"/>
        <w:rPr>
          <w:rFonts w:hint="eastAsia"/>
          <w:sz w:val="28"/>
          <w:szCs w:val="28"/>
          <w:lang w:val="en-US" w:eastAsia="zh-CN"/>
        </w:rPr>
      </w:pPr>
      <w:r>
        <w:rPr>
          <w:rFonts w:hint="eastAsia"/>
          <w:b/>
          <w:bCs/>
          <w:sz w:val="32"/>
          <w:szCs w:val="32"/>
          <w:lang w:val="en-US" w:eastAsia="zh-CN"/>
        </w:rPr>
        <w:t>19</w:t>
      </w:r>
      <w:r>
        <w:rPr>
          <w:rFonts w:hint="eastAsia"/>
          <w:sz w:val="28"/>
          <w:szCs w:val="28"/>
          <w:lang w:val="en-US" w:eastAsia="zh-CN"/>
        </w:rPr>
        <w:t xml:space="preserve"> 本项</w:t>
      </w:r>
      <w:r>
        <w:rPr>
          <w:rFonts w:hint="eastAsia"/>
          <w:b/>
          <w:bCs/>
          <w:sz w:val="28"/>
          <w:szCs w:val="28"/>
          <w:lang w:val="en-US" w:eastAsia="zh-CN"/>
        </w:rPr>
        <w:t>研究的创新</w:t>
      </w:r>
      <w:r>
        <w:rPr>
          <w:rFonts w:hint="eastAsia"/>
          <w:sz w:val="28"/>
          <w:szCs w:val="28"/>
          <w:lang w:val="en-US" w:eastAsia="zh-CN"/>
        </w:rPr>
        <w:t>，体现在对社交媒体的零散评论进行分类分析为基础，通过一个完整的系统方法闭环，转化为国内首个源于真实社交场景的大规模青少年生殖健康问答数据集，并以此打造出专为青少年服务的微调模型。</w:t>
      </w:r>
    </w:p>
    <w:p w14:paraId="58DD5189">
      <w:pPr>
        <w:pStyle w:val="35"/>
        <w:keepNext w:val="0"/>
        <w:keepLines w:val="0"/>
        <w:pageBreakBefore w:val="0"/>
        <w:widowControl w:val="0"/>
        <w:kinsoku/>
        <w:wordWrap/>
        <w:overflowPunct/>
        <w:topLinePunct w:val="0"/>
        <w:autoSpaceDE/>
        <w:autoSpaceDN/>
        <w:bidi w:val="0"/>
        <w:adjustRightInd w:val="0"/>
        <w:snapToGrid w:val="0"/>
        <w:spacing w:after="120" w:line="300" w:lineRule="exact"/>
        <w:textAlignment w:val="auto"/>
        <w:rPr>
          <w:rFonts w:hint="eastAsia"/>
          <w:sz w:val="28"/>
          <w:szCs w:val="28"/>
          <w:lang w:val="en-US" w:eastAsia="zh-CN"/>
        </w:rPr>
      </w:pPr>
      <w:r>
        <w:rPr>
          <w:rFonts w:hint="eastAsia"/>
          <w:b/>
          <w:bCs/>
          <w:sz w:val="32"/>
          <w:szCs w:val="32"/>
          <w:lang w:val="en-US" w:eastAsia="zh-CN"/>
        </w:rPr>
        <w:t>21</w:t>
      </w:r>
      <w:r>
        <w:rPr>
          <w:rFonts w:hint="eastAsia"/>
          <w:sz w:val="28"/>
          <w:szCs w:val="28"/>
          <w:lang w:val="en-US" w:eastAsia="zh-CN"/>
        </w:rPr>
        <w:t xml:space="preserve"> 为确保研究的顺利进行，我已经制定了详细的研究计划，具体安排如图</w:t>
      </w:r>
    </w:p>
    <w:p w14:paraId="014A0D4E">
      <w:pPr>
        <w:pStyle w:val="35"/>
        <w:keepNext w:val="0"/>
        <w:keepLines w:val="0"/>
        <w:pageBreakBefore w:val="0"/>
        <w:widowControl w:val="0"/>
        <w:kinsoku/>
        <w:wordWrap/>
        <w:overflowPunct/>
        <w:topLinePunct w:val="0"/>
        <w:autoSpaceDE/>
        <w:autoSpaceDN/>
        <w:bidi w:val="0"/>
        <w:adjustRightInd w:val="0"/>
        <w:snapToGrid w:val="0"/>
        <w:spacing w:after="120" w:line="300" w:lineRule="exact"/>
        <w:ind w:left="0"/>
        <w:textAlignment w:val="auto"/>
        <w:rPr>
          <w:rFonts w:hint="default"/>
          <w:sz w:val="28"/>
          <w:szCs w:val="28"/>
          <w:lang w:val="en-US" w:eastAsia="zh-CN"/>
        </w:rPr>
      </w:pPr>
      <w:r>
        <w:rPr>
          <w:rFonts w:hint="eastAsia"/>
          <w:b/>
          <w:bCs/>
          <w:sz w:val="32"/>
          <w:szCs w:val="32"/>
          <w:lang w:val="en-US" w:eastAsia="zh-CN"/>
        </w:rPr>
        <w:t>22</w:t>
      </w:r>
      <w:r>
        <w:rPr>
          <w:rFonts w:hint="eastAsia"/>
          <w:sz w:val="28"/>
          <w:szCs w:val="28"/>
          <w:lang w:val="en-US" w:eastAsia="zh-CN"/>
        </w:rPr>
        <w:t xml:space="preserve"> 已具备的条件是: 目前已完整爬取B站平台数据, 且本人具备成熟的文本处理与模型应用经验, 以及现在已取得初步的研究成果.  图1是数据爬取、清洗的初步结果</w:t>
      </w:r>
    </w:p>
    <w:p w14:paraId="4658CD7D">
      <w:pPr>
        <w:pStyle w:val="35"/>
        <w:keepNext w:val="0"/>
        <w:keepLines w:val="0"/>
        <w:pageBreakBefore w:val="0"/>
        <w:widowControl w:val="0"/>
        <w:kinsoku/>
        <w:wordWrap/>
        <w:overflowPunct/>
        <w:topLinePunct w:val="0"/>
        <w:autoSpaceDE/>
        <w:autoSpaceDN/>
        <w:bidi w:val="0"/>
        <w:adjustRightInd w:val="0"/>
        <w:snapToGrid w:val="0"/>
        <w:spacing w:after="120" w:line="300" w:lineRule="exact"/>
        <w:ind w:left="0"/>
        <w:textAlignment w:val="auto"/>
        <w:rPr>
          <w:rFonts w:hint="eastAsia"/>
          <w:sz w:val="28"/>
          <w:szCs w:val="28"/>
          <w:lang w:val="en-US" w:eastAsia="zh-CN"/>
        </w:rPr>
      </w:pPr>
      <w:r>
        <w:rPr>
          <w:rFonts w:hint="eastAsia"/>
          <w:b/>
          <w:bCs/>
          <w:sz w:val="32"/>
          <w:szCs w:val="32"/>
          <w:lang w:val="en-US" w:eastAsia="zh-CN"/>
        </w:rPr>
        <w:t>23</w:t>
      </w:r>
      <w:r>
        <w:rPr>
          <w:rFonts w:hint="eastAsia"/>
          <w:sz w:val="28"/>
          <w:szCs w:val="28"/>
          <w:lang w:val="en-US" w:eastAsia="zh-CN"/>
        </w:rPr>
        <w:t xml:space="preserve"> 图2是相关视频的，搜索关键词词云 </w:t>
      </w:r>
    </w:p>
    <w:p w14:paraId="6E0ED9B0">
      <w:pPr>
        <w:pStyle w:val="35"/>
        <w:keepNext w:val="0"/>
        <w:keepLines w:val="0"/>
        <w:pageBreakBefore w:val="0"/>
        <w:widowControl w:val="0"/>
        <w:kinsoku/>
        <w:wordWrap/>
        <w:overflowPunct/>
        <w:topLinePunct w:val="0"/>
        <w:autoSpaceDE/>
        <w:autoSpaceDN/>
        <w:bidi w:val="0"/>
        <w:adjustRightInd w:val="0"/>
        <w:snapToGrid w:val="0"/>
        <w:spacing w:after="120" w:line="300" w:lineRule="exact"/>
        <w:ind w:left="0"/>
        <w:textAlignment w:val="auto"/>
        <w:rPr>
          <w:rFonts w:hint="default"/>
          <w:sz w:val="28"/>
          <w:szCs w:val="28"/>
          <w:lang w:val="en-US" w:eastAsia="zh-CN"/>
        </w:rPr>
      </w:pPr>
      <w:r>
        <w:rPr>
          <w:rFonts w:hint="eastAsia"/>
          <w:b/>
          <w:bCs/>
          <w:sz w:val="32"/>
          <w:szCs w:val="32"/>
          <w:lang w:val="en-US" w:eastAsia="zh-CN"/>
        </w:rPr>
        <w:t>24</w:t>
      </w:r>
      <w:r>
        <w:rPr>
          <w:rFonts w:hint="eastAsia"/>
          <w:sz w:val="28"/>
          <w:szCs w:val="28"/>
          <w:lang w:val="en-US" w:eastAsia="zh-CN"/>
        </w:rPr>
        <w:t xml:space="preserve"> 图3是目前，关于爬取的评论的初步主题分类</w:t>
      </w:r>
    </w:p>
    <w:sectPr>
      <w:pgSz w:w="11906" w:h="16838"/>
      <w:pgMar w:top="153" w:right="227" w:bottom="40" w:left="283" w:header="851" w:footer="992" w:gutter="0"/>
      <w:paperSrc/>
      <w:cols w:space="0" w:num="1"/>
      <w:rtlGutter w:val="0"/>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A">
      <wne:acd wne:acdName="acd0"/>
    </wne:keymap>
  </wne:keymaps>
  <wne:acds>
    <wne:acd wne:argValue="AgBTAHQAeQBsAGUAMQA=" wne:acdName="acd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980"/>
    <w:rsid w:val="00112FBA"/>
    <w:rsid w:val="00204417"/>
    <w:rsid w:val="00A224C7"/>
    <w:rsid w:val="00AF3980"/>
    <w:rsid w:val="00C20D53"/>
    <w:rsid w:val="00C320E1"/>
    <w:rsid w:val="00F804DD"/>
    <w:rsid w:val="27851ABC"/>
    <w:rsid w:val="3786294A"/>
    <w:rsid w:val="511B3417"/>
    <w:rsid w:val="78CC2C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1"/>
    <w:link w:val="2"/>
    <w:uiPriority w:val="9"/>
    <w:rPr>
      <w:rFonts w:asciiTheme="majorHAnsi" w:hAnsiTheme="majorHAnsi" w:eastAsiaTheme="majorEastAsia" w:cstheme="majorBidi"/>
      <w:color w:val="2F5597" w:themeColor="accent1" w:themeShade="BF"/>
      <w:sz w:val="48"/>
      <w:szCs w:val="48"/>
    </w:rPr>
  </w:style>
  <w:style w:type="character" w:customStyle="1" w:styleId="18">
    <w:name w:val="标题 2 字符"/>
    <w:basedOn w:val="11"/>
    <w:link w:val="3"/>
    <w:semiHidden/>
    <w:uiPriority w:val="9"/>
    <w:rPr>
      <w:rFonts w:asciiTheme="majorHAnsi" w:hAnsiTheme="majorHAnsi" w:eastAsiaTheme="majorEastAsia" w:cstheme="majorBidi"/>
      <w:color w:val="2F5597" w:themeColor="accent1" w:themeShade="BF"/>
      <w:sz w:val="40"/>
      <w:szCs w:val="40"/>
    </w:rPr>
  </w:style>
  <w:style w:type="character" w:customStyle="1" w:styleId="19">
    <w:name w:val="标题 3 字符"/>
    <w:basedOn w:val="11"/>
    <w:link w:val="4"/>
    <w:semiHidden/>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1"/>
    <w:link w:val="5"/>
    <w:semiHidden/>
    <w:uiPriority w:val="9"/>
    <w:rPr>
      <w:rFonts w:cstheme="majorBidi"/>
      <w:color w:val="2F5597" w:themeColor="accent1" w:themeShade="BF"/>
      <w:sz w:val="28"/>
      <w:szCs w:val="28"/>
    </w:rPr>
  </w:style>
  <w:style w:type="character" w:customStyle="1" w:styleId="21">
    <w:name w:val="标题 5 字符"/>
    <w:basedOn w:val="11"/>
    <w:link w:val="6"/>
    <w:semiHidden/>
    <w:uiPriority w:val="9"/>
    <w:rPr>
      <w:rFonts w:cstheme="majorBidi"/>
      <w:color w:val="2F5597" w:themeColor="accent1" w:themeShade="BF"/>
      <w:sz w:val="24"/>
    </w:rPr>
  </w:style>
  <w:style w:type="character" w:customStyle="1" w:styleId="22">
    <w:name w:val="标题 6 字符"/>
    <w:basedOn w:val="11"/>
    <w:link w:val="7"/>
    <w:semiHidden/>
    <w:uiPriority w:val="9"/>
    <w:rPr>
      <w:rFonts w:cstheme="majorBidi"/>
      <w:b/>
      <w:bCs/>
      <w:color w:val="2F5597" w:themeColor="accent1" w:themeShade="BF"/>
    </w:rPr>
  </w:style>
  <w:style w:type="character" w:customStyle="1" w:styleId="23">
    <w:name w:val="标题 7 字符"/>
    <w:basedOn w:val="11"/>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1"/>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1"/>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1"/>
    <w:link w:val="16"/>
    <w:uiPriority w:val="10"/>
    <w:rPr>
      <w:rFonts w:asciiTheme="majorHAnsi" w:hAnsiTheme="majorHAnsi" w:eastAsiaTheme="majorEastAsia" w:cstheme="majorBidi"/>
      <w:spacing w:val="-10"/>
      <w:kern w:val="28"/>
      <w:sz w:val="56"/>
      <w:szCs w:val="56"/>
    </w:rPr>
  </w:style>
  <w:style w:type="character" w:customStyle="1" w:styleId="27">
    <w:name w:val="副标题 字符"/>
    <w:basedOn w:val="11"/>
    <w:link w:val="15"/>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paragraph" w:customStyle="1" w:styleId="35">
    <w:name w:val="Style1"/>
    <w:basedOn w:val="1"/>
    <w:link w:val="36"/>
    <w:uiPriority w:val="0"/>
    <w:pPr>
      <w:adjustRightInd w:val="0"/>
      <w:snapToGrid w:val="0"/>
      <w:spacing w:after="40" w:line="240" w:lineRule="exact"/>
      <w:ind w:left="0" w:hanging="220" w:hangingChars="100"/>
    </w:pPr>
    <w:rPr>
      <w:rFonts w:hint="default" w:eastAsia="微软雅黑" w:asciiTheme="minorAscii" w:hAnsiTheme="minorAscii"/>
    </w:rPr>
  </w:style>
  <w:style w:type="character" w:customStyle="1" w:styleId="36">
    <w:name w:val="Style1 Char"/>
    <w:link w:val="35"/>
    <w:uiPriority w:val="0"/>
    <w:rPr>
      <w:rFonts w:hint="default" w:eastAsia="微软雅黑" w:asciiTheme="minorAscii" w:hAnsiTheme="minorAscii"/>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13A58-51EA-4F13-953E-7F939CA7C970}">
  <ds:schemaRefs/>
</ds:datastoreItem>
</file>

<file path=docProps/app.xml><?xml version="1.0" encoding="utf-8"?>
<Properties xmlns="http://schemas.openxmlformats.org/officeDocument/2006/extended-properties" xmlns:vt="http://schemas.openxmlformats.org/officeDocument/2006/docPropsVTypes">
  <Template>Normal</Template>
  <Pages>1</Pages>
  <Words>87</Words>
  <Characters>497</Characters>
  <Lines>4</Lines>
  <Paragraphs>1</Paragraphs>
  <TotalTime>31</TotalTime>
  <ScaleCrop>false</ScaleCrop>
  <LinksUpToDate>false</LinksUpToDate>
  <CharactersWithSpaces>583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2025-09-17T14:33:00Z</dcterms:created>
  <dc:creator>Zixuan Zhou</dc:creator>
  <cp:lastModifiedBy>Administrator</cp:lastModifiedBy>
  <dcterms:modified xsi:type="dcterms:W3CDTF">2025-09-17T16:35:14Z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40D3DA5A452A49E999F3313E65C3E6F7_12</vt:lpwstr>
  </property>
</Properties>
</file>