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77777777" w:rsidR="00F54B80" w:rsidRDefault="003A0785">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06642ACF"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33033273"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00A45181">
              <w:rPr>
                <w:rFonts w:ascii="黑体" w:eastAsia="黑体" w:hAnsi="黑体" w:cs="黑体" w:hint="eastAsia"/>
                <w:b/>
                <w:bCs/>
                <w:szCs w:val="24"/>
              </w:rPr>
              <w:t xml:space="preserve"> </w:t>
            </w:r>
            <w:r w:rsidRPr="006C5F90">
              <w:rPr>
                <w:rFonts w:ascii="黑体" w:eastAsia="黑体" w:hAnsi="黑体" w:cs="黑体" w:hint="eastAsia"/>
                <w:b/>
                <w:bCs/>
                <w:szCs w:val="24"/>
              </w:rPr>
              <w:t>月</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2301290E"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BA7519">
      <w:pPr>
        <w:pStyle w:val="altz"/>
        <w:ind w:firstLineChars="83" w:firstLine="199"/>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27DD8513"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A45181">
              <w:rPr>
                <w:noProof/>
                <w:webHidden/>
              </w:rPr>
              <w:t>IV</w:t>
            </w:r>
            <w:r w:rsidR="00DF5A40">
              <w:rPr>
                <w:rFonts w:hint="eastAsia"/>
                <w:noProof/>
                <w:webHidden/>
              </w:rPr>
              <w:fldChar w:fldCharType="end"/>
            </w:r>
          </w:hyperlink>
        </w:p>
        <w:p w14:paraId="0AAD5991" w14:textId="402398F7"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V</w:t>
            </w:r>
            <w:r>
              <w:rPr>
                <w:rFonts w:hint="eastAsia"/>
                <w:noProof/>
                <w:webHidden/>
              </w:rPr>
              <w:fldChar w:fldCharType="end"/>
            </w:r>
          </w:hyperlink>
        </w:p>
        <w:p w14:paraId="3751D7AF" w14:textId="27FA1A5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w:t>
            </w:r>
            <w:r>
              <w:rPr>
                <w:rFonts w:hint="eastAsia"/>
                <w:noProof/>
                <w:webHidden/>
              </w:rPr>
              <w:fldChar w:fldCharType="end"/>
            </w:r>
          </w:hyperlink>
        </w:p>
        <w:p w14:paraId="59CC1D67" w14:textId="7B864CA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w:t>
            </w:r>
            <w:r>
              <w:rPr>
                <w:rFonts w:hint="eastAsia"/>
                <w:noProof/>
                <w:webHidden/>
              </w:rPr>
              <w:fldChar w:fldCharType="end"/>
            </w:r>
          </w:hyperlink>
        </w:p>
        <w:p w14:paraId="0690E78A" w14:textId="4DBA537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000F5AED" w14:textId="4E86B52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681FD5A4" w14:textId="0F2C493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2853E07A" w14:textId="6EB8CFD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w:t>
            </w:r>
            <w:r>
              <w:rPr>
                <w:rFonts w:hint="eastAsia"/>
                <w:noProof/>
                <w:webHidden/>
              </w:rPr>
              <w:fldChar w:fldCharType="end"/>
            </w:r>
          </w:hyperlink>
        </w:p>
        <w:p w14:paraId="34D77F03" w14:textId="58DD44E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w:t>
            </w:r>
            <w:r>
              <w:rPr>
                <w:rFonts w:hint="eastAsia"/>
                <w:noProof/>
                <w:webHidden/>
              </w:rPr>
              <w:fldChar w:fldCharType="end"/>
            </w:r>
          </w:hyperlink>
        </w:p>
        <w:p w14:paraId="4A3075FF" w14:textId="0FB2484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w:t>
            </w:r>
            <w:r>
              <w:rPr>
                <w:rFonts w:hint="eastAsia"/>
                <w:noProof/>
                <w:webHidden/>
              </w:rPr>
              <w:fldChar w:fldCharType="end"/>
            </w:r>
          </w:hyperlink>
        </w:p>
        <w:p w14:paraId="402BA4A8" w14:textId="34AB1E1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w:t>
            </w:r>
            <w:r>
              <w:rPr>
                <w:rFonts w:hint="eastAsia"/>
                <w:noProof/>
                <w:webHidden/>
              </w:rPr>
              <w:fldChar w:fldCharType="end"/>
            </w:r>
          </w:hyperlink>
        </w:p>
        <w:p w14:paraId="6558A5E2" w14:textId="59AD5EF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6</w:t>
            </w:r>
            <w:r>
              <w:rPr>
                <w:rFonts w:hint="eastAsia"/>
                <w:noProof/>
                <w:webHidden/>
              </w:rPr>
              <w:fldChar w:fldCharType="end"/>
            </w:r>
          </w:hyperlink>
        </w:p>
        <w:p w14:paraId="14E0BBAD" w14:textId="0607C5AC"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C8C96E5" w14:textId="1CE800F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88587C4" w14:textId="4CF12FB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5B62301" w14:textId="41F7755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376984B4" w14:textId="3698809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6614AEBA" w14:textId="15B0D0C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427FFE65" w14:textId="725BDCA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434F46F4" w14:textId="6990BEA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5361C572" w14:textId="63546CA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68E09934" w14:textId="70F8CBC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9</w:t>
            </w:r>
            <w:r>
              <w:rPr>
                <w:rFonts w:hint="eastAsia"/>
                <w:noProof/>
                <w:webHidden/>
              </w:rPr>
              <w:fldChar w:fldCharType="end"/>
            </w:r>
          </w:hyperlink>
        </w:p>
        <w:p w14:paraId="0B624439" w14:textId="5E75C49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9</w:t>
            </w:r>
            <w:r>
              <w:rPr>
                <w:rFonts w:hint="eastAsia"/>
                <w:noProof/>
                <w:webHidden/>
              </w:rPr>
              <w:fldChar w:fldCharType="end"/>
            </w:r>
          </w:hyperlink>
        </w:p>
        <w:p w14:paraId="53DFFA80" w14:textId="21D77A3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5299D864" w14:textId="482E180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730F50A3" w14:textId="643671A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2D957507" w14:textId="6B7C3DC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59B7521A" w14:textId="2FD4804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68D59100" w14:textId="0CF4142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642899DE" w14:textId="71DC55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04A3D6EF" w14:textId="61539EA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1C7936EA" w14:textId="035D4A5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713C694D" w14:textId="65D3510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35A094F3" w14:textId="3B58058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6C7F105B" w14:textId="09F2023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61A36A58" w14:textId="44E99F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55339267" w14:textId="49FCE56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36844A7E" w14:textId="15A8B9E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0C2A8BC8" w14:textId="2DD02416"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5741407C" w14:textId="467804B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7D53C42A" w14:textId="5DE049F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11996769" w14:textId="54A3E19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16</w:t>
            </w:r>
            <w:r>
              <w:rPr>
                <w:rFonts w:hint="eastAsia"/>
                <w:noProof/>
                <w:webHidden/>
              </w:rPr>
              <w:fldChar w:fldCharType="end"/>
            </w:r>
          </w:hyperlink>
        </w:p>
        <w:p w14:paraId="4520ED34" w14:textId="4346955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17</w:t>
            </w:r>
            <w:r>
              <w:rPr>
                <w:rFonts w:hint="eastAsia"/>
                <w:noProof/>
                <w:webHidden/>
              </w:rPr>
              <w:fldChar w:fldCharType="end"/>
            </w:r>
          </w:hyperlink>
        </w:p>
        <w:p w14:paraId="1B38B75D" w14:textId="37D3EA6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18</w:t>
            </w:r>
            <w:r>
              <w:rPr>
                <w:rFonts w:hint="eastAsia"/>
                <w:noProof/>
                <w:webHidden/>
              </w:rPr>
              <w:fldChar w:fldCharType="end"/>
            </w:r>
          </w:hyperlink>
        </w:p>
        <w:p w14:paraId="69DF2B99" w14:textId="3B2ED78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31986AFE" w14:textId="321149C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3F4D6705" w14:textId="6D63123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1775EF01" w14:textId="319AE8B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225EB815" w14:textId="5CDC1CA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20</w:t>
            </w:r>
            <w:r>
              <w:rPr>
                <w:rFonts w:hint="eastAsia"/>
                <w:noProof/>
                <w:webHidden/>
              </w:rPr>
              <w:fldChar w:fldCharType="end"/>
            </w:r>
          </w:hyperlink>
        </w:p>
        <w:p w14:paraId="26C8B261" w14:textId="69F98C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7C700847" w14:textId="4B22704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70FA9236" w14:textId="6B9BC49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57C81CB9" w14:textId="0810E4F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22</w:t>
            </w:r>
            <w:r>
              <w:rPr>
                <w:rFonts w:hint="eastAsia"/>
                <w:noProof/>
                <w:webHidden/>
              </w:rPr>
              <w:fldChar w:fldCharType="end"/>
            </w:r>
          </w:hyperlink>
        </w:p>
        <w:p w14:paraId="3302CFD5" w14:textId="0E91B7F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24</w:t>
            </w:r>
            <w:r>
              <w:rPr>
                <w:rFonts w:hint="eastAsia"/>
                <w:noProof/>
                <w:webHidden/>
              </w:rPr>
              <w:fldChar w:fldCharType="end"/>
            </w:r>
          </w:hyperlink>
        </w:p>
        <w:p w14:paraId="0DEBE411" w14:textId="2EB5B33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24</w:t>
            </w:r>
            <w:r>
              <w:rPr>
                <w:rFonts w:hint="eastAsia"/>
                <w:noProof/>
                <w:webHidden/>
              </w:rPr>
              <w:fldChar w:fldCharType="end"/>
            </w:r>
          </w:hyperlink>
        </w:p>
        <w:p w14:paraId="2D9910CE" w14:textId="58755EC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25</w:t>
            </w:r>
            <w:r>
              <w:rPr>
                <w:rFonts w:hint="eastAsia"/>
                <w:noProof/>
                <w:webHidden/>
              </w:rPr>
              <w:fldChar w:fldCharType="end"/>
            </w:r>
          </w:hyperlink>
        </w:p>
        <w:p w14:paraId="64268441" w14:textId="6AB3D0D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26</w:t>
            </w:r>
            <w:r>
              <w:rPr>
                <w:rFonts w:hint="eastAsia"/>
                <w:noProof/>
                <w:webHidden/>
              </w:rPr>
              <w:fldChar w:fldCharType="end"/>
            </w:r>
          </w:hyperlink>
        </w:p>
        <w:p w14:paraId="34AC8E27" w14:textId="050107A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5AD62E28" w14:textId="397B639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65B59304" w14:textId="4146918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01D5DC2B" w14:textId="3EDB604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28</w:t>
            </w:r>
            <w:r>
              <w:rPr>
                <w:rFonts w:hint="eastAsia"/>
                <w:noProof/>
                <w:webHidden/>
              </w:rPr>
              <w:fldChar w:fldCharType="end"/>
            </w:r>
          </w:hyperlink>
        </w:p>
        <w:p w14:paraId="046C1DB0" w14:textId="2C4CF98A"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42BBA808" w14:textId="5231C15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342A0321" w14:textId="46388C3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4AC6D770" w14:textId="7C7E596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30</w:t>
            </w:r>
            <w:r>
              <w:rPr>
                <w:rFonts w:hint="eastAsia"/>
                <w:noProof/>
                <w:webHidden/>
              </w:rPr>
              <w:fldChar w:fldCharType="end"/>
            </w:r>
          </w:hyperlink>
        </w:p>
        <w:p w14:paraId="4943C458" w14:textId="14C4A6E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30</w:t>
            </w:r>
            <w:r>
              <w:rPr>
                <w:rFonts w:hint="eastAsia"/>
                <w:noProof/>
                <w:webHidden/>
              </w:rPr>
              <w:fldChar w:fldCharType="end"/>
            </w:r>
          </w:hyperlink>
        </w:p>
        <w:p w14:paraId="47D049F2" w14:textId="6B04CB6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1CB1AAEC" w14:textId="72EAFD9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66F6E9B0" w14:textId="33F8396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296FE97E" w14:textId="201BCC0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32</w:t>
            </w:r>
            <w:r>
              <w:rPr>
                <w:rFonts w:hint="eastAsia"/>
                <w:noProof/>
                <w:webHidden/>
              </w:rPr>
              <w:fldChar w:fldCharType="end"/>
            </w:r>
          </w:hyperlink>
        </w:p>
        <w:p w14:paraId="455D5779" w14:textId="23F91D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33</w:t>
            </w:r>
            <w:r>
              <w:rPr>
                <w:rFonts w:hint="eastAsia"/>
                <w:noProof/>
                <w:webHidden/>
              </w:rPr>
              <w:fldChar w:fldCharType="end"/>
            </w:r>
          </w:hyperlink>
        </w:p>
        <w:p w14:paraId="28F1887D" w14:textId="44279B8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34</w:t>
            </w:r>
            <w:r>
              <w:rPr>
                <w:rFonts w:hint="eastAsia"/>
                <w:noProof/>
                <w:webHidden/>
              </w:rPr>
              <w:fldChar w:fldCharType="end"/>
            </w:r>
          </w:hyperlink>
        </w:p>
        <w:p w14:paraId="550DDA7B" w14:textId="7586C27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34</w:t>
            </w:r>
            <w:r>
              <w:rPr>
                <w:rFonts w:hint="eastAsia"/>
                <w:noProof/>
                <w:webHidden/>
              </w:rPr>
              <w:fldChar w:fldCharType="end"/>
            </w:r>
          </w:hyperlink>
        </w:p>
        <w:p w14:paraId="0F838DEF" w14:textId="33AECA0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36</w:t>
            </w:r>
            <w:r>
              <w:rPr>
                <w:rFonts w:hint="eastAsia"/>
                <w:noProof/>
                <w:webHidden/>
              </w:rPr>
              <w:fldChar w:fldCharType="end"/>
            </w:r>
          </w:hyperlink>
        </w:p>
        <w:p w14:paraId="44E8B6DB" w14:textId="0615AFB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38</w:t>
            </w:r>
            <w:r>
              <w:rPr>
                <w:rFonts w:hint="eastAsia"/>
                <w:noProof/>
                <w:webHidden/>
              </w:rPr>
              <w:fldChar w:fldCharType="end"/>
            </w:r>
          </w:hyperlink>
        </w:p>
        <w:p w14:paraId="2EBBCFC5" w14:textId="70EEF13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42</w:t>
            </w:r>
            <w:r>
              <w:rPr>
                <w:rFonts w:hint="eastAsia"/>
                <w:noProof/>
                <w:webHidden/>
              </w:rPr>
              <w:fldChar w:fldCharType="end"/>
            </w:r>
          </w:hyperlink>
        </w:p>
        <w:p w14:paraId="761E74BB" w14:textId="4A71AA6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43</w:t>
            </w:r>
            <w:r>
              <w:rPr>
                <w:rFonts w:hint="eastAsia"/>
                <w:noProof/>
                <w:webHidden/>
              </w:rPr>
              <w:fldChar w:fldCharType="end"/>
            </w:r>
          </w:hyperlink>
        </w:p>
        <w:p w14:paraId="097124AB" w14:textId="1EEA22E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54987BFA" w14:textId="2CB4DD4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78D90713" w14:textId="3BBAED4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38F15B44" w14:textId="0FC193E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1E4700D1" w14:textId="2DD7E56C"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47</w:t>
            </w:r>
            <w:r>
              <w:rPr>
                <w:rFonts w:hint="eastAsia"/>
                <w:noProof/>
                <w:webHidden/>
              </w:rPr>
              <w:fldChar w:fldCharType="end"/>
            </w:r>
          </w:hyperlink>
        </w:p>
        <w:p w14:paraId="24F725D9" w14:textId="54A2C62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 xml:space="preserve"> </w:t>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51</w:t>
            </w:r>
            <w:r>
              <w:rPr>
                <w:rFonts w:hint="eastAsia"/>
                <w:noProof/>
                <w:webHidden/>
              </w:rPr>
              <w:fldChar w:fldCharType="end"/>
            </w:r>
          </w:hyperlink>
        </w:p>
        <w:p w14:paraId="3873BA18" w14:textId="52730CFC"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footerReference w:type="default" r:id="rId22"/>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sidR="002C60EF">
        <w:rPr>
          <w:rFonts w:hint="eastAsia"/>
        </w:rPr>
        <w:t>哔哩哔哩（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完整技术链路，旨在实现从社交媒体原始评论到高质量问答数据集、再到领域专用模型的系统性转化。</w:t>
      </w:r>
    </w:p>
    <w:p w14:paraId="67ADF5B9" w14:textId="522D05D2"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w:t>
      </w:r>
      <w:r w:rsidR="00D45F6A">
        <w:rPr>
          <w:rFonts w:hint="eastAsia"/>
        </w:rPr>
        <w:t>建议</w:t>
      </w:r>
      <w:r>
        <w:rPr>
          <w:rFonts w:hint="eastAsia"/>
        </w:rPr>
        <w:t>相结合的方法，研究构建了包含</w:t>
      </w:r>
      <w:r>
        <w:rPr>
          <w:rFonts w:hint="eastAsia"/>
        </w:rPr>
        <w:t>13</w:t>
      </w:r>
      <w:r>
        <w:rPr>
          <w:rFonts w:hint="eastAsia"/>
        </w:rPr>
        <w:t>个主题类别的分类体系，发现青少年的关注点高度集中于</w:t>
      </w:r>
      <w:r w:rsidR="00E75582">
        <w:rPr>
          <w:rFonts w:hint="eastAsia"/>
        </w:rPr>
        <w:t>安全套</w:t>
      </w:r>
      <w:r w:rsidR="00F0131B">
        <w:rPr>
          <w:rFonts w:hint="eastAsia"/>
        </w:rPr>
        <w:t>使用</w:t>
      </w:r>
      <w:r>
        <w:rPr>
          <w:rFonts w:hint="eastAsia"/>
        </w:rPr>
        <w:t>与</w:t>
      </w:r>
      <w:r w:rsidR="00E75582">
        <w:rPr>
          <w:rFonts w:hint="eastAsia"/>
        </w:rPr>
        <w:t>生殖健康科普</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3"/>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 xml:space="preserve">Drawing on 743 popular videos related to reproductive health on Bilibili from September 2016 to June </w:t>
      </w:r>
      <w:proofErr w:type="gramStart"/>
      <w:r w:rsidRPr="00DF5A40">
        <w:t>2024,</w:t>
      </w:r>
      <w:proofErr w:type="gramEnd"/>
      <w:r w:rsidRPr="00DF5A40">
        <w:t xml:space="preserve">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w:t>
      </w:r>
      <w:proofErr w:type="gramStart"/>
      <w:r w:rsidRPr="00DF5A40">
        <w:t>ultimately constructed</w:t>
      </w:r>
      <w:proofErr w:type="gramEnd"/>
      <w:r w:rsidRPr="00DF5A40">
        <w:t>.</w:t>
      </w:r>
    </w:p>
    <w:p w14:paraId="0C307BE8" w14:textId="2E72CE05" w:rsidR="006C5F90" w:rsidRDefault="00DF5A40" w:rsidP="005A3133">
      <w:pPr>
        <w:pStyle w:val="altz"/>
        <w:ind w:firstLine="480"/>
      </w:pPr>
      <w:r w:rsidRPr="00DF5A40">
        <w:t xml:space="preserve">Furthermore, using Qwen2.5 and Qwen3 series as base models, LoRA-based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 xml:space="preserve">This study not only expands the research perspectives of social media health communication and adolescent reproductive health demand </w:t>
      </w:r>
      <w:proofErr w:type="gramStart"/>
      <w:r w:rsidRPr="00DF5A40">
        <w:t>analysis, but</w:t>
      </w:r>
      <w:proofErr w:type="gramEnd"/>
      <w:r w:rsidRPr="00DF5A4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4"/>
          <w:headerReference w:type="default" r:id="rId25"/>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14F6DAE9"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值得注意的是，以往研究多聚焦于视频内容本身，却忽视了平台上由海量用户评论、弹幕及回复所构成的</w:t>
      </w:r>
      <w:r w:rsidR="00F36A24">
        <w:rPr>
          <w:rFonts w:hint="eastAsia"/>
        </w:rPr>
        <w:t>互动区</w:t>
      </w:r>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8F3A843"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技术转化为服务于特定教育场景的领域专家系统提供了方法论上的探索与实证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353788B" w:rsidR="00F54B80" w:rsidRDefault="003A0785">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。经过医疗领域专门微调的模型，如谷歌的</w:t>
      </w:r>
      <w:r>
        <w:rPr>
          <w:rFonts w:hint="eastAsia"/>
        </w:rPr>
        <w:t>Med-PaLM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的垂域大模型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3BC68B2F" w:rsidR="00F54B80" w:rsidRDefault="003A0785">
      <w:pPr>
        <w:pStyle w:val="altz"/>
        <w:ind w:firstLine="480"/>
      </w:pPr>
      <w:r>
        <w:rPr>
          <w:rFonts w:hint="eastAsia"/>
        </w:rPr>
        <w:t>综合来看，现有研究存在明显的断层与空白。首先</w:t>
      </w:r>
      <w:r w:rsidR="001B4502">
        <w:rPr>
          <w:rFonts w:hint="eastAsia"/>
        </w:rPr>
        <w:t>是</w:t>
      </w:r>
      <w:r>
        <w:rPr>
          <w:rFonts w:hint="eastAsia"/>
        </w:rPr>
        <w:t>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w:t>
      </w:r>
      <w:r w:rsidR="001B4502">
        <w:rPr>
          <w:rFonts w:hint="eastAsia"/>
        </w:rPr>
        <w:t>在于</w:t>
      </w:r>
      <w:r>
        <w:rPr>
          <w:rFonts w:hint="eastAsia"/>
        </w:rPr>
        <w:t>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471B5275"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w:t>
      </w:r>
      <w:r w:rsidR="00E83B0B">
        <w:rPr>
          <w:rFonts w:hint="eastAsia"/>
        </w:rPr>
        <w:t>研究目标及其</w:t>
      </w:r>
      <w:r w:rsidR="005308F5">
        <w:rPr>
          <w:rFonts w:hint="eastAsia"/>
        </w:rPr>
        <w:t>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2DC278D2"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sidRPr="00986414">
        <w:rPr>
          <w:noProof/>
        </w:rPr>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6"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AE0477">
      <w:pPr>
        <w:pStyle w:val="altz"/>
        <w:numPr>
          <w:ilvl w:val="0"/>
          <w:numId w:val="6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FD7637">
      <w:pPr>
        <w:pStyle w:val="altz"/>
        <w:numPr>
          <w:ilvl w:val="0"/>
          <w:numId w:val="65"/>
        </w:numPr>
        <w:ind w:left="924" w:firstLineChars="0" w:hanging="442"/>
      </w:pPr>
      <w:r w:rsidRPr="00986414">
        <w:rPr>
          <w:rFonts w:hint="eastAsia"/>
        </w:rPr>
        <w:t>方法路径的创新：构建并实践了一条从原始用户数据到优化</w:t>
      </w:r>
      <w:r w:rsidRPr="00986414">
        <w:rPr>
          <w:rFonts w:hint="eastAsia"/>
        </w:rPr>
        <w:t>AI</w:t>
      </w:r>
      <w:r w:rsidRPr="00986414">
        <w:rPr>
          <w:rFonts w:hint="eastAsia"/>
        </w:rPr>
        <w:t>模型的</w:t>
      </w:r>
      <w:proofErr w:type="gramStart"/>
      <w:r w:rsidRPr="00986414">
        <w:rPr>
          <w:rFonts w:hint="eastAsia"/>
        </w:rPr>
        <w:t>完整技术</w:t>
      </w:r>
      <w:proofErr w:type="gramEnd"/>
      <w:r w:rsidRPr="00986414">
        <w:rPr>
          <w:rFonts w:hint="eastAsia"/>
        </w:rPr>
        <w:t>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AE0477">
      <w:pPr>
        <w:pStyle w:val="altz"/>
        <w:numPr>
          <w:ilvl w:val="0"/>
          <w:numId w:val="65"/>
        </w:numPr>
        <w:ind w:firstLineChars="0"/>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AE0477">
      <w:pPr>
        <w:pStyle w:val="altz"/>
        <w:numPr>
          <w:ilvl w:val="0"/>
          <w:numId w:val="65"/>
        </w:numPr>
        <w:ind w:firstLineChars="0"/>
      </w:pPr>
      <w:r w:rsidRPr="00986414">
        <w:rPr>
          <w:rFonts w:hint="eastAsia"/>
        </w:rPr>
        <w:lastRenderedPageBreak/>
        <w:t>模型应用的创新：本</w:t>
      </w:r>
      <w:r>
        <w:rPr>
          <w:rFonts w:hint="eastAsia"/>
        </w:rPr>
        <w:t>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7"/>
          <w:headerReference w:type="default" r:id="rId28"/>
          <w:footerReference w:type="default" r:id="rId29"/>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青少年生殖健康是一个综合性概念，远不止于生理卫生知识。根据联合国教科文组织等权威机构的定义，它涵盖了与身体、心理、情感和社会福祉相关的全方位议题，旨在赋能青少年做出负责任的健康决策</w:t>
      </w:r>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Med-PaLM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4A9713B3" w14:textId="77777777" w:rsidR="00A61125" w:rsidRDefault="003A0785" w:rsidP="00E42174">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74931B9C" w:rsidR="00783F9F" w:rsidRDefault="003A0785" w:rsidP="00E42174">
      <w:pPr>
        <w:pStyle w:val="a"/>
        <w:numPr>
          <w:ilvl w:val="0"/>
          <w:numId w:val="55"/>
        </w:num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r w:rsidRPr="008946ED">
        <w:rPr>
          <w:rFonts w:ascii="Times New Roman" w:hAnsi="Times New Roman" w:cs="Times New Roman"/>
        </w:rPr>
        <w:t>LLaMA</w:t>
      </w:r>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4A9513E7" w:rsidR="00F54B80" w:rsidRDefault="003A0785">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0"/>
          <w:headerReference w:type="default" r:id="rId31"/>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如弹幕、评论区讨论</w:t>
      </w:r>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3763243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r w:rsidR="001828F6">
        <w:fldChar w:fldCharType="begin"/>
      </w:r>
      <w:r w:rsidR="001828F6">
        <w:instrText xml:space="preserve"> STYLEREF 1 \s </w:instrText>
      </w:r>
      <w:r w:rsidR="001828F6">
        <w:fldChar w:fldCharType="separate"/>
      </w:r>
      <w:r w:rsidR="001828F6">
        <w:rPr>
          <w:noProof/>
        </w:rPr>
        <w:t>3</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数据采集与伦理合规</w:t>
      </w:r>
      <w:bookmarkEnd w:id="62"/>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研究伦理与平台合规说明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社交媒体评论区常混杂有广告、恶意灌水或与主题完全无关的内容。为净化文本数据，本研究采用规则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400092B9" w:rsidR="00F54B80" w:rsidRDefault="003A0785">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3A0785">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3214FA91"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9A0AE4">
        <w:rPr>
          <w:rFonts w:hint="eastAsia"/>
        </w:rPr>
        <w:t>表</w:t>
      </w:r>
      <w:r w:rsidR="009A0AE4">
        <w:rPr>
          <w:rFonts w:hint="eastAsia"/>
        </w:rPr>
        <w:t xml:space="preserve"> </w:t>
      </w:r>
      <w:r w:rsidR="009A0AE4">
        <w:rPr>
          <w:noProof/>
        </w:rPr>
        <w:t>4</w:t>
      </w:r>
      <w:r w:rsidR="009A0AE4">
        <w:noBreakHyphen/>
      </w:r>
      <w:r w:rsidR="009A0AE4">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p w14:paraId="5CDDD03F" w14:textId="7B711D34" w:rsidR="00D06693" w:rsidRDefault="00D06693">
      <w:pPr>
        <w:pStyle w:val="altz"/>
        <w:ind w:firstLine="480"/>
      </w:pPr>
      <w:r>
        <w:br w:type="page"/>
      </w:r>
    </w:p>
    <w:p w14:paraId="72FAE604" w14:textId="037117C8"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3A0785">
        <w:trPr>
          <w:trHeight w:val="317"/>
          <w:tblHeader/>
          <w:tblCellSpacing w:w="15" w:type="dxa"/>
        </w:trPr>
        <w:tc>
          <w:tcPr>
            <w:tcW w:w="1084" w:type="dxa"/>
            <w:tcBorders>
              <w:bottom w:val="single" w:sz="6"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6"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6"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6"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32A43720"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3A0785" w:rsidP="00A072DF">
                            <w:pPr>
                              <w:pStyle w:val="aff9"/>
                              <w:spacing w:before="163" w:after="326"/>
                            </w:pPr>
                            <w:bookmarkStart w:id="83" w:name="_Ref227948546"/>
                            <w:bookmarkStart w:id="84" w:name="_Toc228023142"/>
                            <w:bookmarkStart w:id="85"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6CF4ED52" w:rsidR="00F54B80" w:rsidRPr="00A072DF" w:rsidRDefault="003A0785" w:rsidP="00A072DF">
                      <w:pPr>
                        <w:pStyle w:val="aff9"/>
                        <w:spacing w:before="163" w:after="326"/>
                      </w:pPr>
                      <w:bookmarkStart w:id="86" w:name="_Ref227948546"/>
                      <w:bookmarkStart w:id="87" w:name="_Toc228023142"/>
                      <w:bookmarkStart w:id="88"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w:t>
      </w:r>
      <w:proofErr w:type="gramStart"/>
      <w:r w:rsidRPr="00CC0A59">
        <w:t>评论区</w:t>
      </w:r>
      <w:proofErr w:type="gramEnd"/>
      <w:r w:rsidRPr="00CC0A59">
        <w:t>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w:t>
      </w:r>
      <w:proofErr w:type="gramStart"/>
      <w:r w:rsidRPr="00161418">
        <w:rPr>
          <w:rFonts w:hint="eastAsia"/>
        </w:rPr>
        <w:t>刃</w:t>
      </w:r>
      <w:proofErr w:type="gramEnd"/>
      <w:r w:rsidRPr="00161418">
        <w:rPr>
          <w:rFonts w:hint="eastAsia"/>
        </w:rPr>
        <w:t>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w:t>
      </w:r>
      <w:proofErr w:type="gramStart"/>
      <w:r w:rsidRPr="00161418">
        <w:rPr>
          <w:rFonts w:hint="eastAsia"/>
        </w:rPr>
        <w:t>个</w:t>
      </w:r>
      <w:proofErr w:type="gramEnd"/>
      <w:r w:rsidRPr="00161418">
        <w:rPr>
          <w:rFonts w:hint="eastAsia"/>
        </w:rPr>
        <w:t>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w:t>
      </w:r>
      <w:proofErr w:type="gramStart"/>
      <w:r>
        <w:rPr>
          <w:rFonts w:hint="eastAsia"/>
        </w:rPr>
        <w:t>词设计</w:t>
      </w:r>
      <w:proofErr w:type="gramEnd"/>
      <w:r>
        <w:rPr>
          <w:rFonts w:hint="eastAsia"/>
        </w:rPr>
        <w:t>与执行流程</w:t>
      </w:r>
      <w:bookmarkEnd w:id="96"/>
    </w:p>
    <w:p w14:paraId="715BDCCF" w14:textId="6E65CE3F"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r w:rsidRPr="000E5BE3">
        <w:t>top</w:t>
      </w:r>
      <w:r>
        <w:rPr>
          <w:rFonts w:hint="eastAsia"/>
        </w:rPr>
        <w:t>_</w:t>
      </w:r>
      <w:r w:rsidRPr="000E5BE3">
        <w:t>p=0.9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441CD685"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"is_question":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"original_intent":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"rewritten_question":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{video_title}</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{comment_content}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r w:rsidR="00F75944" w:rsidRPr="00F75944">
        <w:t>comment_content</w:t>
      </w:r>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3848FF">
      <w:pPr>
        <w:pStyle w:val="altz"/>
        <w:numPr>
          <w:ilvl w:val="0"/>
          <w:numId w:val="63"/>
        </w:numPr>
        <w:ind w:firstLineChars="0"/>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r w:rsidR="000E5BE3" w:rsidRPr="000E5BE3">
        <w:t>top_p=0.9</w:t>
      </w:r>
      <w:r w:rsidR="000E5BE3" w:rsidRPr="000E5BE3">
        <w:t>、</w:t>
      </w:r>
      <w:r w:rsidR="000E5BE3" w:rsidRPr="000E5BE3">
        <w:t>max_tokens=2048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15B4E4"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00A6B565"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"{standardized_</w:t>
            </w:r>
            <w:proofErr w:type="gramStart"/>
            <w:r w:rsidRPr="00195EEC">
              <w:rPr>
                <w:sz w:val="21"/>
                <w:szCs w:val="21"/>
              </w:rPr>
              <w:t>question}"</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7777777"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p>
    <w:p w14:paraId="328AF1CA" w14:textId="51FA7B09"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1E2739" w:rsidRPr="00926AFE">
        <w:t>表</w:t>
      </w:r>
      <w:r w:rsidR="001E2739" w:rsidRPr="00926AFE">
        <w:t xml:space="preserve"> 5</w:t>
      </w:r>
      <w:r w:rsidR="001E2739" w:rsidRPr="00926AFE">
        <w:noBreakHyphen/>
        <w:t>3</w:t>
      </w:r>
      <w:r w:rsidR="001E2739" w:rsidRPr="00926AFE">
        <w:fldChar w:fldCharType="end"/>
      </w:r>
      <w:r w:rsidR="002E02F1">
        <w:rPr>
          <w:rFonts w:hint="eastAsia"/>
        </w:rPr>
        <w:t>。</w:t>
      </w:r>
    </w:p>
    <w:p w14:paraId="5ED060D2" w14:textId="71FF9814"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proofErr w:type="gramStart"/>
      <w:r w:rsidR="008A6523">
        <w:rPr>
          <w:rFonts w:hint="eastAsia"/>
        </w:rPr>
        <w:t>与</w:t>
      </w:r>
      <w:r w:rsidRPr="00A24A9B">
        <w:t>答案</w:t>
      </w:r>
      <w:proofErr w:type="gramEnd"/>
      <w:r w:rsidRPr="00A24A9B">
        <w:t>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B90D22C"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1828F6">
        <w:rPr>
          <w:rFonts w:hint="eastAsia"/>
        </w:rPr>
        <w:t>表</w:t>
      </w:r>
      <w:r w:rsidR="001828F6">
        <w:rPr>
          <w:rFonts w:hint="eastAsia"/>
        </w:rPr>
        <w:t xml:space="preserve"> </w:t>
      </w:r>
      <w:r w:rsidR="001828F6">
        <w:rPr>
          <w:rFonts w:hint="eastAsia"/>
          <w:noProof/>
        </w:rPr>
        <w:t>5</w:t>
      </w:r>
      <w:r w:rsidR="001828F6">
        <w:rPr>
          <w:rFonts w:hint="eastAsia"/>
        </w:rPr>
        <w:noBreakHyphen/>
      </w:r>
      <w:r w:rsidR="001828F6">
        <w:rPr>
          <w:rFonts w:hint="eastAsia"/>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5A93482E"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42FF5DEE"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6"/>
    </w:p>
    <w:p w14:paraId="45B8EF6D" w14:textId="1374BA7B"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926AFE" w:rsidRPr="00926AFE">
        <w:t>表</w:t>
      </w:r>
      <w:r w:rsidR="00926AFE" w:rsidRPr="00926AFE">
        <w:t xml:space="preserve"> 5</w:t>
      </w:r>
      <w:r w:rsidR="00926AFE" w:rsidRPr="00926AFE">
        <w:noBreakHyphen/>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1CA1A8DC"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1777"/>
        <w:gridCol w:w="2431"/>
        <w:gridCol w:w="2431"/>
        <w:gridCol w:w="2431"/>
      </w:tblGrid>
      <w:tr w:rsidR="0045631D" w14:paraId="16A62AE8" w14:textId="77777777" w:rsidTr="008F75B8">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8F75B8">
        <w:trPr>
          <w:trHeight w:val="317"/>
        </w:trPr>
        <w:tc>
          <w:tcPr>
            <w:tcW w:w="980"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8F75B8">
        <w:trPr>
          <w:trHeight w:val="317"/>
        </w:trPr>
        <w:tc>
          <w:tcPr>
            <w:tcW w:w="980"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8F75B8">
        <w:trPr>
          <w:trHeight w:val="317"/>
        </w:trPr>
        <w:tc>
          <w:tcPr>
            <w:tcW w:w="980"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8F75B8">
        <w:trPr>
          <w:trHeight w:val="317"/>
        </w:trPr>
        <w:tc>
          <w:tcPr>
            <w:tcW w:w="980"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8F75B8">
        <w:trPr>
          <w:trHeight w:val="317"/>
        </w:trPr>
        <w:tc>
          <w:tcPr>
            <w:tcW w:w="980"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8F75B8">
        <w:trPr>
          <w:trHeight w:val="317"/>
        </w:trPr>
        <w:tc>
          <w:tcPr>
            <w:tcW w:w="980"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8F75B8">
        <w:trPr>
          <w:trHeight w:val="317"/>
        </w:trPr>
        <w:tc>
          <w:tcPr>
            <w:tcW w:w="980"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8F75B8">
        <w:trPr>
          <w:trHeight w:val="317"/>
        </w:trPr>
        <w:tc>
          <w:tcPr>
            <w:tcW w:w="980"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8F75B8">
        <w:trPr>
          <w:trHeight w:val="317"/>
        </w:trPr>
        <w:tc>
          <w:tcPr>
            <w:tcW w:w="980"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8F75B8">
        <w:trPr>
          <w:trHeight w:val="317"/>
        </w:trPr>
        <w:tc>
          <w:tcPr>
            <w:tcW w:w="980"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8F75B8">
        <w:trPr>
          <w:trHeight w:val="317"/>
        </w:trPr>
        <w:tc>
          <w:tcPr>
            <w:tcW w:w="980"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8F75B8">
        <w:trPr>
          <w:trHeight w:val="317"/>
        </w:trPr>
        <w:tc>
          <w:tcPr>
            <w:tcW w:w="980"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8F75B8">
        <w:trPr>
          <w:trHeight w:val="317"/>
        </w:trPr>
        <w:tc>
          <w:tcPr>
            <w:tcW w:w="980"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8F75B8">
        <w:trPr>
          <w:trHeight w:val="317"/>
        </w:trPr>
        <w:tc>
          <w:tcPr>
            <w:tcW w:w="980"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340"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340"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34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44F85239"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926AFE" w:rsidRPr="00926AFE">
        <w:t>表</w:t>
      </w:r>
      <w:r w:rsidR="00926AFE" w:rsidRPr="00926AFE">
        <w:t xml:space="preserve"> 5</w:t>
      </w:r>
      <w:r w:rsidR="00926AFE" w:rsidRPr="00926AFE">
        <w:noBreakHyphen/>
        <w:t>7</w:t>
      </w:r>
      <w:r w:rsidR="00926AFE" w:rsidRPr="00926AFE">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77777777"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bookmarkEnd w:id="203"/>
      <w:r>
        <w:rPr>
          <w:rFonts w:hint="eastAsia"/>
        </w:rPr>
        <w:t xml:space="preserve"> </w:t>
      </w:r>
      <w:proofErr w:type="gramStart"/>
      <w:r w:rsidRPr="00A60388">
        <w:rPr>
          <w:rFonts w:hint="eastAsia"/>
        </w:rPr>
        <w:t>终版数据集主题</w:t>
      </w:r>
      <w:proofErr w:type="gramEnd"/>
      <w:r w:rsidRPr="00A60388">
        <w:rPr>
          <w:rFonts w:hint="eastAsia"/>
        </w:rPr>
        <w:t>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r w:rsidRPr="00F90FD9">
        <w:rPr>
          <w:rFonts w:hint="eastAsia"/>
        </w:rPr>
        <w:t>NVLink</w:t>
      </w:r>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07F1278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r w:rsidRPr="00F90FD9">
        <w:rPr>
          <w:rFonts w:hint="eastAsia"/>
        </w:rPr>
        <w:t>PyTorch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r w:rsidRPr="00F90FD9">
        <w:rPr>
          <w:rFonts w:hint="eastAsia"/>
        </w:rPr>
        <w:t>cuDNN</w:t>
      </w:r>
      <w:r w:rsidRPr="00F90FD9">
        <w:rPr>
          <w:rFonts w:hint="eastAsia"/>
        </w:rPr>
        <w:t>加速库。模型微调框架选用</w:t>
      </w:r>
      <w:r w:rsidRPr="00F90FD9">
        <w:rPr>
          <w:rFonts w:hint="eastAsia"/>
        </w:rPr>
        <w:t>LLaMAFactory</w:t>
      </w:r>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r w:rsidRPr="00F90FD9">
        <w:rPr>
          <w:rFonts w:hint="eastAsia"/>
        </w:rPr>
        <w:t>LoRA</w:t>
      </w:r>
      <w:r w:rsidR="005B5F9F">
        <w:rPr>
          <w:rFonts w:hint="eastAsia"/>
        </w:rPr>
        <w:t>（</w:t>
      </w:r>
      <w:r w:rsidR="005B5F9F">
        <w:rPr>
          <w:rFonts w:hint="eastAsia"/>
        </w:rPr>
        <w:t>Low-Rank Adaption</w:t>
      </w:r>
      <w:r w:rsidR="005B5F9F">
        <w:rPr>
          <w:rFonts w:hint="eastAsia"/>
        </w:rPr>
        <w:t>）</w:t>
      </w:r>
      <w:r w:rsidRPr="00F90FD9">
        <w:rPr>
          <w:rFonts w:hint="eastAsia"/>
        </w:rPr>
        <w:t>、</w:t>
      </w:r>
      <w:r w:rsidRPr="00F90FD9">
        <w:rPr>
          <w:rFonts w:hint="eastAsia"/>
        </w:rPr>
        <w:t>QLoRA</w:t>
      </w:r>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r w:rsidRPr="00F90FD9">
        <w:rPr>
          <w:rFonts w:hint="eastAsia"/>
        </w:rPr>
        <w:t>DeepSpeed</w:t>
      </w:r>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5B5FD3"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PyTorch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cuDNN</w:t>
            </w:r>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LLaMAFactory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w:t>
      </w:r>
      <w:proofErr w:type="gramStart"/>
      <w:r w:rsidRPr="00F90FD9">
        <w:t>义千</w:t>
      </w:r>
      <w:r w:rsidR="00E95CE9">
        <w:rPr>
          <w:rFonts w:hint="eastAsia"/>
        </w:rPr>
        <w:t>问</w:t>
      </w:r>
      <w:proofErr w:type="gramEnd"/>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580C2F44"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1212EF69"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r w:rsidRPr="002E02F1">
              <w:rPr>
                <w:rFonts w:cs="Times New Roman"/>
                <w:sz w:val="21"/>
                <w:szCs w:val="20"/>
              </w:rPr>
              <w:t>RoPE</w:t>
            </w:r>
            <w:r w:rsidRPr="002E02F1">
              <w:rPr>
                <w:rFonts w:cs="Times New Roman"/>
                <w:sz w:val="21"/>
                <w:szCs w:val="20"/>
              </w:rPr>
              <w:t>位置编码，</w:t>
            </w:r>
            <w:r w:rsidRPr="002E02F1">
              <w:rPr>
                <w:rFonts w:cs="Times New Roman"/>
                <w:sz w:val="21"/>
                <w:szCs w:val="20"/>
              </w:rPr>
              <w:br/>
              <w:t>SwiGLU</w:t>
            </w:r>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C0C2AEE"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6670A39E"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w:t>
      </w:r>
      <w:proofErr w:type="gramStart"/>
      <w:r>
        <w:rPr>
          <w:rFonts w:hint="eastAsia"/>
        </w:rPr>
        <w:t>的算力成本</w:t>
      </w:r>
      <w:proofErr w:type="gramEnd"/>
      <w:r>
        <w:rPr>
          <w:rFonts w:hint="eastAsia"/>
        </w:rPr>
        <w:t>。因此，本研究</w:t>
      </w:r>
      <w:r>
        <w:rPr>
          <w:rFonts w:hint="eastAsia"/>
        </w:rPr>
        <w:lastRenderedPageBreak/>
        <w:t>统一采用参数高效微调中的低</w:t>
      </w:r>
      <w:proofErr w:type="gramStart"/>
      <w:r>
        <w:rPr>
          <w:rFonts w:hint="eastAsia"/>
        </w:rPr>
        <w:t>秩</w:t>
      </w:r>
      <w:proofErr w:type="gramEnd"/>
      <w:r>
        <w:rPr>
          <w:rFonts w:hint="eastAsia"/>
        </w:rPr>
        <w:t>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r>
        <w:rPr>
          <w:rFonts w:hint="eastAsia"/>
        </w:rPr>
        <w:t>LLaMA</w:t>
      </w:r>
      <w:r w:rsidR="00FA7734">
        <w:rPr>
          <w:rFonts w:hint="eastAsia"/>
        </w:rPr>
        <w:t xml:space="preserve"> </w:t>
      </w:r>
      <w:r>
        <w:rPr>
          <w:rFonts w:hint="eastAsia"/>
        </w:rPr>
        <w:t>Factory</w:t>
      </w:r>
      <w:r>
        <w:rPr>
          <w:rFonts w:hint="eastAsia"/>
        </w:rPr>
        <w:t>框架完成</w:t>
      </w:r>
      <w:r>
        <w:rPr>
          <w:rFonts w:hint="eastAsia"/>
        </w:rPr>
        <w:t>LoRA</w:t>
      </w:r>
      <w:r>
        <w:rPr>
          <w:rFonts w:hint="eastAsia"/>
        </w:rPr>
        <w:t>微调的自动化配置与执行。所有实验均设置</w:t>
      </w:r>
      <w:r>
        <w:rPr>
          <w:rFonts w:hint="eastAsia"/>
        </w:rPr>
        <w:t>lora_rank=8</w:t>
      </w:r>
      <w:r>
        <w:rPr>
          <w:rFonts w:hint="eastAsia"/>
        </w:rPr>
        <w:t>，并将</w:t>
      </w:r>
      <w:r>
        <w:rPr>
          <w:rFonts w:hint="eastAsia"/>
        </w:rPr>
        <w:t>lora_target</w:t>
      </w:r>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r>
        <w:rPr>
          <w:rFonts w:hint="eastAsia"/>
        </w:rPr>
        <w:t>LLaMA</w:t>
      </w:r>
      <w:r w:rsidR="00FA7734">
        <w:rPr>
          <w:rFonts w:hint="eastAsia"/>
        </w:rPr>
        <w:t xml:space="preserve"> </w:t>
      </w:r>
      <w:r>
        <w:rPr>
          <w:rFonts w:hint="eastAsia"/>
        </w:rPr>
        <w:t>Factory</w:t>
      </w:r>
      <w:r>
        <w:rPr>
          <w:rFonts w:hint="eastAsia"/>
        </w:rPr>
        <w:t>内置的</w:t>
      </w:r>
      <w:r w:rsidR="001F5FE9">
        <w:rPr>
          <w:rFonts w:hint="eastAsia"/>
        </w:rPr>
        <w:t>“</w:t>
      </w:r>
      <w:r>
        <w:rPr>
          <w:rFonts w:hint="eastAsia"/>
        </w:rPr>
        <w:t>qwen</w:t>
      </w:r>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4C7264C0"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5</w:t>
      </w:r>
      <w:r w:rsidR="001828F6">
        <w:fldChar w:fldCharType="end"/>
      </w:r>
      <w:bookmarkEnd w:id="229"/>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r w:rsidRPr="001E4FA3">
              <w:rPr>
                <w:sz w:val="21"/>
                <w:szCs w:val="21"/>
              </w:rPr>
              <w:t>num_train_epochs</w:t>
            </w:r>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r w:rsidRPr="001E4FA3">
              <w:rPr>
                <w:sz w:val="21"/>
                <w:szCs w:val="21"/>
              </w:rPr>
              <w:t>learning_rate</w:t>
            </w:r>
            <w:r w:rsidRPr="001E4FA3">
              <w:rPr>
                <w:sz w:val="21"/>
                <w:szCs w:val="21"/>
              </w:rPr>
              <w:t>）</w:t>
            </w:r>
          </w:p>
        </w:tc>
        <w:tc>
          <w:tcPr>
            <w:tcW w:w="1134" w:type="dxa"/>
            <w:vAlign w:val="center"/>
            <w:hideMark/>
          </w:tcPr>
          <w:p w14:paraId="2442872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LoRA</w:t>
            </w:r>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r w:rsidRPr="001E4FA3">
              <w:rPr>
                <w:sz w:val="21"/>
                <w:szCs w:val="21"/>
              </w:rPr>
              <w:t>lr_scheduler_type</w:t>
            </w:r>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r w:rsidRPr="001E4FA3">
              <w:rPr>
                <w:sz w:val="21"/>
                <w:szCs w:val="21"/>
              </w:rPr>
              <w:t>warmup_ratio</w:t>
            </w:r>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r w:rsidRPr="001E4FA3">
              <w:rPr>
                <w:sz w:val="21"/>
                <w:szCs w:val="21"/>
              </w:rPr>
              <w:t>per_device_train_batch_size</w:t>
            </w:r>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r w:rsidRPr="001E4FA3">
              <w:rPr>
                <w:sz w:val="21"/>
                <w:szCs w:val="21"/>
              </w:rPr>
              <w:t>gradient_accumulation_steps</w:t>
            </w:r>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r w:rsidRPr="001E4FA3">
              <w:rPr>
                <w:sz w:val="21"/>
                <w:szCs w:val="21"/>
              </w:rPr>
              <w:t>cutoff_len</w:t>
            </w:r>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r w:rsidRPr="001E4FA3">
              <w:rPr>
                <w:sz w:val="21"/>
                <w:szCs w:val="21"/>
              </w:rPr>
              <w:t>max_samples</w:t>
            </w:r>
            <w:r w:rsidRPr="001E4FA3">
              <w:rPr>
                <w:sz w:val="21"/>
                <w:szCs w:val="21"/>
              </w:rPr>
              <w:t>）</w:t>
            </w:r>
          </w:p>
        </w:tc>
        <w:tc>
          <w:tcPr>
            <w:tcW w:w="1134" w:type="dxa"/>
            <w:vAlign w:val="center"/>
            <w:hideMark/>
          </w:tcPr>
          <w:p w14:paraId="15A6183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r w:rsidRPr="001E4FA3">
              <w:rPr>
                <w:sz w:val="21"/>
                <w:szCs w:val="21"/>
              </w:rPr>
              <w:t>lora_rank</w:t>
            </w:r>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r w:rsidRPr="001E4FA3">
              <w:rPr>
                <w:sz w:val="21"/>
                <w:szCs w:val="21"/>
              </w:rPr>
              <w:t>lora_target</w:t>
            </w:r>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r w:rsidRPr="001E4FA3">
              <w:rPr>
                <w:sz w:val="21"/>
                <w:szCs w:val="21"/>
              </w:rPr>
              <w:t>logging_steps</w:t>
            </w:r>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r w:rsidRPr="001E4FA3">
              <w:rPr>
                <w:sz w:val="21"/>
                <w:szCs w:val="21"/>
              </w:rPr>
              <w:t>save_steps</w:t>
            </w:r>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6DDDAD43"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r w:rsidRPr="00C45582">
        <w:rPr>
          <w:rFonts w:hint="eastAsia"/>
          <w:sz w:val="18"/>
          <w:szCs w:val="16"/>
        </w:rPr>
        <w:t>top_p</w:t>
      </w:r>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r>
        <w:rPr>
          <w:rFonts w:hint="eastAsia"/>
        </w:rPr>
        <w:t>Jieba</w:t>
      </w:r>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5412D44A"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3F9A9A41"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28FFC4A0"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04401D7E"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117AF38" w:rsidR="00A86CDE" w:rsidRPr="009B07E3" w:rsidRDefault="00A86CDE" w:rsidP="00A86CDE">
                            <w:pPr>
                              <w:pStyle w:val="aff9"/>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117AF38" w:rsidR="00A86CDE" w:rsidRPr="009B07E3" w:rsidRDefault="00A86CDE" w:rsidP="00A86CDE">
                      <w:pPr>
                        <w:pStyle w:val="aff9"/>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6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92FA336"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72"/>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1F6AAF58"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1D418E0A"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69CE25F8" w14:textId="7DFC08B6"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11</w:t>
      </w:r>
      <w:r w:rsidR="001828F6">
        <w:fldChar w:fldCharType="end"/>
      </w:r>
      <w:bookmarkEnd w:id="277"/>
      <w:r>
        <w:rPr>
          <w:rFonts w:hint="eastAsia"/>
        </w:rPr>
        <w:t xml:space="preserve"> </w:t>
      </w:r>
      <w:r w:rsidRPr="00791F8F">
        <w:rPr>
          <w:rFonts w:hint="eastAsia"/>
        </w:rPr>
        <w:t>Qwen3-4B</w:t>
      </w:r>
      <w:r>
        <w:rPr>
          <w:rFonts w:hint="eastAsia"/>
        </w:rPr>
        <w:t>各</w:t>
      </w:r>
      <w:r w:rsidRPr="00791F8F">
        <w:rPr>
          <w:rFonts w:hint="eastAsia"/>
        </w:rPr>
        <w:t>主题综合得分对比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6D4F01C"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9"/>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55CE09A8" w:rsidR="00F1357A" w:rsidRPr="00F1357A" w:rsidRDefault="00F1357A" w:rsidP="00FD4E6A">
                      <w:pPr>
                        <w:pStyle w:val="aff9"/>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3"/>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D9589D">
      <w:pPr>
        <w:pStyle w:val="afff0"/>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D56E7C9" w:rsidR="00CE6139" w:rsidRPr="00D9589D" w:rsidRDefault="00CE6139" w:rsidP="00D9589D">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D9589D">
      <w:pPr>
        <w:pStyle w:val="afff0"/>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D9589D">
      <w:pPr>
        <w:pStyle w:val="afff0"/>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D9589D">
      <w:pPr>
        <w:pStyle w:val="afff0"/>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[12]</w:t>
      </w:r>
      <w:r w:rsidRPr="00D9589D">
        <w:rPr>
          <w:sz w:val="21"/>
          <w:szCs w:val="21"/>
        </w:rPr>
        <w:tab/>
        <w:t xml:space="preserve">ZORI G L, COLLINS S L, WALKER A F. Online Sexual Health Information </w:t>
      </w:r>
      <w:proofErr w:type="gramStart"/>
      <w:r w:rsidRPr="00D9589D">
        <w:rPr>
          <w:sz w:val="21"/>
          <w:szCs w:val="21"/>
        </w:rPr>
        <w:t>Seeking of</w:t>
      </w:r>
      <w:proofErr w:type="gramEnd"/>
      <w:r w:rsidRPr="00D9589D">
        <w:rPr>
          <w:sz w:val="21"/>
          <w:szCs w:val="21"/>
        </w:rPr>
        <w:t xml:space="preserve"> Adolescents: A Content Analysis[J]. American Journal of Sexuality Education, 2023, 18(3): 378-400.</w:t>
      </w:r>
    </w:p>
    <w:p w14:paraId="3FD46A3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D9589D">
      <w:pPr>
        <w:pStyle w:val="afff0"/>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D9589D">
      <w:pPr>
        <w:pStyle w:val="afff0"/>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D9589D">
      <w:pPr>
        <w:pStyle w:val="afff0"/>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D9589D">
      <w:pPr>
        <w:pStyle w:val="afff0"/>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xml:space="preserve">. Toward expert-level medical </w:t>
      </w:r>
      <w:proofErr w:type="gramStart"/>
      <w:r w:rsidRPr="00D9589D">
        <w:rPr>
          <w:sz w:val="21"/>
          <w:szCs w:val="21"/>
        </w:rPr>
        <w:t>question</w:t>
      </w:r>
      <w:proofErr w:type="gramEnd"/>
      <w:r w:rsidRPr="00D9589D">
        <w:rPr>
          <w:sz w:val="21"/>
          <w:szCs w:val="21"/>
        </w:rPr>
        <w:t xml:space="preserve"> answering with large language models[J]. Nature Medicine, 2025, 31(3): 943-950.</w:t>
      </w:r>
    </w:p>
    <w:p w14:paraId="4284FD3B" w14:textId="42181D77" w:rsidR="00CE6139" w:rsidRPr="00D9589D" w:rsidRDefault="00CE6139" w:rsidP="00D9589D">
      <w:pPr>
        <w:pStyle w:val="afff0"/>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2(2)[2026-03-22]. https://pubmed.ncbi.nlm.nih.gov/36812645/.</w:t>
      </w:r>
    </w:p>
    <w:p w14:paraId="02F393C2" w14:textId="58110183" w:rsidR="00CE6139" w:rsidRPr="00D9589D" w:rsidRDefault="00CE6139" w:rsidP="00D9589D">
      <w:pPr>
        <w:pStyle w:val="afff0"/>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2AD6BC56" w:rsidR="00CE6139" w:rsidRPr="00D9589D" w:rsidRDefault="00CE6139" w:rsidP="00D9589D">
      <w:pPr>
        <w:pStyle w:val="afff0"/>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w:t>
      </w:r>
      <w:r w:rsidRPr="00D9589D">
        <w:rPr>
          <w:sz w:val="21"/>
          <w:szCs w:val="21"/>
        </w:rPr>
        <w:lastRenderedPageBreak/>
        <w:t xml:space="preserve"> 2022, 9(5)[2026-03-22]. https://www.mdpi.com/2227-9067/9/5/615.</w:t>
      </w:r>
    </w:p>
    <w:p w14:paraId="0638C455" w14:textId="339B4AC9" w:rsidR="00CE6139" w:rsidRPr="00D9589D" w:rsidRDefault="00CE6139" w:rsidP="00D9589D">
      <w:pPr>
        <w:pStyle w:val="afff0"/>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D9589D">
      <w:pPr>
        <w:pStyle w:val="afff0"/>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Evaluation of artificial intelligence (AI) chatbots for providing sexual health information: a consensus study using real-world clinical queries[J]. BMC Public Health, 2025, 25(1): 1788.</w:t>
      </w:r>
    </w:p>
    <w:p w14:paraId="43716F62" w14:textId="16473CE4" w:rsidR="00CE6139" w:rsidRPr="00D9589D" w:rsidRDefault="00CE6139" w:rsidP="00D9589D">
      <w:pPr>
        <w:pStyle w:val="afff0"/>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955CAC" w:rsidRPr="00955CAC">
        <w:rPr>
          <w:rFonts w:hint="eastAsia"/>
          <w:sz w:val="21"/>
          <w:szCs w:val="21"/>
        </w:rPr>
        <w:t>;</w:t>
      </w:r>
      <w:r w:rsidR="00955CAC" w:rsidRPr="00955CAC">
        <w:rPr>
          <w:rFonts w:hint="eastAsia"/>
          <w:sz w:val="21"/>
          <w:szCs w:val="21"/>
        </w:rPr>
        <w:t>林腾</w:t>
      </w:r>
      <w:r w:rsidR="00955CAC" w:rsidRPr="00955CAC">
        <w:rPr>
          <w:rFonts w:hint="eastAsia"/>
          <w:sz w:val="21"/>
          <w:szCs w:val="21"/>
        </w:rPr>
        <w:t>.</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D9589D">
      <w:pPr>
        <w:pStyle w:val="afff0"/>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D9589D">
      <w:pPr>
        <w:pStyle w:val="afff0"/>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D9589D">
      <w:pPr>
        <w:pStyle w:val="afff0"/>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D9589D">
      <w:pPr>
        <w:pStyle w:val="afff0"/>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D9589D">
      <w:pPr>
        <w:pStyle w:val="afff0"/>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D9589D">
      <w:pPr>
        <w:pStyle w:val="afff0"/>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D9589D">
      <w:pPr>
        <w:pStyle w:val="afff0"/>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061EC3F6" w:rsidR="00CE6139" w:rsidRPr="00D9589D" w:rsidRDefault="00CE6139" w:rsidP="00D9589D">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 medical informatics and decision making, 2025, 25(1)[2026-04-25]. https://pubmed.ncbi.nlm.nih.gov/40682078/.</w:t>
      </w:r>
    </w:p>
    <w:p w14:paraId="75456D7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D9589D">
      <w:pPr>
        <w:pStyle w:val="afff0"/>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1AB30E37" w:rsidR="00CE6139" w:rsidRPr="00D9589D" w:rsidRDefault="00CE6139" w:rsidP="00D9589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27C52765"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5</w:t>
        </w:r>
        <w:r w:rsidR="00E36D3F" w:rsidRPr="00E36D3F">
          <w:rPr>
            <w:rStyle w:val="afc"/>
            <w:noProof/>
            <w:webHidden/>
          </w:rPr>
          <w:fldChar w:fldCharType="end"/>
        </w:r>
      </w:hyperlink>
    </w:p>
    <w:p w14:paraId="6B800482" w14:textId="1984855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011420">
          <w:rPr>
            <w:rStyle w:val="afc"/>
            <w:noProof/>
            <w:webHidden/>
          </w:rPr>
          <w:t>16</w:t>
        </w:r>
        <w:r w:rsidRPr="00E36D3F">
          <w:rPr>
            <w:rStyle w:val="afc"/>
            <w:noProof/>
            <w:webHidden/>
          </w:rPr>
          <w:fldChar w:fldCharType="end"/>
        </w:r>
      </w:hyperlink>
    </w:p>
    <w:p w14:paraId="2939D043" w14:textId="699049B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011420">
          <w:rPr>
            <w:rStyle w:val="afc"/>
            <w:noProof/>
            <w:webHidden/>
          </w:rPr>
          <w:t>36</w:t>
        </w:r>
        <w:r w:rsidRPr="00E36D3F">
          <w:rPr>
            <w:rStyle w:val="afc"/>
            <w:noProof/>
            <w:webHidden/>
          </w:rPr>
          <w:fldChar w:fldCharType="end"/>
        </w:r>
      </w:hyperlink>
    </w:p>
    <w:p w14:paraId="29F75682" w14:textId="3F39521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10BE8D99" w14:textId="35DE007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011420">
          <w:rPr>
            <w:rStyle w:val="afc"/>
            <w:noProof/>
            <w:webHidden/>
          </w:rPr>
          <w:t>38</w:t>
        </w:r>
        <w:r w:rsidRPr="00E36D3F">
          <w:rPr>
            <w:rStyle w:val="afc"/>
            <w:noProof/>
            <w:webHidden/>
          </w:rPr>
          <w:fldChar w:fldCharType="end"/>
        </w:r>
      </w:hyperlink>
    </w:p>
    <w:p w14:paraId="794AEE49" w14:textId="2F1CF89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011420">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5EACB6CD"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11</w:t>
        </w:r>
        <w:r w:rsidR="00E36D3F" w:rsidRPr="00E36D3F">
          <w:rPr>
            <w:rStyle w:val="afc"/>
            <w:noProof/>
            <w:webHidden/>
          </w:rPr>
          <w:fldChar w:fldCharType="end"/>
        </w:r>
      </w:hyperlink>
    </w:p>
    <w:p w14:paraId="22509EA9" w14:textId="379E6C1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011420">
          <w:rPr>
            <w:rStyle w:val="afc"/>
            <w:noProof/>
            <w:webHidden/>
          </w:rPr>
          <w:t>15</w:t>
        </w:r>
        <w:r w:rsidRPr="00E36D3F">
          <w:rPr>
            <w:rStyle w:val="afc"/>
            <w:noProof/>
            <w:webHidden/>
          </w:rPr>
          <w:fldChar w:fldCharType="end"/>
        </w:r>
      </w:hyperlink>
    </w:p>
    <w:p w14:paraId="09E383BA" w14:textId="7B23987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011420">
          <w:rPr>
            <w:rStyle w:val="afc"/>
            <w:noProof/>
            <w:webHidden/>
          </w:rPr>
          <w:t>20</w:t>
        </w:r>
        <w:r w:rsidRPr="00E36D3F">
          <w:rPr>
            <w:rStyle w:val="afc"/>
            <w:noProof/>
            <w:webHidden/>
          </w:rPr>
          <w:fldChar w:fldCharType="end"/>
        </w:r>
      </w:hyperlink>
    </w:p>
    <w:p w14:paraId="7841313C" w14:textId="640AFE4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011420">
          <w:rPr>
            <w:rStyle w:val="afc"/>
            <w:noProof/>
            <w:webHidden/>
          </w:rPr>
          <w:t>22</w:t>
        </w:r>
        <w:r w:rsidRPr="00E36D3F">
          <w:rPr>
            <w:rStyle w:val="afc"/>
            <w:noProof/>
            <w:webHidden/>
          </w:rPr>
          <w:fldChar w:fldCharType="end"/>
        </w:r>
      </w:hyperlink>
    </w:p>
    <w:p w14:paraId="780AD39D" w14:textId="2117F7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011420">
          <w:rPr>
            <w:rStyle w:val="afc"/>
            <w:noProof/>
            <w:webHidden/>
          </w:rPr>
          <w:t>23</w:t>
        </w:r>
        <w:r w:rsidRPr="00E36D3F">
          <w:rPr>
            <w:rStyle w:val="afc"/>
            <w:noProof/>
            <w:webHidden/>
          </w:rPr>
          <w:fldChar w:fldCharType="end"/>
        </w:r>
      </w:hyperlink>
    </w:p>
    <w:p w14:paraId="526521F3" w14:textId="769F7AA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0CD4411F" w14:textId="7548AD1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45D2ED92" w14:textId="7A6700A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011420">
          <w:rPr>
            <w:rStyle w:val="afc"/>
            <w:noProof/>
            <w:webHidden/>
          </w:rPr>
          <w:t>27</w:t>
        </w:r>
        <w:r w:rsidRPr="00E36D3F">
          <w:rPr>
            <w:rStyle w:val="afc"/>
            <w:noProof/>
            <w:webHidden/>
          </w:rPr>
          <w:fldChar w:fldCharType="end"/>
        </w:r>
      </w:hyperlink>
    </w:p>
    <w:p w14:paraId="47F0D36E" w14:textId="6AAD263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011420">
          <w:rPr>
            <w:rStyle w:val="afc"/>
            <w:noProof/>
            <w:webHidden/>
          </w:rPr>
          <w:t>28</w:t>
        </w:r>
        <w:r w:rsidRPr="00E36D3F">
          <w:rPr>
            <w:rStyle w:val="afc"/>
            <w:noProof/>
            <w:webHidden/>
          </w:rPr>
          <w:fldChar w:fldCharType="end"/>
        </w:r>
      </w:hyperlink>
    </w:p>
    <w:p w14:paraId="7CEBF12F" w14:textId="47446A4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02908A32" w14:textId="3939D2C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7E1245D9" w14:textId="616A4EE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011420">
          <w:rPr>
            <w:rStyle w:val="afc"/>
            <w:noProof/>
            <w:webHidden/>
          </w:rPr>
          <w:t>30</w:t>
        </w:r>
        <w:r w:rsidRPr="00E36D3F">
          <w:rPr>
            <w:rStyle w:val="afc"/>
            <w:noProof/>
            <w:webHidden/>
          </w:rPr>
          <w:fldChar w:fldCharType="end"/>
        </w:r>
      </w:hyperlink>
    </w:p>
    <w:p w14:paraId="1E0EA40D" w14:textId="509A93A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011420">
          <w:rPr>
            <w:rStyle w:val="afc"/>
            <w:noProof/>
            <w:webHidden/>
          </w:rPr>
          <w:t>31</w:t>
        </w:r>
        <w:r w:rsidRPr="00E36D3F">
          <w:rPr>
            <w:rStyle w:val="afc"/>
            <w:noProof/>
            <w:webHidden/>
          </w:rPr>
          <w:fldChar w:fldCharType="end"/>
        </w:r>
      </w:hyperlink>
    </w:p>
    <w:p w14:paraId="32B847D6" w14:textId="481BD05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011420">
          <w:rPr>
            <w:rStyle w:val="afc"/>
            <w:noProof/>
            <w:webHidden/>
          </w:rPr>
          <w:t>32</w:t>
        </w:r>
        <w:r w:rsidRPr="00E36D3F">
          <w:rPr>
            <w:rStyle w:val="afc"/>
            <w:noProof/>
            <w:webHidden/>
          </w:rPr>
          <w:fldChar w:fldCharType="end"/>
        </w:r>
      </w:hyperlink>
    </w:p>
    <w:p w14:paraId="62A8B0A9" w14:textId="65A5D7A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011420">
          <w:rPr>
            <w:rStyle w:val="afc"/>
            <w:noProof/>
            <w:webHidden/>
          </w:rPr>
          <w:t>33</w:t>
        </w:r>
        <w:r w:rsidRPr="00E36D3F">
          <w:rPr>
            <w:rStyle w:val="afc"/>
            <w:noProof/>
            <w:webHidden/>
          </w:rPr>
          <w:fldChar w:fldCharType="end"/>
        </w:r>
      </w:hyperlink>
    </w:p>
    <w:p w14:paraId="7C8E2E04" w14:textId="0B125E7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011420">
          <w:rPr>
            <w:rStyle w:val="afc"/>
            <w:noProof/>
            <w:webHidden/>
          </w:rPr>
          <w:t>35</w:t>
        </w:r>
        <w:r w:rsidRPr="00E36D3F">
          <w:rPr>
            <w:rStyle w:val="afc"/>
            <w:noProof/>
            <w:webHidden/>
          </w:rPr>
          <w:fldChar w:fldCharType="end"/>
        </w:r>
      </w:hyperlink>
    </w:p>
    <w:p w14:paraId="75883B7F" w14:textId="693FBA8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065F74A5" w14:textId="5508F2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011420">
          <w:rPr>
            <w:rStyle w:val="afc"/>
            <w:noProof/>
            <w:webHidden/>
          </w:rPr>
          <w:t>40</w:t>
        </w:r>
        <w:r w:rsidRPr="00E36D3F">
          <w:rPr>
            <w:rStyle w:val="afc"/>
            <w:noProof/>
            <w:webHidden/>
          </w:rPr>
          <w:fldChar w:fldCharType="end"/>
        </w:r>
      </w:hyperlink>
    </w:p>
    <w:p w14:paraId="170A9B03" w14:textId="620FA97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011420">
          <w:rPr>
            <w:rStyle w:val="afc"/>
            <w:noProof/>
            <w:webHidden/>
          </w:rPr>
          <w:t>41</w:t>
        </w:r>
        <w:r w:rsidRPr="00E36D3F">
          <w:rPr>
            <w:rStyle w:val="afc"/>
            <w:noProof/>
            <w:webHidden/>
          </w:rPr>
          <w:fldChar w:fldCharType="end"/>
        </w:r>
      </w:hyperlink>
    </w:p>
    <w:p w14:paraId="0CE976FE" w14:textId="518793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011420">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04B2C358"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13B7A" w14:textId="77777777" w:rsidR="00292DC3" w:rsidRDefault="00292DC3">
      <w:pPr>
        <w:spacing w:after="120"/>
      </w:pPr>
    </w:p>
  </w:endnote>
  <w:endnote w:type="continuationSeparator" w:id="0">
    <w:p w14:paraId="2479D220" w14:textId="77777777" w:rsidR="00292DC3" w:rsidRDefault="00292DC3">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252E" w14:textId="77777777" w:rsidR="00292DC3" w:rsidRDefault="00292DC3">
      <w:pPr>
        <w:spacing w:after="120"/>
      </w:pPr>
    </w:p>
  </w:footnote>
  <w:footnote w:type="continuationSeparator" w:id="0">
    <w:p w14:paraId="322CA9A5" w14:textId="77777777" w:rsidR="00292DC3" w:rsidRDefault="00292DC3">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AA61077"/>
    <w:multiLevelType w:val="hybridMultilevel"/>
    <w:tmpl w:val="C430F14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6"/>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5"/>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 w:numId="65" w16cid:durableId="12318897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1420"/>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C1"/>
    <w:rsid w:val="00094C90"/>
    <w:rsid w:val="000A3858"/>
    <w:rsid w:val="000A6883"/>
    <w:rsid w:val="000C4658"/>
    <w:rsid w:val="000D0615"/>
    <w:rsid w:val="000D1A13"/>
    <w:rsid w:val="000D5953"/>
    <w:rsid w:val="000E22BC"/>
    <w:rsid w:val="000E28E5"/>
    <w:rsid w:val="000E415D"/>
    <w:rsid w:val="000E573C"/>
    <w:rsid w:val="000E5BE3"/>
    <w:rsid w:val="000F2BF8"/>
    <w:rsid w:val="00104D8C"/>
    <w:rsid w:val="00113253"/>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2633"/>
    <w:rsid w:val="001926DA"/>
    <w:rsid w:val="00192C5F"/>
    <w:rsid w:val="00194F9E"/>
    <w:rsid w:val="00195EEC"/>
    <w:rsid w:val="001B4502"/>
    <w:rsid w:val="001C2F0F"/>
    <w:rsid w:val="001C5F23"/>
    <w:rsid w:val="001E2739"/>
    <w:rsid w:val="001E4FA3"/>
    <w:rsid w:val="001E5575"/>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2DC3"/>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3BA5"/>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4A5F"/>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86FE4"/>
    <w:rsid w:val="005874FA"/>
    <w:rsid w:val="005A3133"/>
    <w:rsid w:val="005A4719"/>
    <w:rsid w:val="005B1106"/>
    <w:rsid w:val="005B1D82"/>
    <w:rsid w:val="005B50D7"/>
    <w:rsid w:val="005B5F9F"/>
    <w:rsid w:val="005C0C50"/>
    <w:rsid w:val="005C3781"/>
    <w:rsid w:val="005C6FE4"/>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7726A"/>
    <w:rsid w:val="00783F9F"/>
    <w:rsid w:val="0078410C"/>
    <w:rsid w:val="00785F37"/>
    <w:rsid w:val="0078767D"/>
    <w:rsid w:val="0079152B"/>
    <w:rsid w:val="00791ABA"/>
    <w:rsid w:val="007A4FBA"/>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B07E3"/>
    <w:rsid w:val="009B2D93"/>
    <w:rsid w:val="009B5375"/>
    <w:rsid w:val="009C7A08"/>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5181"/>
    <w:rsid w:val="00A47880"/>
    <w:rsid w:val="00A54175"/>
    <w:rsid w:val="00A54EEF"/>
    <w:rsid w:val="00A5617A"/>
    <w:rsid w:val="00A574A0"/>
    <w:rsid w:val="00A60640"/>
    <w:rsid w:val="00A61125"/>
    <w:rsid w:val="00A62D4A"/>
    <w:rsid w:val="00A72976"/>
    <w:rsid w:val="00A7327F"/>
    <w:rsid w:val="00A804DE"/>
    <w:rsid w:val="00A821EB"/>
    <w:rsid w:val="00A84891"/>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0477"/>
    <w:rsid w:val="00AE1386"/>
    <w:rsid w:val="00AE68A4"/>
    <w:rsid w:val="00AF76CD"/>
    <w:rsid w:val="00AF77B4"/>
    <w:rsid w:val="00B066D9"/>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5FBE"/>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5F6A"/>
    <w:rsid w:val="00D47A60"/>
    <w:rsid w:val="00D50681"/>
    <w:rsid w:val="00D519F9"/>
    <w:rsid w:val="00D54B12"/>
    <w:rsid w:val="00D566FF"/>
    <w:rsid w:val="00D676DE"/>
    <w:rsid w:val="00D70703"/>
    <w:rsid w:val="00D737CF"/>
    <w:rsid w:val="00D74024"/>
    <w:rsid w:val="00D77215"/>
    <w:rsid w:val="00D81151"/>
    <w:rsid w:val="00D82B89"/>
    <w:rsid w:val="00D855B9"/>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D3F"/>
    <w:rsid w:val="00E422E9"/>
    <w:rsid w:val="00E44870"/>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3B0B"/>
    <w:rsid w:val="00E844C6"/>
    <w:rsid w:val="00E912C6"/>
    <w:rsid w:val="00E91712"/>
    <w:rsid w:val="00E9335A"/>
    <w:rsid w:val="00E9494D"/>
    <w:rsid w:val="00E95733"/>
    <w:rsid w:val="00E95CE9"/>
    <w:rsid w:val="00E96A0D"/>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131B"/>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A7734"/>
    <w:rsid w:val="00FB0242"/>
    <w:rsid w:val="00FB3AAC"/>
    <w:rsid w:val="00FB472E"/>
    <w:rsid w:val="00FB5237"/>
    <w:rsid w:val="00FC0495"/>
    <w:rsid w:val="00FC6B8F"/>
    <w:rsid w:val="00FD157C"/>
    <w:rsid w:val="00FD21B2"/>
    <w:rsid w:val="00FD4E6A"/>
    <w:rsid w:val="00FD7637"/>
    <w:rsid w:val="00FE5413"/>
    <w:rsid w:val="00FE5578"/>
    <w:rsid w:val="00FE6674"/>
    <w:rsid w:val="00FE6C28"/>
    <w:rsid w:val="00FF200D"/>
    <w:rsid w:val="00FF389C"/>
    <w:rsid w:val="00FF568D"/>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firstLine="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image" Target="media/image6.png"/><Relationship Id="rId45" Type="http://schemas.openxmlformats.org/officeDocument/2006/relationships/header" Target="header22.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1.xml"/><Relationship Id="rId52" Type="http://schemas.openxmlformats.org/officeDocument/2006/relationships/header" Target="header2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8" Type="http://schemas.openxmlformats.org/officeDocument/2006/relationships/footnotes" Target="footnotes.xml"/><Relationship Id="rId51" Type="http://schemas.openxmlformats.org/officeDocument/2006/relationships/header" Target="header28.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header" Target="header5.xml"/><Relationship Id="rId41" Type="http://schemas.openxmlformats.org/officeDocument/2006/relationships/image" Target="media/image7.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37523</Words>
  <Characters>213886</Characters>
  <Application>Microsoft Office Word</Application>
  <DocSecurity>0</DocSecurity>
  <Lines>1782</Lines>
  <Paragraphs>501</Paragraphs>
  <ScaleCrop>false</ScaleCrop>
  <Company/>
  <LinksUpToDate>false</LinksUpToDate>
  <CharactersWithSpaces>250908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2</cp:revision>
  <cp:lastPrinted>2026-05-05T06:18:00Z</cp:lastPrinted>
  <dcterms:created xsi:type="dcterms:W3CDTF">2026-05-13T10:09:00Z</dcterms:created>
  <dcterms:modified xsi:type="dcterms:W3CDTF">2026-05-13T10:09:00Z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