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A51C2" w14:textId="77777777" w:rsidR="00E6179E" w:rsidRDefault="00DF20F3">
      <w:pPr>
        <w:pStyle w:val="Normal1"/>
        <w:jc w:val="center"/>
        <w:rPr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  <w:t>Efficient Compression Tool (ECT)</w:t>
      </w:r>
    </w:p>
    <w:p w14:paraId="7C6F5CD5" w14:textId="77777777" w:rsidR="00E6179E" w:rsidRDefault="00DF20F3">
      <w:pPr>
        <w:pStyle w:val="Normal1"/>
        <w:jc w:val="center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Losslessly optimizes Files/Images</w:t>
      </w:r>
    </w:p>
    <w:p w14:paraId="57496405" w14:textId="77777777" w:rsidR="00E6179E" w:rsidRDefault="00DF20F3">
      <w:pPr>
        <w:pStyle w:val="Normal1"/>
        <w:jc w:val="center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Supported formats: PNG, JPEG, GZIP, ZIP</w:t>
      </w:r>
    </w:p>
    <w:p w14:paraId="358EEB69" w14:textId="77777777" w:rsidR="00E6179E" w:rsidRDefault="00E6179E">
      <w:pPr>
        <w:pStyle w:val="Normal1"/>
        <w:rPr>
          <w:rFonts w:ascii="Times New Roman" w:hAnsi="Times New Roman"/>
          <w:b/>
          <w:bCs/>
          <w:lang w:val="en-US"/>
        </w:rPr>
      </w:pPr>
    </w:p>
    <w:p w14:paraId="46E9DB95" w14:textId="77777777" w:rsidR="00E6179E" w:rsidRDefault="00E6179E">
      <w:pPr>
        <w:pStyle w:val="Normal1"/>
        <w:rPr>
          <w:rFonts w:ascii="Times New Roman" w:hAnsi="Times New Roman"/>
          <w:b/>
          <w:bCs/>
          <w:lang w:val="en-US"/>
        </w:rPr>
      </w:pPr>
    </w:p>
    <w:p w14:paraId="1499C510" w14:textId="77777777" w:rsidR="00E6179E" w:rsidRDefault="00DF20F3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Usage:</w:t>
      </w:r>
      <w:r>
        <w:rPr>
          <w:rFonts w:ascii="Times New Roman" w:hAnsi="Times New Roman"/>
          <w:lang w:val="en-US"/>
        </w:rPr>
        <w:t xml:space="preserve"> ect </w:t>
      </w:r>
      <w:r>
        <w:rPr>
          <w:rFonts w:ascii="Times New Roman" w:hAnsi="Times New Roman"/>
          <w:color w:val="000000"/>
          <w:lang w:val="en-US"/>
        </w:rPr>
        <w:t>[Options] Folders/Files</w:t>
      </w:r>
    </w:p>
    <w:p w14:paraId="6A29B9CC" w14:textId="77777777" w:rsidR="00E6179E" w:rsidRDefault="00DF20F3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Short options (with one -) can be abbreviated, e. g. -p for -progressive.</w:t>
      </w:r>
    </w:p>
    <w:p w14:paraId="5DC9AFC8" w14:textId="77777777" w:rsidR="00E6179E" w:rsidRDefault="00DF20F3">
      <w:pPr>
        <w:pStyle w:val="Normal1"/>
        <w:rPr>
          <w:lang w:val="en-US"/>
        </w:rPr>
      </w:pPr>
      <w:r>
        <w:rPr>
          <w:rFonts w:ascii="Times New Roman" w:hAnsi="Times New Roman"/>
          <w:lang w:val="en-US"/>
        </w:rPr>
        <w:t>Options:</w:t>
      </w:r>
    </w:p>
    <w:p w14:paraId="1D698258" w14:textId="77777777" w:rsidR="00E6179E" w:rsidRDefault="00DF20F3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-quiet</w:t>
      </w:r>
    </w:p>
    <w:p w14:paraId="73BA3904" w14:textId="77777777" w:rsidR="00E6179E" w:rsidRDefault="00DF20F3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Show no report when </w:t>
      </w:r>
      <w:r>
        <w:rPr>
          <w:rFonts w:ascii="Times New Roman" w:hAnsi="Times New Roman"/>
          <w:lang w:val="en-US"/>
        </w:rPr>
        <w:t>program is finished; print only warnings and errors.</w:t>
      </w:r>
    </w:p>
    <w:p w14:paraId="4A2A407E" w14:textId="77777777" w:rsidR="00E6179E" w:rsidRDefault="00DF20F3">
      <w:pPr>
        <w:pStyle w:val="Normal1"/>
        <w:rPr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-#</w:t>
      </w:r>
    </w:p>
    <w:p w14:paraId="51F90D4B" w14:textId="77777777" w:rsidR="00E6179E" w:rsidRDefault="00DF20F3">
      <w:pPr>
        <w:pStyle w:val="Normal1"/>
        <w:rPr>
          <w:lang w:val="en-US"/>
        </w:rPr>
      </w:pPr>
      <w:r>
        <w:rPr>
          <w:rFonts w:ascii="Times New Roman" w:hAnsi="Times New Roman"/>
          <w:lang w:val="en-US"/>
        </w:rPr>
        <w:tab/>
        <w:t>Select compression level [1-9] (default: 3).</w:t>
      </w:r>
    </w:p>
    <w:p w14:paraId="5A7FE92F" w14:textId="77777777" w:rsidR="00E6179E" w:rsidRDefault="00DF20F3">
      <w:pPr>
        <w:pStyle w:val="Normal1"/>
        <w:ind w:left="52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For detailed information on performance read Performance.html.</w:t>
      </w:r>
    </w:p>
    <w:p w14:paraId="7821A256" w14:textId="77777777" w:rsidR="00E6179E" w:rsidRDefault="00DF20F3">
      <w:pPr>
        <w:pStyle w:val="Normal1"/>
        <w:ind w:left="52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Advanced usage:</w:t>
      </w:r>
    </w:p>
    <w:p w14:paraId="3D5DBD85" w14:textId="77777777" w:rsidR="00E6179E" w:rsidRDefault="00DF20F3">
      <w:pPr>
        <w:pStyle w:val="Normal1"/>
        <w:ind w:left="52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 different syntax may be used to achieve even more compression for deflate</w:t>
      </w:r>
      <w:r>
        <w:rPr>
          <w:rFonts w:ascii="Times New Roman" w:hAnsi="Times New Roman"/>
          <w:lang w:val="en-US"/>
        </w:rPr>
        <w:t xml:space="preserve"> compression if time (and efficiency) is not a concern. If the value is above 10000, the blocksplitting-compression cycle is repeated # / 10000 times. If # % 10000 is above 9, level 9 is used and the number of iterations of deflate compression per block is</w:t>
      </w:r>
      <w:r>
        <w:rPr>
          <w:rFonts w:ascii="Times New Roman" w:hAnsi="Times New Roman"/>
          <w:lang w:val="en-US"/>
        </w:rPr>
        <w:t xml:space="preserve"> set to # % 10000. If # % 10000 is 9 or below, this number specifies the level.</w:t>
      </w:r>
    </w:p>
    <w:p w14:paraId="503C6FF5" w14:textId="77777777" w:rsidR="00E6179E" w:rsidRDefault="00DF20F3">
      <w:pPr>
        <w:pStyle w:val="Normal1"/>
        <w:rPr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-strip</w:t>
      </w:r>
    </w:p>
    <w:p w14:paraId="399FDF46" w14:textId="77777777" w:rsidR="00E6179E" w:rsidRDefault="00DF20F3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Discard metadata.</w:t>
      </w:r>
    </w:p>
    <w:p w14:paraId="45454F08" w14:textId="77777777" w:rsidR="00E6179E" w:rsidRDefault="00DF20F3">
      <w:pPr>
        <w:pStyle w:val="Normal1"/>
        <w:rPr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-progressive</w:t>
      </w:r>
    </w:p>
    <w:p w14:paraId="0EF5AE24" w14:textId="77777777" w:rsidR="00E6179E" w:rsidRDefault="00DF20F3">
      <w:pPr>
        <w:pStyle w:val="Normal1"/>
        <w:ind w:left="52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Use progressive JPEG. When this is specified the program can choose whether it uses </w:t>
      </w:r>
      <w:r>
        <w:rPr>
          <w:rFonts w:ascii="Times New Roman" w:hAnsi="Times New Roman"/>
          <w:lang w:val="en-US"/>
        </w:rPr>
        <w:tab/>
        <w:t>progressive or baseline (nonprogressive). Progressiv</w:t>
      </w:r>
      <w:r>
        <w:rPr>
          <w:rFonts w:ascii="Times New Roman" w:hAnsi="Times New Roman"/>
          <w:lang w:val="en-US"/>
        </w:rPr>
        <w:t xml:space="preserve">e is usually smaller and starts </w:t>
      </w:r>
      <w:r>
        <w:rPr>
          <w:rFonts w:ascii="Times New Roman" w:hAnsi="Times New Roman"/>
          <w:lang w:val="en-US"/>
        </w:rPr>
        <w:tab/>
        <w:t>displaying faster while downloading as it can display a low resolution version of the image first but increases decoding time. When not specified, baseline encoding is always used.</w:t>
      </w:r>
    </w:p>
    <w:p w14:paraId="02265274" w14:textId="77777777" w:rsidR="00E6179E" w:rsidRDefault="00DF20F3">
      <w:pPr>
        <w:pStyle w:val="Normal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-gzip</w:t>
      </w:r>
    </w:p>
    <w:p w14:paraId="1335E889" w14:textId="77777777" w:rsidR="00E6179E" w:rsidRDefault="00DF20F3">
      <w:pPr>
        <w:pStyle w:val="Normal1"/>
        <w:ind w:left="52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RFC 1952 conforming, </w:t>
      </w:r>
      <w:r>
        <w:rPr>
          <w:rFonts w:ascii="Times New Roman" w:hAnsi="Times New Roman" w:cs="Times New Roman"/>
          <w:lang w:val="en-US"/>
        </w:rPr>
        <w:t>gzipped version of the. If the file is already in the GZIP format, it will be optimized.</w:t>
      </w:r>
    </w:p>
    <w:p w14:paraId="162692B0" w14:textId="77777777" w:rsidR="00E6179E" w:rsidRDefault="00DF20F3">
      <w:pPr>
        <w:pStyle w:val="Normal1"/>
        <w:rPr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-help</w:t>
      </w:r>
    </w:p>
    <w:p w14:paraId="60D615EB" w14:textId="77777777" w:rsidR="00E6179E" w:rsidRDefault="00DF20F3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ab/>
      </w:r>
      <w:r>
        <w:rPr>
          <w:rFonts w:ascii="Times New Roman" w:hAnsi="Times New Roman"/>
          <w:lang w:val="en-US"/>
        </w:rPr>
        <w:t>Show a summary of the options.</w:t>
      </w:r>
    </w:p>
    <w:p w14:paraId="1013CA1E" w14:textId="77777777" w:rsidR="00E6179E" w:rsidRDefault="00DF20F3">
      <w:pPr>
        <w:pStyle w:val="Normal1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-zip</w:t>
      </w:r>
    </w:p>
    <w:p w14:paraId="623D8A08" w14:textId="77777777" w:rsidR="00E6179E" w:rsidRDefault="00DF20F3">
      <w:pPr>
        <w:pStyle w:val="Normal1"/>
        <w:ind w:left="52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Enables ZIP mode. If the  first file after this command is a zip file, all included files will be recompressed and files lis</w:t>
      </w:r>
      <w:r>
        <w:rPr>
          <w:rFonts w:ascii="Times New Roman" w:hAnsi="Times New Roman"/>
          <w:lang w:val="en-US"/>
        </w:rPr>
        <w:t>ted after the zip archive are added to it. If no zip file is specified, a new ZIP file is created to store the listed files. The file name will be constructed based on the name of the first file.</w:t>
      </w:r>
    </w:p>
    <w:p w14:paraId="6DE54A64" w14:textId="77777777" w:rsidR="00E6179E" w:rsidRDefault="00E6179E">
      <w:pPr>
        <w:pStyle w:val="Normal1"/>
        <w:rPr>
          <w:rFonts w:ascii="Times New Roman" w:hAnsi="Times New Roman"/>
          <w:lang w:val="en-US"/>
        </w:rPr>
      </w:pPr>
    </w:p>
    <w:p w14:paraId="1063D757" w14:textId="77777777" w:rsidR="00E6179E" w:rsidRDefault="00E6179E">
      <w:pPr>
        <w:pStyle w:val="Normal1"/>
        <w:rPr>
          <w:rFonts w:ascii="Times New Roman" w:hAnsi="Times New Roman"/>
          <w:lang w:val="en-US"/>
        </w:rPr>
      </w:pPr>
    </w:p>
    <w:p w14:paraId="6148E591" w14:textId="77777777" w:rsidR="00E6179E" w:rsidRDefault="00DF20F3">
      <w:pPr>
        <w:pStyle w:val="Normal1"/>
        <w:ind w:left="52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If folder support is enabled, folders may be zipped. If </w:t>
      </w:r>
      <w:r>
        <w:rPr>
          <w:rFonts w:ascii="Times New Roman" w:hAnsi="Times New Roman"/>
          <w:lang w:val="en-US"/>
        </w:rPr>
        <w:t>–recurse is used, subfolders will be included</w:t>
      </w:r>
    </w:p>
    <w:p w14:paraId="449BD806" w14:textId="77777777" w:rsidR="00E6179E" w:rsidRDefault="00DF20F3">
      <w:pPr>
        <w:pStyle w:val="Normal1"/>
        <w:rPr>
          <w:b/>
          <w:bCs/>
          <w:lang w:val="en-US"/>
        </w:rPr>
      </w:pPr>
      <w:r>
        <w:rPr>
          <w:b/>
          <w:bCs/>
          <w:lang w:val="en-US"/>
        </w:rPr>
        <w:t>-keep</w:t>
      </w:r>
    </w:p>
    <w:p w14:paraId="29BB2AAF" w14:textId="77777777" w:rsidR="00E6179E" w:rsidRDefault="00DF20F3">
      <w:pPr>
        <w:pStyle w:val="Normal1"/>
        <w:ind w:left="529"/>
        <w:rPr>
          <w:bCs/>
          <w:lang w:val="en-US"/>
        </w:rPr>
      </w:pPr>
      <w:r>
        <w:rPr>
          <w:bCs/>
          <w:lang w:val="en-US"/>
        </w:rPr>
        <w:t>Keep the file modification time.</w:t>
      </w:r>
    </w:p>
    <w:p w14:paraId="0C614083" w14:textId="77777777" w:rsidR="00E6179E" w:rsidRDefault="00E6179E">
      <w:pPr>
        <w:pStyle w:val="Normal1"/>
        <w:ind w:left="525"/>
        <w:rPr>
          <w:rFonts w:ascii="Times New Roman" w:hAnsi="Times New Roman"/>
          <w:lang w:val="en-US"/>
        </w:rPr>
      </w:pPr>
    </w:p>
    <w:p w14:paraId="09F49944" w14:textId="77777777" w:rsidR="00E6179E" w:rsidRDefault="00DF20F3">
      <w:pPr>
        <w:pStyle w:val="Normal1"/>
        <w:rPr>
          <w:lang w:val="en-US"/>
        </w:rPr>
      </w:pPr>
      <w:r>
        <w:rPr>
          <w:rFonts w:ascii="Times New Roman" w:hAnsi="Times New Roman"/>
          <w:lang w:val="en-US"/>
        </w:rPr>
        <w:t>Advanced Options:</w:t>
      </w:r>
    </w:p>
    <w:p w14:paraId="07A8779C" w14:textId="77777777" w:rsidR="00E6179E" w:rsidRDefault="00DF20F3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--strict</w:t>
      </w:r>
      <w:r>
        <w:rPr>
          <w:rFonts w:ascii="Times New Roman" w:hAnsi="Times New Roman"/>
          <w:lang w:val="en-US"/>
        </w:rPr>
        <w:t xml:space="preserve"> </w:t>
      </w:r>
    </w:p>
    <w:p w14:paraId="65014E19" w14:textId="77777777" w:rsidR="00E6179E" w:rsidRDefault="00DF20F3">
      <w:pPr>
        <w:pStyle w:val="Normal1"/>
        <w:ind w:left="52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Enable strict losslessness. Without this, image data under fully transparent pixels can be </w:t>
      </w:r>
      <w:r>
        <w:rPr>
          <w:rFonts w:ascii="Times New Roman" w:hAnsi="Times New Roman"/>
          <w:lang w:val="en-US"/>
        </w:rPr>
        <w:tab/>
        <w:t>modified to increase compression. This data is nor</w:t>
      </w:r>
      <w:r>
        <w:rPr>
          <w:rFonts w:ascii="Times New Roman" w:hAnsi="Times New Roman"/>
          <w:lang w:val="en-US"/>
        </w:rPr>
        <w:t>mally invisible and not needed. However, you may want to use this option if you are still going to edit the image.</w:t>
      </w:r>
    </w:p>
    <w:p w14:paraId="7E1DF849" w14:textId="77777777" w:rsidR="00EB64B2" w:rsidRDefault="00EB64B2">
      <w:pPr>
        <w:pStyle w:val="Normal1"/>
        <w:ind w:left="52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Also preserves rarely used GZIP metadata.</w:t>
      </w:r>
      <w:bookmarkStart w:id="0" w:name="_GoBack"/>
      <w:bookmarkEnd w:id="0"/>
    </w:p>
    <w:p w14:paraId="5ECAF53D" w14:textId="77777777" w:rsidR="00E6179E" w:rsidRDefault="00DF20F3">
      <w:pPr>
        <w:pStyle w:val="Normal1"/>
        <w:rPr>
          <w:rStyle w:val="pl-s"/>
          <w:b/>
          <w:lang w:val="en-US"/>
        </w:rPr>
      </w:pPr>
      <w:r>
        <w:rPr>
          <w:rStyle w:val="pl-s"/>
          <w:b/>
          <w:lang w:val="en-US"/>
        </w:rPr>
        <w:lastRenderedPageBreak/>
        <w:t>--arithmetic</w:t>
      </w:r>
    </w:p>
    <w:p w14:paraId="2B2F1495" w14:textId="77777777" w:rsidR="00E6179E" w:rsidRDefault="00DF20F3">
      <w:pPr>
        <w:pStyle w:val="Normal1"/>
        <w:ind w:left="525"/>
        <w:rPr>
          <w:rStyle w:val="pl-s"/>
          <w:lang w:val="en-US"/>
        </w:rPr>
      </w:pPr>
      <w:r>
        <w:rPr>
          <w:rStyle w:val="pl-s"/>
          <w:lang w:val="en-US"/>
        </w:rPr>
        <w:t>Enable arithmetic coding of JPEGs. This is not compatible with most decoders, but increases compression.</w:t>
      </w:r>
    </w:p>
    <w:p w14:paraId="48354F6D" w14:textId="77777777" w:rsidR="00E6179E" w:rsidRDefault="00DF20F3">
      <w:pPr>
        <w:pStyle w:val="Normal1"/>
        <w:rPr>
          <w:rStyle w:val="pl-s"/>
          <w:b/>
          <w:lang w:val="en-US"/>
        </w:rPr>
      </w:pPr>
      <w:r>
        <w:rPr>
          <w:rStyle w:val="pl-s"/>
          <w:b/>
          <w:lang w:val="en-US"/>
        </w:rPr>
        <w:t>--reuse</w:t>
      </w:r>
    </w:p>
    <w:p w14:paraId="4034E463" w14:textId="77777777" w:rsidR="00E6179E" w:rsidRDefault="00DF20F3">
      <w:pPr>
        <w:pStyle w:val="Normal1"/>
        <w:rPr>
          <w:rStyle w:val="pl-s"/>
          <w:lang w:val="en-US"/>
        </w:rPr>
      </w:pPr>
      <w:r>
        <w:rPr>
          <w:rStyle w:val="pl-s"/>
          <w:b/>
          <w:lang w:val="en-US"/>
        </w:rPr>
        <w:tab/>
      </w:r>
      <w:r>
        <w:rPr>
          <w:rStyle w:val="pl-s"/>
          <w:lang w:val="en-US"/>
        </w:rPr>
        <w:t>Use the filter</w:t>
      </w:r>
      <w:r>
        <w:rPr>
          <w:rStyle w:val="pl-s"/>
          <w:lang w:val="en-US"/>
        </w:rPr>
        <w:t xml:space="preserve"> strategy of the original image.</w:t>
      </w:r>
    </w:p>
    <w:p w14:paraId="482A70FF" w14:textId="77777777" w:rsidR="00E6179E" w:rsidRDefault="00DF20F3">
      <w:pPr>
        <w:pStyle w:val="Normal1"/>
        <w:rPr>
          <w:rStyle w:val="pl-s"/>
          <w:b/>
          <w:lang w:val="en-US"/>
        </w:rPr>
      </w:pPr>
      <w:r>
        <w:rPr>
          <w:rStyle w:val="pl-s"/>
          <w:b/>
          <w:lang w:val="en-US"/>
        </w:rPr>
        <w:t>--pal_sort=n</w:t>
      </w:r>
    </w:p>
    <w:p w14:paraId="1F3DC7F9" w14:textId="77777777" w:rsidR="00E6179E" w:rsidRDefault="00DF20F3">
      <w:pPr>
        <w:pStyle w:val="Normal1"/>
        <w:ind w:left="529"/>
        <w:rPr>
          <w:rStyle w:val="pl-s"/>
          <w:lang w:val="en-US"/>
        </w:rPr>
      </w:pPr>
      <w:r>
        <w:rPr>
          <w:rStyle w:val="pl-s"/>
          <w:lang w:val="en-US"/>
        </w:rPr>
        <w:t>Attempt to sort the palette of PNG images. Only has an effect on files where palette may be used.  n specifies the number of different strategies tried, the maximum is 120. Multiplies the compression time.</w:t>
      </w:r>
    </w:p>
    <w:p w14:paraId="202D4D10" w14:textId="77777777" w:rsidR="00E6179E" w:rsidRDefault="00DF20F3">
      <w:pPr>
        <w:pStyle w:val="Normal1"/>
        <w:rPr>
          <w:rStyle w:val="pl-s"/>
          <w:b/>
          <w:lang w:val="en-US"/>
        </w:rPr>
      </w:pPr>
      <w:r>
        <w:rPr>
          <w:rStyle w:val="pl-s"/>
          <w:b/>
          <w:lang w:val="en-US"/>
        </w:rPr>
        <w:t>--al</w:t>
      </w:r>
      <w:r>
        <w:rPr>
          <w:rStyle w:val="pl-s"/>
          <w:b/>
          <w:lang w:val="en-US"/>
        </w:rPr>
        <w:t>lfilters</w:t>
      </w:r>
    </w:p>
    <w:p w14:paraId="04F21BBC" w14:textId="77777777" w:rsidR="00E6179E" w:rsidRDefault="00DF20F3">
      <w:pPr>
        <w:pStyle w:val="Normal1"/>
        <w:rPr>
          <w:rStyle w:val="pl-s"/>
          <w:lang w:val="en-US"/>
        </w:rPr>
      </w:pPr>
      <w:r>
        <w:rPr>
          <w:rStyle w:val="pl-s"/>
          <w:b/>
          <w:lang w:val="en-US"/>
        </w:rPr>
        <w:tab/>
      </w:r>
      <w:r>
        <w:rPr>
          <w:rStyle w:val="pl-s"/>
          <w:lang w:val="en-US"/>
        </w:rPr>
        <w:t>Try most png filter strategies. Multiplies the compression time.</w:t>
      </w:r>
    </w:p>
    <w:p w14:paraId="571EA242" w14:textId="77777777" w:rsidR="00E6179E" w:rsidRDefault="00DF20F3">
      <w:pPr>
        <w:pStyle w:val="Normal1"/>
        <w:rPr>
          <w:rStyle w:val="pl-s"/>
          <w:b/>
          <w:lang w:val="en-US"/>
        </w:rPr>
      </w:pPr>
      <w:r>
        <w:rPr>
          <w:rStyle w:val="pl-s"/>
          <w:b/>
          <w:lang w:val="en-US"/>
        </w:rPr>
        <w:t>--allfilters-b</w:t>
      </w:r>
    </w:p>
    <w:p w14:paraId="4D43A933" w14:textId="77777777" w:rsidR="00E6179E" w:rsidRDefault="00DF20F3">
      <w:pPr>
        <w:pStyle w:val="Normal1"/>
        <w:ind w:left="525"/>
        <w:rPr>
          <w:rStyle w:val="pl-s"/>
          <w:lang w:val="en-US"/>
        </w:rPr>
      </w:pPr>
      <w:r>
        <w:rPr>
          <w:rStyle w:val="pl-s"/>
          <w:lang w:val="en-US"/>
        </w:rPr>
        <w:t xml:space="preserve">Try all the filter strategies of allfilters and also the ‘brute force’ genetic filtering, which is even slower. Genetic filtering may be ended by the user, more </w:t>
      </w:r>
      <w:r>
        <w:rPr>
          <w:rStyle w:val="pl-s"/>
          <w:lang w:val="en-US"/>
        </w:rPr>
        <w:t>information on the command line.</w:t>
      </w:r>
    </w:p>
    <w:p w14:paraId="37BEE098" w14:textId="77777777" w:rsidR="00E6179E" w:rsidRDefault="00DF20F3">
      <w:pPr>
        <w:pStyle w:val="Normal1"/>
      </w:pPr>
      <w:r>
        <w:rPr>
          <w:rStyle w:val="pl-s"/>
          <w:b/>
          <w:lang w:val="en-US"/>
        </w:rPr>
        <w:t>--allfilters-c</w:t>
      </w:r>
    </w:p>
    <w:p w14:paraId="30BB039B" w14:textId="77777777" w:rsidR="00E6179E" w:rsidRDefault="00DF20F3">
      <w:pPr>
        <w:pStyle w:val="Normal1"/>
        <w:rPr>
          <w:rStyle w:val="pl-s"/>
          <w:lang w:val="en-US"/>
        </w:rPr>
      </w:pPr>
      <w:r>
        <w:rPr>
          <w:rStyle w:val="pl-s"/>
          <w:b/>
          <w:lang w:val="en-US"/>
        </w:rPr>
        <w:tab/>
      </w:r>
      <w:r>
        <w:rPr>
          <w:rStyle w:val="pl-s"/>
          <w:lang w:val="en-US"/>
        </w:rPr>
        <w:t xml:space="preserve">Try several png filter strategies. Cheaper than regular allfilters, but still improves </w:t>
      </w:r>
      <w:r>
        <w:rPr>
          <w:rStyle w:val="pl-s"/>
          <w:lang w:val="en-US"/>
        </w:rPr>
        <w:tab/>
        <w:t>compression.</w:t>
      </w:r>
    </w:p>
    <w:p w14:paraId="118629BA" w14:textId="77777777" w:rsidR="00E6179E" w:rsidRDefault="00DF20F3">
      <w:pPr>
        <w:pStyle w:val="Normal1"/>
        <w:rPr>
          <w:rStyle w:val="pl-s"/>
          <w:b/>
          <w:lang w:val="en-US"/>
        </w:rPr>
      </w:pPr>
      <w:r>
        <w:rPr>
          <w:rStyle w:val="pl-s"/>
          <w:b/>
          <w:lang w:val="en-US"/>
        </w:rPr>
        <w:t>--mt-deflate</w:t>
      </w:r>
    </w:p>
    <w:p w14:paraId="62FB84EF" w14:textId="77777777" w:rsidR="00E6179E" w:rsidRDefault="00DF20F3">
      <w:pPr>
        <w:pStyle w:val="Normal1"/>
        <w:rPr>
          <w:rStyle w:val="pl-s"/>
          <w:b/>
          <w:lang w:val="en-US"/>
        </w:rPr>
      </w:pPr>
      <w:r>
        <w:rPr>
          <w:rStyle w:val="pl-s"/>
          <w:b/>
          <w:lang w:val="en-US"/>
        </w:rPr>
        <w:t>--mt-deflate=n</w:t>
      </w:r>
    </w:p>
    <w:p w14:paraId="66279FC9" w14:textId="77777777" w:rsidR="00E6179E" w:rsidRDefault="00DF20F3">
      <w:pPr>
        <w:pStyle w:val="Normal1"/>
        <w:ind w:left="525"/>
        <w:rPr>
          <w:lang w:val="en-US"/>
        </w:rPr>
      </w:pPr>
      <w:r>
        <w:rPr>
          <w:rStyle w:val="pl-s"/>
          <w:lang w:val="en-US"/>
        </w:rPr>
        <w:t>Use several threads to compress png, gzip, and zip files. Multithreading is no</w:t>
      </w:r>
      <w:r>
        <w:rPr>
          <w:rStyle w:val="pl-s"/>
          <w:lang w:val="en-US"/>
        </w:rPr>
        <w:t>t used on very small files. If a number is specified, n threads are used, otherwise the number of logical cores is used. May decrease compression ratio.</w:t>
      </w:r>
    </w:p>
    <w:p w14:paraId="1929CF7E" w14:textId="77777777" w:rsidR="00E6179E" w:rsidRDefault="00E6179E">
      <w:pPr>
        <w:pStyle w:val="Normal1"/>
        <w:rPr>
          <w:rFonts w:ascii="Times New Roman" w:hAnsi="Times New Roman"/>
          <w:lang w:val="en-US"/>
        </w:rPr>
      </w:pPr>
    </w:p>
    <w:p w14:paraId="7409D6B5" w14:textId="77777777" w:rsidR="00E6179E" w:rsidRDefault="00DF20F3">
      <w:pPr>
        <w:pStyle w:val="Normal1"/>
        <w:rPr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Additional features when Folder support is compiled:</w:t>
      </w:r>
    </w:p>
    <w:p w14:paraId="387ED7F6" w14:textId="77777777" w:rsidR="00E6179E" w:rsidRDefault="00DF20F3">
      <w:pPr>
        <w:pStyle w:val="Normal1"/>
        <w:rPr>
          <w:lang w:val="en-US"/>
        </w:rPr>
      </w:pPr>
      <w:r>
        <w:rPr>
          <w:rFonts w:ascii="Times New Roman" w:hAnsi="Times New Roman"/>
          <w:lang w:val="en-US"/>
        </w:rPr>
        <w:t>This allows you to use folders as input. All comp</w:t>
      </w:r>
      <w:r>
        <w:rPr>
          <w:rFonts w:ascii="Times New Roman" w:hAnsi="Times New Roman"/>
          <w:lang w:val="en-US"/>
        </w:rPr>
        <w:t>atible files in the folder will be optimized.</w:t>
      </w:r>
    </w:p>
    <w:p w14:paraId="752FDC18" w14:textId="77777777" w:rsidR="00E6179E" w:rsidRDefault="00DF20F3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-recurse</w:t>
      </w:r>
    </w:p>
    <w:p w14:paraId="481B7BDB" w14:textId="77777777" w:rsidR="00E6179E" w:rsidRDefault="00DF20F3">
      <w:pPr>
        <w:pStyle w:val="Normal1"/>
        <w:rPr>
          <w:lang w:val="en-US"/>
        </w:rPr>
      </w:pPr>
      <w:r>
        <w:rPr>
          <w:rFonts w:ascii="Times New Roman" w:hAnsi="Times New Roman"/>
          <w:lang w:val="en-US"/>
        </w:rPr>
        <w:tab/>
        <w:t>Also optimize files in subfolders.</w:t>
      </w:r>
    </w:p>
    <w:p w14:paraId="616B5334" w14:textId="77777777" w:rsidR="00E6179E" w:rsidRDefault="00DF20F3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--disable-png</w:t>
      </w:r>
      <w:r>
        <w:rPr>
          <w:rFonts w:ascii="Times New Roman" w:hAnsi="Times New Roman"/>
          <w:bCs/>
          <w:lang w:val="en-US"/>
        </w:rPr>
        <w:t xml:space="preserve">, </w:t>
      </w:r>
      <w:r>
        <w:rPr>
          <w:rFonts w:ascii="Times New Roman" w:hAnsi="Times New Roman"/>
          <w:b/>
          <w:bCs/>
          <w:lang w:val="en-US"/>
        </w:rPr>
        <w:t>–disable-jpg</w:t>
      </w:r>
    </w:p>
    <w:p w14:paraId="6D63D924" w14:textId="77777777" w:rsidR="00E6179E" w:rsidRDefault="00DF20F3">
      <w:pPr>
        <w:pStyle w:val="Normal1"/>
      </w:pPr>
      <w:r>
        <w:rPr>
          <w:rFonts w:ascii="Times New Roman" w:hAnsi="Times New Roman"/>
          <w:lang w:val="en-US"/>
        </w:rPr>
        <w:tab/>
        <w:t>Disable formats.</w:t>
      </w:r>
    </w:p>
    <w:sectPr w:rsidR="00E6179E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61784" w14:textId="77777777" w:rsidR="00DF20F3" w:rsidRDefault="00DF20F3">
      <w:r>
        <w:separator/>
      </w:r>
    </w:p>
  </w:endnote>
  <w:endnote w:type="continuationSeparator" w:id="0">
    <w:p w14:paraId="292A42C0" w14:textId="77777777" w:rsidR="00DF20F3" w:rsidRDefault="00DF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78CDE" w14:textId="77777777" w:rsidR="00E6179E" w:rsidRDefault="00DF20F3">
    <w:pPr>
      <w:pStyle w:val="Normal1"/>
      <w:jc w:val="center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t>© 2014-2017 Felix Hanau.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9B3C1" w14:textId="77777777" w:rsidR="00DF20F3" w:rsidRDefault="00DF20F3">
      <w:r>
        <w:separator/>
      </w:r>
    </w:p>
  </w:footnote>
  <w:footnote w:type="continuationSeparator" w:id="0">
    <w:p w14:paraId="4F8E9733" w14:textId="77777777" w:rsidR="00DF20F3" w:rsidRDefault="00DF2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52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179E"/>
    <w:rsid w:val="00DF20F3"/>
    <w:rsid w:val="00E6179E"/>
    <w:rsid w:val="00EB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DF30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7224"/>
    <w:pPr>
      <w:suppressAutoHyphens/>
      <w:textAlignment w:val="baseline"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qFormat/>
    <w:rsid w:val="002A26DA"/>
    <w:rPr>
      <w:color w:val="000080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qFormat/>
    <w:rsid w:val="00494E32"/>
    <w:rPr>
      <w:rFonts w:cs="Mangal"/>
      <w:color w:val="00000A"/>
    </w:rPr>
  </w:style>
  <w:style w:type="character" w:customStyle="1" w:styleId="pl-s">
    <w:name w:val="pl-s"/>
    <w:basedOn w:val="Absatz-Standardschriftart"/>
    <w:qFormat/>
    <w:rsid w:val="00494E32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Normal1"/>
    <w:qFormat/>
    <w:rsid w:val="00A35C2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rsid w:val="00A35C25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krper1">
    <w:name w:val="Textkörper1"/>
    <w:basedOn w:val="Standard"/>
    <w:qFormat/>
    <w:rsid w:val="00723630"/>
    <w:pPr>
      <w:widowControl w:val="0"/>
      <w:spacing w:after="140" w:line="288" w:lineRule="auto"/>
    </w:pPr>
  </w:style>
  <w:style w:type="paragraph" w:customStyle="1" w:styleId="Liste1">
    <w:name w:val="Liste1"/>
    <w:basedOn w:val="Textkrper1"/>
    <w:qFormat/>
    <w:rsid w:val="00A35C25"/>
  </w:style>
  <w:style w:type="paragraph" w:customStyle="1" w:styleId="Beschriftung1">
    <w:name w:val="Beschriftung1"/>
    <w:basedOn w:val="Standard"/>
    <w:qFormat/>
    <w:rsid w:val="00723630"/>
    <w:pPr>
      <w:widowControl w:val="0"/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A35C25"/>
    <w:pPr>
      <w:widowControl w:val="0"/>
      <w:suppressLineNumbers/>
    </w:pPr>
  </w:style>
  <w:style w:type="paragraph" w:customStyle="1" w:styleId="Normal1">
    <w:name w:val="Normal1"/>
    <w:qFormat/>
    <w:rsid w:val="00A35C25"/>
    <w:pPr>
      <w:suppressAutoHyphens/>
    </w:pPr>
    <w:rPr>
      <w:color w:val="00000A"/>
      <w:sz w:val="24"/>
    </w:rPr>
  </w:style>
  <w:style w:type="paragraph" w:customStyle="1" w:styleId="Textbody">
    <w:name w:val="Text body"/>
    <w:basedOn w:val="Normal1"/>
    <w:qFormat/>
    <w:rsid w:val="00A35C25"/>
    <w:pPr>
      <w:spacing w:after="140" w:line="288" w:lineRule="auto"/>
    </w:pPr>
  </w:style>
  <w:style w:type="paragraph" w:styleId="Fuzeile">
    <w:name w:val="footer"/>
    <w:basedOn w:val="Standard"/>
    <w:rsid w:val="002A26DA"/>
  </w:style>
  <w:style w:type="paragraph" w:styleId="Kopfzeile">
    <w:name w:val="header"/>
    <w:basedOn w:val="Standard"/>
    <w:link w:val="KopfzeileZchn"/>
    <w:uiPriority w:val="99"/>
    <w:semiHidden/>
    <w:unhideWhenUsed/>
    <w:rsid w:val="00494E32"/>
    <w:pPr>
      <w:tabs>
        <w:tab w:val="center" w:pos="4536"/>
        <w:tab w:val="right" w:pos="9072"/>
      </w:tabs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3015</Characters>
  <Application>Microsoft Macintosh Word</Application>
  <DocSecurity>0</DocSecurity>
  <Lines>25</Lines>
  <Paragraphs>6</Paragraphs>
  <ScaleCrop>false</ScaleCrop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dc:description/>
  <cp:lastModifiedBy>Ein Microsoft Office-Anwender</cp:lastModifiedBy>
  <cp:revision>91</cp:revision>
  <dcterms:created xsi:type="dcterms:W3CDTF">2015-02-08T11:45:00Z</dcterms:created>
  <dcterms:modified xsi:type="dcterms:W3CDTF">2017-08-14T13:15:00Z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