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0C22F658" w14:textId="0B7BD5E4" w:rsidR="007A6598" w:rsidRDefault="007A6598" w:rsidP="001E1A5E">
      <w:r>
        <w:t xml:space="preserve">In this </w:t>
      </w:r>
      <w:r w:rsidR="006F6800">
        <w:t>lab,</w:t>
      </w:r>
      <w:r w:rsidR="00BD7A72">
        <w:t xml:space="preserve"> you will </w:t>
      </w:r>
      <w:r w:rsidR="00AF6B21">
        <w:t>expand your existing W</w:t>
      </w:r>
      <w:r w:rsidR="00BD7A72">
        <w:t xml:space="preserve">indows Forms </w:t>
      </w:r>
      <w:r w:rsidR="001467AA">
        <w:t>movie collection program</w:t>
      </w:r>
      <w:r w:rsidR="00AF6B21">
        <w:t xml:space="preserve"> to </w:t>
      </w:r>
      <w:r w:rsidR="00D04FD0">
        <w:t>communicate with a database and properly handle errors.</w:t>
      </w:r>
    </w:p>
    <w:p w14:paraId="0C22F659" w14:textId="77777777" w:rsidR="00B7747C" w:rsidRDefault="006970EC" w:rsidP="001E1A5E">
      <w:pPr>
        <w:pStyle w:val="Heading2"/>
      </w:pPr>
      <w:r>
        <w:t>Solution</w:t>
      </w:r>
    </w:p>
    <w:p w14:paraId="6279CE14" w14:textId="026C80B7" w:rsidR="00BD7A72" w:rsidRDefault="00AF6B21" w:rsidP="001E1A5E">
      <w:r>
        <w:t>You will not be adding any new forms for this lab but you will be changing the behavior of the existing code.</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35809386" w:rsidR="005D09CA" w:rsidRDefault="00AF6B21" w:rsidP="001E1A5E">
      <w:r>
        <w:t>As with previous labs, copy the entire solution (folder</w:t>
      </w:r>
      <w:r w:rsidR="00D04FD0">
        <w:t xml:space="preserve"> and all) into a new folder</w:t>
      </w:r>
      <w:r w:rsidR="005D09CA">
        <w:t>.</w:t>
      </w:r>
      <w:r>
        <w:t xml:space="preserve"> This will allow you to reuse all your existing code but still keep it separate from previous lab assignments.</w:t>
      </w:r>
    </w:p>
    <w:p w14:paraId="20A84616" w14:textId="7870F488" w:rsidR="007654F6" w:rsidRDefault="007654F6" w:rsidP="001E1A5E">
      <w:r>
        <w:t xml:space="preserve">For this lab assignment you will need to connect to a SQL database. Visual Studio installs a local SQL database instance called </w:t>
      </w:r>
      <w:proofErr w:type="spellStart"/>
      <w:r>
        <w:t>LocalDB</w:t>
      </w:r>
      <w:proofErr w:type="spellEnd"/>
      <w:r>
        <w:t xml:space="preserve"> that you will use. The database is provided as a Visual Studio project that you can add directly to your solution.</w:t>
      </w:r>
    </w:p>
    <w:p w14:paraId="2061EDB5" w14:textId="47FEF99C" w:rsidR="007654F6" w:rsidRDefault="007654F6" w:rsidP="007654F6">
      <w:pPr>
        <w:pStyle w:val="ListParagraph"/>
        <w:numPr>
          <w:ilvl w:val="0"/>
          <w:numId w:val="36"/>
        </w:numPr>
      </w:pPr>
      <w:r>
        <w:t xml:space="preserve">Copy the </w:t>
      </w:r>
      <w:proofErr w:type="spellStart"/>
      <w:r w:rsidRPr="007654F6">
        <w:rPr>
          <w:rStyle w:val="CodeChar"/>
        </w:rPr>
        <w:t>MovieDatabase</w:t>
      </w:r>
      <w:proofErr w:type="spellEnd"/>
      <w:r>
        <w:t xml:space="preserve"> folder (extracted) to your solution folder.</w:t>
      </w:r>
    </w:p>
    <w:p w14:paraId="1BBAB7FB" w14:textId="48762F4D" w:rsidR="007654F6" w:rsidRDefault="007654F6" w:rsidP="007654F6">
      <w:pPr>
        <w:pStyle w:val="ListParagraph"/>
        <w:numPr>
          <w:ilvl w:val="0"/>
          <w:numId w:val="36"/>
        </w:numPr>
      </w:pPr>
      <w:r>
        <w:t xml:space="preserve">In Solution Explorer right click the solution and select </w:t>
      </w:r>
      <w:r w:rsidRPr="007654F6">
        <w:rPr>
          <w:rStyle w:val="CodeChar"/>
        </w:rPr>
        <w:t>Add\Existing Project</w:t>
      </w:r>
      <w:r>
        <w:t xml:space="preserve">. Select the </w:t>
      </w:r>
      <w:proofErr w:type="spellStart"/>
      <w:r w:rsidRPr="007654F6">
        <w:rPr>
          <w:rStyle w:val="CodeChar"/>
        </w:rPr>
        <w:t>MovieDatabase</w:t>
      </w:r>
      <w:proofErr w:type="spellEnd"/>
      <w:r>
        <w:t xml:space="preserve"> project and click </w:t>
      </w:r>
      <w:r w:rsidRPr="007654F6">
        <w:rPr>
          <w:rStyle w:val="CodeChar"/>
        </w:rPr>
        <w:t>Open</w:t>
      </w:r>
      <w:r>
        <w:t xml:space="preserve"> to add it to the solution.</w:t>
      </w:r>
    </w:p>
    <w:p w14:paraId="6A98B78F" w14:textId="01A77CA1" w:rsidR="000C0C58" w:rsidRDefault="000C0C58" w:rsidP="000C0C58">
      <w:pPr>
        <w:pStyle w:val="Heading1"/>
      </w:pPr>
      <w:r>
        <w:t xml:space="preserve">Simplifying </w:t>
      </w:r>
      <w:proofErr w:type="spellStart"/>
      <w:r>
        <w:t>IMovieDatabase</w:t>
      </w:r>
      <w:proofErr w:type="spellEnd"/>
      <w:r>
        <w:t xml:space="preserve"> Implementations</w:t>
      </w:r>
    </w:p>
    <w:p w14:paraId="1164CB5D" w14:textId="6B59EB4B" w:rsidR="000C0C58" w:rsidRDefault="000C0C58" w:rsidP="000C0C58">
      <w:r>
        <w:t xml:space="preserve">In this lab you will be creating another implementation of </w:t>
      </w:r>
      <w:proofErr w:type="spellStart"/>
      <w:r w:rsidRPr="000C0C58">
        <w:rPr>
          <w:rStyle w:val="CodeChar"/>
        </w:rPr>
        <w:t>IMovieDatabase</w:t>
      </w:r>
      <w:proofErr w:type="spellEnd"/>
      <w:r>
        <w:t>. To reduce the amount of code to be written and ensure a consistent implementation you will create a base implementation that enforces the rules of the interface and then update the existing implementation accordingly.</w:t>
      </w:r>
    </w:p>
    <w:p w14:paraId="73A47C60" w14:textId="25507C2C" w:rsidR="000C0C58" w:rsidRDefault="000C0C58" w:rsidP="000C0C58">
      <w:pPr>
        <w:pStyle w:val="Heading2"/>
      </w:pPr>
      <w:r>
        <w:t>Implementing the Base Class</w:t>
      </w:r>
    </w:p>
    <w:p w14:paraId="1BB86BFE" w14:textId="67828B41" w:rsidR="000C0C58" w:rsidRDefault="000C0C58" w:rsidP="000C0C58">
      <w:pPr>
        <w:pStyle w:val="ListParagraph"/>
        <w:numPr>
          <w:ilvl w:val="0"/>
          <w:numId w:val="41"/>
        </w:numPr>
      </w:pPr>
      <w:r>
        <w:t xml:space="preserve">Create a new abstract class called </w:t>
      </w:r>
      <w:proofErr w:type="spellStart"/>
      <w:r w:rsidRPr="000C0C58">
        <w:rPr>
          <w:rStyle w:val="CodeChar"/>
        </w:rPr>
        <w:t>MovieDatabase</w:t>
      </w:r>
      <w:proofErr w:type="spellEnd"/>
      <w:r>
        <w:t xml:space="preserve"> that implements the </w:t>
      </w:r>
      <w:proofErr w:type="spellStart"/>
      <w:r w:rsidRPr="000C0C58">
        <w:rPr>
          <w:rStyle w:val="CodeChar"/>
        </w:rPr>
        <w:t>IMovieDatabase</w:t>
      </w:r>
      <w:proofErr w:type="spellEnd"/>
      <w:r>
        <w:t xml:space="preserve"> interface. Note that it may be quicker to start by copying the existing implementation and then refactor it to be generic.</w:t>
      </w:r>
    </w:p>
    <w:p w14:paraId="16253CF8" w14:textId="1E91B446" w:rsidR="000C0C58" w:rsidRDefault="000C0C58" w:rsidP="000C0C58">
      <w:pPr>
        <w:pStyle w:val="ListParagraph"/>
        <w:numPr>
          <w:ilvl w:val="0"/>
          <w:numId w:val="41"/>
        </w:numPr>
      </w:pPr>
      <w:r>
        <w:t xml:space="preserve">Ensure the abstract class is documented using the </w:t>
      </w:r>
      <w:proofErr w:type="spellStart"/>
      <w:r>
        <w:t>doctags</w:t>
      </w:r>
      <w:proofErr w:type="spellEnd"/>
      <w:r>
        <w:t>.</w:t>
      </w:r>
    </w:p>
    <w:p w14:paraId="56BDACBB" w14:textId="48385D7B" w:rsidR="000C0C58" w:rsidRDefault="000C0C58" w:rsidP="000C0C58">
      <w:pPr>
        <w:pStyle w:val="ListParagraph"/>
        <w:numPr>
          <w:ilvl w:val="0"/>
          <w:numId w:val="41"/>
        </w:numPr>
      </w:pPr>
      <w:r>
        <w:t>Ensure the abstract class enforces all the existing rules.</w:t>
      </w:r>
    </w:p>
    <w:p w14:paraId="22FF7FDF" w14:textId="6933FF7A" w:rsidR="000C0C58" w:rsidRDefault="000C0C58" w:rsidP="000C0C58">
      <w:pPr>
        <w:pStyle w:val="ListParagraph"/>
        <w:numPr>
          <w:ilvl w:val="0"/>
          <w:numId w:val="41"/>
        </w:numPr>
      </w:pPr>
      <w:r>
        <w:t>Each public method should enforce the core rules and defer the actual implementation details to the derived types by defining a corresponding protected, abstract method.  The following are suggestions.</w:t>
      </w:r>
      <w:r w:rsidR="003F6B37">
        <w:t xml:space="preserve"> Others may be added as needed.</w:t>
      </w:r>
    </w:p>
    <w:p w14:paraId="6A02C050" w14:textId="0AB8F862" w:rsidR="000C0C58" w:rsidRDefault="003F6B37" w:rsidP="000C0C58">
      <w:pPr>
        <w:pStyle w:val="ListParagraph"/>
        <w:numPr>
          <w:ilvl w:val="1"/>
          <w:numId w:val="41"/>
        </w:numPr>
      </w:pPr>
      <w:r>
        <w:t xml:space="preserve">Add =&gt; </w:t>
      </w:r>
      <w:proofErr w:type="spellStart"/>
      <w:r>
        <w:t>AddCore</w:t>
      </w:r>
      <w:proofErr w:type="spellEnd"/>
    </w:p>
    <w:p w14:paraId="751D6E43" w14:textId="471C4FEF" w:rsidR="003F6B37" w:rsidRDefault="003F6B37" w:rsidP="000C0C58">
      <w:pPr>
        <w:pStyle w:val="ListParagraph"/>
        <w:numPr>
          <w:ilvl w:val="1"/>
          <w:numId w:val="41"/>
        </w:numPr>
      </w:pPr>
      <w:r>
        <w:t xml:space="preserve">Get =&gt; </w:t>
      </w:r>
      <w:proofErr w:type="spellStart"/>
      <w:r>
        <w:t>GetCore</w:t>
      </w:r>
      <w:proofErr w:type="spellEnd"/>
    </w:p>
    <w:p w14:paraId="24336FF3" w14:textId="5BCBDD96" w:rsidR="003F6B37" w:rsidRDefault="003F6B37" w:rsidP="000C0C58">
      <w:pPr>
        <w:pStyle w:val="ListParagraph"/>
        <w:numPr>
          <w:ilvl w:val="1"/>
          <w:numId w:val="41"/>
        </w:numPr>
      </w:pPr>
      <w:proofErr w:type="spellStart"/>
      <w:r>
        <w:t>GetAll</w:t>
      </w:r>
      <w:proofErr w:type="spellEnd"/>
      <w:r>
        <w:t xml:space="preserve"> =&gt; </w:t>
      </w:r>
      <w:proofErr w:type="spellStart"/>
      <w:r>
        <w:t>GetAlLCore</w:t>
      </w:r>
      <w:proofErr w:type="spellEnd"/>
    </w:p>
    <w:p w14:paraId="3700B59C" w14:textId="60994F9C" w:rsidR="003F6B37" w:rsidRDefault="003F6B37" w:rsidP="000C0C58">
      <w:pPr>
        <w:pStyle w:val="ListParagraph"/>
        <w:numPr>
          <w:ilvl w:val="1"/>
          <w:numId w:val="41"/>
        </w:numPr>
      </w:pPr>
      <w:r>
        <w:t xml:space="preserve">Remove =&gt; </w:t>
      </w:r>
      <w:proofErr w:type="spellStart"/>
      <w:r>
        <w:t>RemoveCore</w:t>
      </w:r>
      <w:proofErr w:type="spellEnd"/>
    </w:p>
    <w:p w14:paraId="748FF381" w14:textId="62733968" w:rsidR="003F6B37" w:rsidRDefault="003F6B37" w:rsidP="000C0C58">
      <w:pPr>
        <w:pStyle w:val="ListParagraph"/>
        <w:numPr>
          <w:ilvl w:val="1"/>
          <w:numId w:val="41"/>
        </w:numPr>
      </w:pPr>
      <w:r>
        <w:t xml:space="preserve">Update =&gt; </w:t>
      </w:r>
      <w:proofErr w:type="spellStart"/>
      <w:r>
        <w:t>UpdateCore</w:t>
      </w:r>
      <w:proofErr w:type="spellEnd"/>
    </w:p>
    <w:p w14:paraId="2F7FF6DC" w14:textId="09D8EBDC" w:rsidR="003F6B37" w:rsidRDefault="003F6B37" w:rsidP="003F6B37">
      <w:pPr>
        <w:pStyle w:val="Heading2"/>
      </w:pPr>
      <w:r>
        <w:lastRenderedPageBreak/>
        <w:t xml:space="preserve">Update the </w:t>
      </w:r>
      <w:proofErr w:type="spellStart"/>
      <w:r>
        <w:t>MemoryMovieDatabase</w:t>
      </w:r>
      <w:proofErr w:type="spellEnd"/>
      <w:r>
        <w:t xml:space="preserve"> Class</w:t>
      </w:r>
    </w:p>
    <w:p w14:paraId="5191136E" w14:textId="45A34B69" w:rsidR="003F6B37" w:rsidRDefault="003F6B37" w:rsidP="003F6B37">
      <w:r>
        <w:t>Modify the existing implementation to use the new base class.</w:t>
      </w:r>
    </w:p>
    <w:p w14:paraId="2490DCEE" w14:textId="191D6614" w:rsidR="003F6B37" w:rsidRDefault="003F6B37" w:rsidP="003F6B37">
      <w:pPr>
        <w:pStyle w:val="ListParagraph"/>
        <w:numPr>
          <w:ilvl w:val="0"/>
          <w:numId w:val="42"/>
        </w:numPr>
      </w:pPr>
      <w:r>
        <w:t xml:space="preserve">Change the class to derive from </w:t>
      </w:r>
      <w:proofErr w:type="spellStart"/>
      <w:r w:rsidRPr="003F6B37">
        <w:rPr>
          <w:rStyle w:val="CodeChar"/>
        </w:rPr>
        <w:t>MovieDatabase</w:t>
      </w:r>
      <w:proofErr w:type="spellEnd"/>
      <w:r>
        <w:t xml:space="preserve"> instead of implementing </w:t>
      </w:r>
      <w:proofErr w:type="spellStart"/>
      <w:r w:rsidRPr="003F6B37">
        <w:rPr>
          <w:rStyle w:val="CodeChar"/>
        </w:rPr>
        <w:t>IMovieDatabase</w:t>
      </w:r>
      <w:proofErr w:type="spellEnd"/>
      <w:r>
        <w:t>.</w:t>
      </w:r>
    </w:p>
    <w:p w14:paraId="5CB6AE8F" w14:textId="77777777" w:rsidR="003F6B37" w:rsidRDefault="003F6B37" w:rsidP="003F6B37">
      <w:pPr>
        <w:pStyle w:val="ListParagraph"/>
        <w:numPr>
          <w:ilvl w:val="0"/>
          <w:numId w:val="42"/>
        </w:numPr>
      </w:pPr>
      <w:r>
        <w:t>For each method</w:t>
      </w:r>
    </w:p>
    <w:p w14:paraId="093E5DDC" w14:textId="77777777" w:rsidR="003F6B37" w:rsidRDefault="003F6B37" w:rsidP="003F6B37">
      <w:pPr>
        <w:pStyle w:val="ListParagraph"/>
        <w:numPr>
          <w:ilvl w:val="1"/>
          <w:numId w:val="42"/>
        </w:numPr>
      </w:pPr>
      <w:r>
        <w:t xml:space="preserve">Rename the method to match the base classes abstract method. </w:t>
      </w:r>
    </w:p>
    <w:p w14:paraId="17E1C0BE" w14:textId="23D5427C" w:rsidR="003F6B37" w:rsidRDefault="003F6B37" w:rsidP="003F6B37">
      <w:pPr>
        <w:pStyle w:val="ListParagraph"/>
        <w:numPr>
          <w:ilvl w:val="1"/>
          <w:numId w:val="42"/>
        </w:numPr>
      </w:pPr>
      <w:r>
        <w:t>Change the accessibility to protected.</w:t>
      </w:r>
    </w:p>
    <w:p w14:paraId="47645CF9" w14:textId="0692B7C8" w:rsidR="003F6B37" w:rsidRDefault="003F6B37" w:rsidP="003F6B37">
      <w:pPr>
        <w:pStyle w:val="ListParagraph"/>
        <w:numPr>
          <w:ilvl w:val="1"/>
          <w:numId w:val="42"/>
        </w:numPr>
      </w:pPr>
      <w:r>
        <w:t>Remove all the functionality that is already handled by the base implementation.</w:t>
      </w:r>
    </w:p>
    <w:p w14:paraId="5A4C971D" w14:textId="536D9F2A" w:rsidR="0010596B" w:rsidRDefault="003153F3" w:rsidP="000C0C58">
      <w:pPr>
        <w:pStyle w:val="Heading1"/>
      </w:pPr>
      <w:r>
        <w:t>Add Exceptions to the Movie Database</w:t>
      </w:r>
    </w:p>
    <w:p w14:paraId="0E956BF1" w14:textId="0F55ADE6" w:rsidR="003153F3" w:rsidRDefault="003153F3" w:rsidP="003153F3">
      <w:r>
        <w:t>Now that exceptions ar</w:t>
      </w:r>
      <w:r w:rsidR="003F6B37">
        <w:t>e available, modify the</w:t>
      </w:r>
      <w:r w:rsidR="000C0C58">
        <w:t xml:space="preserve"> </w:t>
      </w:r>
      <w:proofErr w:type="spellStart"/>
      <w:r w:rsidR="000C0C58" w:rsidRPr="000C0C58">
        <w:rPr>
          <w:rStyle w:val="CodeChar"/>
        </w:rPr>
        <w:t>MovieDatabase</w:t>
      </w:r>
      <w:proofErr w:type="spellEnd"/>
      <w:r>
        <w:t xml:space="preserve"> </w:t>
      </w:r>
      <w:r w:rsidR="003F6B37">
        <w:t>base class</w:t>
      </w:r>
      <w:r>
        <w:t xml:space="preserve"> to throw exceptions when errors are detected.</w:t>
      </w:r>
    </w:p>
    <w:p w14:paraId="146907A4" w14:textId="2E6332E5" w:rsidR="003153F3" w:rsidRDefault="003153F3" w:rsidP="003153F3">
      <w:pPr>
        <w:pStyle w:val="ListParagraph"/>
        <w:numPr>
          <w:ilvl w:val="0"/>
          <w:numId w:val="39"/>
        </w:numPr>
      </w:pPr>
      <w:r>
        <w:t xml:space="preserve">Update the </w:t>
      </w:r>
      <w:proofErr w:type="spellStart"/>
      <w:r>
        <w:t>doctags</w:t>
      </w:r>
      <w:proofErr w:type="spellEnd"/>
      <w:r>
        <w:t xml:space="preserve"> to identify the errors that will be reported.</w:t>
      </w:r>
    </w:p>
    <w:p w14:paraId="2EA43E41" w14:textId="34B1ADD1" w:rsidR="003153F3" w:rsidRDefault="003153F3" w:rsidP="003153F3">
      <w:pPr>
        <w:pStyle w:val="ListParagraph"/>
        <w:numPr>
          <w:ilvl w:val="0"/>
          <w:numId w:val="39"/>
        </w:numPr>
      </w:pPr>
      <w:r>
        <w:t>Update the existing implementation to throw exceptions based upon the rules defined by the interface.</w:t>
      </w:r>
    </w:p>
    <w:p w14:paraId="1F6605F7" w14:textId="1A3AEB9F" w:rsidR="00DB5DF1" w:rsidRDefault="00DB5DF1" w:rsidP="003153F3">
      <w:pPr>
        <w:pStyle w:val="ListParagraph"/>
        <w:numPr>
          <w:ilvl w:val="0"/>
          <w:numId w:val="39"/>
        </w:numPr>
      </w:pPr>
      <w:r>
        <w:t>Ensure the exception thrown is the correct type for the situation.</w:t>
      </w:r>
    </w:p>
    <w:p w14:paraId="616DE569" w14:textId="26C316F4" w:rsidR="00DB5DF1" w:rsidRDefault="00DB5DF1" w:rsidP="003153F3">
      <w:pPr>
        <w:pStyle w:val="ListParagraph"/>
        <w:numPr>
          <w:ilvl w:val="0"/>
          <w:numId w:val="39"/>
        </w:numPr>
      </w:pPr>
      <w:r>
        <w:t>Ensure the exception thrown has an appropriate message.</w:t>
      </w:r>
    </w:p>
    <w:p w14:paraId="598D7846" w14:textId="14CC0907" w:rsidR="00C162D2" w:rsidRDefault="00C162D2" w:rsidP="00C162D2">
      <w:r>
        <w:t xml:space="preserve">Exceptions should be </w:t>
      </w:r>
      <w:r w:rsidR="00DB5DF1">
        <w:t>thrown</w:t>
      </w:r>
      <w:r>
        <w:t xml:space="preserve"> based upon the following conditions.</w:t>
      </w:r>
    </w:p>
    <w:p w14:paraId="2025C9AD" w14:textId="75349EB7" w:rsidR="003153F3" w:rsidRDefault="003153F3" w:rsidP="003153F3">
      <w:pPr>
        <w:pStyle w:val="Heading2"/>
      </w:pPr>
      <w:r>
        <w:t>Add</w:t>
      </w:r>
    </w:p>
    <w:p w14:paraId="7EB9B9E1" w14:textId="2CF58B65" w:rsidR="003153F3" w:rsidRDefault="00C162D2" w:rsidP="003153F3">
      <w:pPr>
        <w:pStyle w:val="ListParagraph"/>
        <w:numPr>
          <w:ilvl w:val="0"/>
          <w:numId w:val="40"/>
        </w:numPr>
      </w:pPr>
      <w:r>
        <w:t xml:space="preserve">The movie being added is </w:t>
      </w:r>
      <w:r w:rsidRPr="00C162D2">
        <w:rPr>
          <w:rStyle w:val="Heading2Char"/>
        </w:rPr>
        <w:t>null</w:t>
      </w:r>
      <w:r>
        <w:t>.</w:t>
      </w:r>
    </w:p>
    <w:p w14:paraId="62F17828" w14:textId="3EB2109B" w:rsidR="00C162D2" w:rsidRDefault="00C162D2" w:rsidP="003153F3">
      <w:pPr>
        <w:pStyle w:val="ListParagraph"/>
        <w:numPr>
          <w:ilvl w:val="0"/>
          <w:numId w:val="40"/>
        </w:numPr>
      </w:pPr>
      <w:r>
        <w:t xml:space="preserve">The movie is not valid as defined by </w:t>
      </w:r>
      <w:proofErr w:type="spellStart"/>
      <w:r w:rsidRPr="00C162D2">
        <w:rPr>
          <w:rStyle w:val="CodeChar"/>
        </w:rPr>
        <w:t>IValidatableObject</w:t>
      </w:r>
      <w:proofErr w:type="spellEnd"/>
      <w:r>
        <w:t>.</w:t>
      </w:r>
    </w:p>
    <w:p w14:paraId="5033D829" w14:textId="53FA8294" w:rsidR="00C162D2" w:rsidRDefault="00C162D2" w:rsidP="003153F3">
      <w:pPr>
        <w:pStyle w:val="ListParagraph"/>
        <w:numPr>
          <w:ilvl w:val="0"/>
          <w:numId w:val="40"/>
        </w:numPr>
      </w:pPr>
      <w:r>
        <w:t>A movie with the same name already exists.</w:t>
      </w:r>
    </w:p>
    <w:p w14:paraId="67A06981" w14:textId="120B36C9" w:rsidR="00C162D2" w:rsidRDefault="00C162D2" w:rsidP="00C162D2">
      <w:pPr>
        <w:pStyle w:val="Heading2"/>
      </w:pPr>
      <w:r>
        <w:t>Get</w:t>
      </w:r>
    </w:p>
    <w:p w14:paraId="42B6A470" w14:textId="741A4786" w:rsidR="00C162D2" w:rsidRDefault="00C162D2" w:rsidP="00C162D2">
      <w:pPr>
        <w:pStyle w:val="ListParagraph"/>
        <w:numPr>
          <w:ilvl w:val="0"/>
          <w:numId w:val="40"/>
        </w:numPr>
      </w:pPr>
      <w:r>
        <w:t>The ID is &lt;= 0.</w:t>
      </w:r>
    </w:p>
    <w:p w14:paraId="31EE32FE" w14:textId="30440256" w:rsidR="00C162D2" w:rsidRDefault="00C162D2" w:rsidP="00C162D2">
      <w:pPr>
        <w:pStyle w:val="Heading2"/>
      </w:pPr>
      <w:r>
        <w:t>Remove</w:t>
      </w:r>
    </w:p>
    <w:p w14:paraId="1A2719A9" w14:textId="5989AA27" w:rsidR="00C162D2" w:rsidRDefault="00C162D2" w:rsidP="00C162D2">
      <w:pPr>
        <w:pStyle w:val="ListParagraph"/>
        <w:numPr>
          <w:ilvl w:val="0"/>
          <w:numId w:val="40"/>
        </w:numPr>
      </w:pPr>
      <w:r>
        <w:t xml:space="preserve">The ID </w:t>
      </w:r>
      <w:r w:rsidR="00A1534C">
        <w:t>is &lt;= 0.</w:t>
      </w:r>
    </w:p>
    <w:p w14:paraId="7461C317" w14:textId="00E6EF89" w:rsidR="00C162D2" w:rsidRDefault="00A1534C" w:rsidP="00C162D2">
      <w:pPr>
        <w:pStyle w:val="Heading2"/>
      </w:pPr>
      <w:r>
        <w:t>Update</w:t>
      </w:r>
    </w:p>
    <w:p w14:paraId="65864FB3" w14:textId="176F0093" w:rsidR="00C162D2" w:rsidRDefault="00C162D2" w:rsidP="00C162D2">
      <w:pPr>
        <w:pStyle w:val="ListParagraph"/>
        <w:numPr>
          <w:ilvl w:val="0"/>
          <w:numId w:val="40"/>
        </w:numPr>
      </w:pPr>
      <w:r>
        <w:t xml:space="preserve">The movie being </w:t>
      </w:r>
      <w:r w:rsidR="00A1534C">
        <w:t>updates</w:t>
      </w:r>
      <w:r>
        <w:t xml:space="preserve"> is </w:t>
      </w:r>
      <w:r w:rsidRPr="00C162D2">
        <w:rPr>
          <w:rStyle w:val="Heading2Char"/>
        </w:rPr>
        <w:t>null</w:t>
      </w:r>
      <w:r>
        <w:t>.</w:t>
      </w:r>
    </w:p>
    <w:p w14:paraId="1875D6AE" w14:textId="154D80E1" w:rsidR="00A1534C" w:rsidRDefault="00A1534C" w:rsidP="00C162D2">
      <w:pPr>
        <w:pStyle w:val="ListParagraph"/>
        <w:numPr>
          <w:ilvl w:val="0"/>
          <w:numId w:val="40"/>
        </w:numPr>
      </w:pPr>
      <w:r>
        <w:t>The movie ID does not exist.</w:t>
      </w:r>
    </w:p>
    <w:p w14:paraId="6CAC7A17" w14:textId="77777777" w:rsidR="00C162D2" w:rsidRDefault="00C162D2" w:rsidP="00C162D2">
      <w:pPr>
        <w:pStyle w:val="ListParagraph"/>
        <w:numPr>
          <w:ilvl w:val="0"/>
          <w:numId w:val="40"/>
        </w:numPr>
      </w:pPr>
      <w:r>
        <w:t xml:space="preserve">The movie is not valid as defined by </w:t>
      </w:r>
      <w:proofErr w:type="spellStart"/>
      <w:r w:rsidRPr="00C162D2">
        <w:rPr>
          <w:rStyle w:val="CodeChar"/>
        </w:rPr>
        <w:t>IValidatableObject</w:t>
      </w:r>
      <w:proofErr w:type="spellEnd"/>
      <w:r>
        <w:t>.</w:t>
      </w:r>
    </w:p>
    <w:p w14:paraId="6FB94738" w14:textId="4564C600" w:rsidR="00C162D2" w:rsidRPr="003153F3" w:rsidRDefault="00C162D2" w:rsidP="00C162D2">
      <w:pPr>
        <w:pStyle w:val="ListParagraph"/>
        <w:numPr>
          <w:ilvl w:val="0"/>
          <w:numId w:val="40"/>
        </w:numPr>
      </w:pPr>
      <w:r>
        <w:t>A movie wi</w:t>
      </w:r>
      <w:r w:rsidR="00A1534C">
        <w:t>th the same name already exists (excluding the movie itself).</w:t>
      </w:r>
    </w:p>
    <w:p w14:paraId="2E884FB0" w14:textId="33E5EF62" w:rsidR="006E05C4" w:rsidRDefault="00BA1ADA" w:rsidP="002400E9">
      <w:pPr>
        <w:pStyle w:val="Heading1"/>
      </w:pPr>
      <w:r>
        <w:t xml:space="preserve">SQL </w:t>
      </w:r>
      <w:r w:rsidR="006E05C4">
        <w:t>Database</w:t>
      </w:r>
      <w:r>
        <w:t xml:space="preserve"> Implementation</w:t>
      </w:r>
    </w:p>
    <w:p w14:paraId="6A781675" w14:textId="694BBDC4" w:rsidR="006E05C4" w:rsidRDefault="00BA1ADA" w:rsidP="006E05C4">
      <w:r>
        <w:t xml:space="preserve">The </w:t>
      </w:r>
      <w:proofErr w:type="spellStart"/>
      <w:r w:rsidRPr="00BA1ADA">
        <w:rPr>
          <w:rStyle w:val="CodeChar"/>
        </w:rPr>
        <w:t>IMovieDatabase</w:t>
      </w:r>
      <w:proofErr w:type="spellEnd"/>
      <w:r>
        <w:t xml:space="preserve"> interface needs to be implemented for the SQL database.</w:t>
      </w:r>
      <w:r w:rsidR="005D4E53">
        <w:t xml:space="preserve"> </w:t>
      </w:r>
      <w:r w:rsidR="006E05C4">
        <w:t xml:space="preserve">Create a new </w:t>
      </w:r>
      <w:r w:rsidR="006E05C4" w:rsidRPr="006E05C4">
        <w:rPr>
          <w:rStyle w:val="CodeChar"/>
        </w:rPr>
        <w:t>Class Library</w:t>
      </w:r>
      <w:r w:rsidR="006E05C4">
        <w:t xml:space="preserve"> project in the solution called </w:t>
      </w:r>
      <w:proofErr w:type="spellStart"/>
      <w:proofErr w:type="gramStart"/>
      <w:r w:rsidR="006E05C4" w:rsidRPr="006E05C4">
        <w:rPr>
          <w:rStyle w:val="CodeChar"/>
        </w:rPr>
        <w:t>MovieLib.Data.</w:t>
      </w:r>
      <w:r>
        <w:rPr>
          <w:rStyle w:val="CodeChar"/>
        </w:rPr>
        <w:t>Sql</w:t>
      </w:r>
      <w:proofErr w:type="spellEnd"/>
      <w:proofErr w:type="gramEnd"/>
      <w:r w:rsidR="006E05C4">
        <w:t xml:space="preserve">. The project will need a reference to the </w:t>
      </w:r>
      <w:proofErr w:type="spellStart"/>
      <w:r w:rsidR="006E05C4" w:rsidRPr="006E05C4">
        <w:rPr>
          <w:rStyle w:val="CodeChar"/>
        </w:rPr>
        <w:t>MovieLib</w:t>
      </w:r>
      <w:proofErr w:type="spellEnd"/>
      <w:r w:rsidR="006E05C4">
        <w:t xml:space="preserve"> project.</w:t>
      </w:r>
    </w:p>
    <w:p w14:paraId="1E372728" w14:textId="0AB8FA6D" w:rsidR="006E05C4" w:rsidRDefault="006E05C4" w:rsidP="006E05C4">
      <w:r>
        <w:t xml:space="preserve">Create a new class (ex. </w:t>
      </w:r>
      <w:proofErr w:type="spellStart"/>
      <w:r w:rsidR="00BA1ADA">
        <w:rPr>
          <w:rStyle w:val="CodeChar"/>
        </w:rPr>
        <w:t>SqlM</w:t>
      </w:r>
      <w:r w:rsidRPr="006E05C4">
        <w:rPr>
          <w:rStyle w:val="CodeChar"/>
        </w:rPr>
        <w:t>ovieDatabase</w:t>
      </w:r>
      <w:proofErr w:type="spellEnd"/>
      <w:r>
        <w:t xml:space="preserve">) to implement </w:t>
      </w:r>
      <w:proofErr w:type="spellStart"/>
      <w:r w:rsidRPr="006E05C4">
        <w:rPr>
          <w:rStyle w:val="CodeChar"/>
        </w:rPr>
        <w:t>IMovieDatabase</w:t>
      </w:r>
      <w:proofErr w:type="spellEnd"/>
      <w:r>
        <w:t xml:space="preserve"> </w:t>
      </w:r>
      <w:r w:rsidR="00334FC5">
        <w:t xml:space="preserve">via the new base class </w:t>
      </w:r>
      <w:r>
        <w:t xml:space="preserve">using </w:t>
      </w:r>
      <w:r w:rsidR="00BA1ADA">
        <w:t>ADO.NET to communicate with the database</w:t>
      </w:r>
      <w:r>
        <w:t xml:space="preserve">. Implement each of the methods following the rules of the interface. Ensure the class is properly documented using </w:t>
      </w:r>
      <w:proofErr w:type="spellStart"/>
      <w:r>
        <w:t>doctags</w:t>
      </w:r>
      <w:proofErr w:type="spellEnd"/>
      <w:r>
        <w:t>.</w:t>
      </w:r>
    </w:p>
    <w:p w14:paraId="10F7493E" w14:textId="5F9D57D3" w:rsidR="00CC0EA5" w:rsidRDefault="00CC0EA5" w:rsidP="006E05C4">
      <w:r>
        <w:lastRenderedPageBreak/>
        <w:t>Some guidelines about the implementation.</w:t>
      </w:r>
    </w:p>
    <w:p w14:paraId="5273C289" w14:textId="31E044E1" w:rsidR="008A195F" w:rsidRDefault="008A195F" w:rsidP="00CC0EA5">
      <w:pPr>
        <w:pStyle w:val="ListParagraph"/>
        <w:numPr>
          <w:ilvl w:val="0"/>
          <w:numId w:val="26"/>
        </w:numPr>
      </w:pPr>
      <w:r>
        <w:t>Unlike the memory database implementation. Each call to this class will create new objects that are not tied to the version in the database. Therefore, it is not necessary to implement any sort of cloning.</w:t>
      </w:r>
    </w:p>
    <w:p w14:paraId="323F1717" w14:textId="68E6B184" w:rsidR="00CC0EA5" w:rsidRDefault="008A195F" w:rsidP="00CC0EA5">
      <w:pPr>
        <w:pStyle w:val="ListParagraph"/>
        <w:numPr>
          <w:ilvl w:val="0"/>
          <w:numId w:val="26"/>
        </w:numPr>
      </w:pPr>
      <w:r>
        <w:t>Error</w:t>
      </w:r>
      <w:r w:rsidR="000034E8">
        <w:t>s</w:t>
      </w:r>
      <w:r>
        <w:t xml:space="preserve"> can occur when communicating with a database. The implementation should, in general, not handle errors as that is the responsibility of the higher-level callers.</w:t>
      </w:r>
    </w:p>
    <w:p w14:paraId="10B174E1" w14:textId="26B017FC" w:rsidR="00CC0EA5" w:rsidRDefault="008A195F" w:rsidP="00CC0EA5">
      <w:pPr>
        <w:pStyle w:val="ListParagraph"/>
        <w:numPr>
          <w:ilvl w:val="0"/>
          <w:numId w:val="26"/>
        </w:numPr>
      </w:pPr>
      <w:r>
        <w:t>The unique identifier of each movie is managed by the database. When adding a movie, the identifier will be calculated by the database. When retrieving a movie, it will be provided by the database. No calculations should be needed for this anymore.</w:t>
      </w:r>
    </w:p>
    <w:p w14:paraId="4C94EE0C" w14:textId="2669E11A" w:rsidR="007631A4" w:rsidRDefault="007631A4" w:rsidP="00CC0EA5">
      <w:pPr>
        <w:pStyle w:val="ListParagraph"/>
        <w:numPr>
          <w:ilvl w:val="0"/>
          <w:numId w:val="26"/>
        </w:numPr>
      </w:pPr>
      <w:r>
        <w:t>The new implementation should follow all the same exception rules as the memory implementation.</w:t>
      </w:r>
    </w:p>
    <w:p w14:paraId="46ED61C2" w14:textId="751E3D91" w:rsidR="00FB4AF8" w:rsidRDefault="00FB4AF8" w:rsidP="00CC0EA5">
      <w:pPr>
        <w:pStyle w:val="ListParagraph"/>
        <w:numPr>
          <w:ilvl w:val="0"/>
          <w:numId w:val="26"/>
        </w:numPr>
      </w:pPr>
      <w:r>
        <w:t>Ensure the connection instance is properly cleaned up.</w:t>
      </w:r>
    </w:p>
    <w:p w14:paraId="584F8210" w14:textId="361BCB54" w:rsidR="007631A4" w:rsidRDefault="007631A4" w:rsidP="007631A4">
      <w:r>
        <w:t>The following stored procedures can be used for the methods. Note the stored procedures will enforce most of the rules the code is enforcing but do not rely on that behavior.</w:t>
      </w:r>
    </w:p>
    <w:tbl>
      <w:tblPr>
        <w:tblStyle w:val="TableGrid"/>
        <w:tblW w:w="0" w:type="auto"/>
        <w:tblLook w:val="04A0" w:firstRow="1" w:lastRow="0" w:firstColumn="1" w:lastColumn="0" w:noHBand="0" w:noVBand="1"/>
      </w:tblPr>
      <w:tblGrid>
        <w:gridCol w:w="1795"/>
        <w:gridCol w:w="3060"/>
        <w:gridCol w:w="1665"/>
        <w:gridCol w:w="2830"/>
      </w:tblGrid>
      <w:tr w:rsidR="007631A4" w14:paraId="26494682" w14:textId="65811B93" w:rsidTr="007631A4">
        <w:tc>
          <w:tcPr>
            <w:tcW w:w="1795" w:type="dxa"/>
          </w:tcPr>
          <w:p w14:paraId="7EC666A8" w14:textId="6E9FE2DF" w:rsidR="007631A4" w:rsidRPr="007631A4" w:rsidRDefault="007631A4" w:rsidP="007631A4">
            <w:pPr>
              <w:jc w:val="center"/>
            </w:pPr>
            <w:r w:rsidRPr="007631A4">
              <w:t>Stored Procedure</w:t>
            </w:r>
          </w:p>
        </w:tc>
        <w:tc>
          <w:tcPr>
            <w:tcW w:w="3060" w:type="dxa"/>
          </w:tcPr>
          <w:p w14:paraId="1C5D35FE" w14:textId="15D53FE6" w:rsidR="007631A4" w:rsidRPr="007631A4" w:rsidRDefault="007631A4" w:rsidP="007631A4">
            <w:pPr>
              <w:jc w:val="center"/>
            </w:pPr>
            <w:r w:rsidRPr="007631A4">
              <w:t>Parameters</w:t>
            </w:r>
          </w:p>
        </w:tc>
        <w:tc>
          <w:tcPr>
            <w:tcW w:w="1665" w:type="dxa"/>
          </w:tcPr>
          <w:p w14:paraId="3EED0799" w14:textId="3CB41A57" w:rsidR="007631A4" w:rsidRPr="007631A4" w:rsidRDefault="007631A4" w:rsidP="007631A4">
            <w:pPr>
              <w:jc w:val="center"/>
            </w:pPr>
            <w:r w:rsidRPr="007631A4">
              <w:t>Returns</w:t>
            </w:r>
          </w:p>
        </w:tc>
        <w:tc>
          <w:tcPr>
            <w:tcW w:w="2830" w:type="dxa"/>
          </w:tcPr>
          <w:p w14:paraId="250BC6F2" w14:textId="2A6CE4CA" w:rsidR="007631A4" w:rsidRPr="007631A4" w:rsidRDefault="007631A4" w:rsidP="007631A4">
            <w:pPr>
              <w:jc w:val="center"/>
            </w:pPr>
            <w:r w:rsidRPr="007631A4">
              <w:t>Comments</w:t>
            </w:r>
          </w:p>
        </w:tc>
      </w:tr>
      <w:tr w:rsidR="007631A4" w14:paraId="67F44933" w14:textId="4FDC0502" w:rsidTr="007631A4">
        <w:tc>
          <w:tcPr>
            <w:tcW w:w="1795" w:type="dxa"/>
          </w:tcPr>
          <w:p w14:paraId="6422BF78" w14:textId="738784C8" w:rsidR="007631A4" w:rsidRDefault="007631A4" w:rsidP="007631A4">
            <w:pPr>
              <w:jc w:val="center"/>
            </w:pPr>
            <w:proofErr w:type="spellStart"/>
            <w:r>
              <w:t>AddMovie</w:t>
            </w:r>
            <w:proofErr w:type="spellEnd"/>
          </w:p>
        </w:tc>
        <w:tc>
          <w:tcPr>
            <w:tcW w:w="3060" w:type="dxa"/>
          </w:tcPr>
          <w:p w14:paraId="3383955B" w14:textId="77777777" w:rsidR="007631A4" w:rsidRDefault="007631A4" w:rsidP="007631A4">
            <w:r>
              <w:t>@title – the title</w:t>
            </w:r>
          </w:p>
          <w:p w14:paraId="6073064E" w14:textId="77777777" w:rsidR="007631A4" w:rsidRDefault="007631A4" w:rsidP="007631A4">
            <w:r>
              <w:t>@length – the length (as integer)</w:t>
            </w:r>
          </w:p>
          <w:p w14:paraId="085CCFA2" w14:textId="77777777" w:rsidR="007631A4" w:rsidRDefault="007631A4" w:rsidP="007631A4">
            <w:r>
              <w:t>@</w:t>
            </w:r>
            <w:proofErr w:type="spellStart"/>
            <w:r>
              <w:t>isOwned</w:t>
            </w:r>
            <w:proofErr w:type="spellEnd"/>
            <w:r>
              <w:t xml:space="preserve"> – boolean flag</w:t>
            </w:r>
          </w:p>
          <w:p w14:paraId="24183B0F" w14:textId="7B909FE7" w:rsidR="007631A4" w:rsidRDefault="007631A4" w:rsidP="007631A4">
            <w:r>
              <w:t>@description – the optional description</w:t>
            </w:r>
          </w:p>
        </w:tc>
        <w:tc>
          <w:tcPr>
            <w:tcW w:w="1665" w:type="dxa"/>
          </w:tcPr>
          <w:p w14:paraId="509E6778" w14:textId="2CCFA87E" w:rsidR="007631A4" w:rsidRDefault="007631A4" w:rsidP="007631A4">
            <w:r>
              <w:t>The Id of the new movie</w:t>
            </w:r>
          </w:p>
        </w:tc>
        <w:tc>
          <w:tcPr>
            <w:tcW w:w="2830" w:type="dxa"/>
          </w:tcPr>
          <w:p w14:paraId="46B9086D" w14:textId="77777777" w:rsidR="007631A4" w:rsidRDefault="007631A4" w:rsidP="007631A4"/>
        </w:tc>
      </w:tr>
      <w:tr w:rsidR="007631A4" w14:paraId="798C0090" w14:textId="43850A40" w:rsidTr="007631A4">
        <w:tc>
          <w:tcPr>
            <w:tcW w:w="1795" w:type="dxa"/>
          </w:tcPr>
          <w:p w14:paraId="21A904DE" w14:textId="1799010C" w:rsidR="007631A4" w:rsidRDefault="007631A4" w:rsidP="007631A4">
            <w:pPr>
              <w:jc w:val="center"/>
            </w:pPr>
            <w:proofErr w:type="spellStart"/>
            <w:r>
              <w:t>GetMovie</w:t>
            </w:r>
            <w:proofErr w:type="spellEnd"/>
          </w:p>
        </w:tc>
        <w:tc>
          <w:tcPr>
            <w:tcW w:w="3060" w:type="dxa"/>
          </w:tcPr>
          <w:p w14:paraId="6C2C7C3B" w14:textId="0B4820EE" w:rsidR="007631A4" w:rsidRDefault="007631A4" w:rsidP="007631A4">
            <w:r>
              <w:t>@id – the ID of the movie</w:t>
            </w:r>
          </w:p>
        </w:tc>
        <w:tc>
          <w:tcPr>
            <w:tcW w:w="1665" w:type="dxa"/>
          </w:tcPr>
          <w:p w14:paraId="01A6DD7F" w14:textId="090FEE58" w:rsidR="007631A4" w:rsidRDefault="007631A4" w:rsidP="007631A4">
            <w:r>
              <w:t xml:space="preserve">Id, Title, Description, Length, </w:t>
            </w:r>
            <w:proofErr w:type="spellStart"/>
            <w:r>
              <w:t>IsOwned</w:t>
            </w:r>
            <w:proofErr w:type="spellEnd"/>
          </w:p>
        </w:tc>
        <w:tc>
          <w:tcPr>
            <w:tcW w:w="2830" w:type="dxa"/>
          </w:tcPr>
          <w:p w14:paraId="61E70C1E" w14:textId="21F1908C" w:rsidR="007631A4" w:rsidRDefault="007631A4" w:rsidP="007631A4">
            <w:r>
              <w:t>Returns nothing if the movie does not exist.</w:t>
            </w:r>
          </w:p>
        </w:tc>
      </w:tr>
      <w:tr w:rsidR="007631A4" w14:paraId="3C0D831C" w14:textId="77C8D70D" w:rsidTr="007631A4">
        <w:tc>
          <w:tcPr>
            <w:tcW w:w="1795" w:type="dxa"/>
          </w:tcPr>
          <w:p w14:paraId="0AFE93B2" w14:textId="73745960" w:rsidR="007631A4" w:rsidRDefault="007631A4" w:rsidP="007631A4">
            <w:pPr>
              <w:jc w:val="center"/>
            </w:pPr>
            <w:proofErr w:type="spellStart"/>
            <w:r>
              <w:t>GetAllMovies</w:t>
            </w:r>
            <w:proofErr w:type="spellEnd"/>
          </w:p>
        </w:tc>
        <w:tc>
          <w:tcPr>
            <w:tcW w:w="3060" w:type="dxa"/>
          </w:tcPr>
          <w:p w14:paraId="6374CA96" w14:textId="77777777" w:rsidR="007631A4" w:rsidRDefault="007631A4" w:rsidP="007631A4"/>
        </w:tc>
        <w:tc>
          <w:tcPr>
            <w:tcW w:w="1665" w:type="dxa"/>
          </w:tcPr>
          <w:p w14:paraId="128CBBCE" w14:textId="13A317A3" w:rsidR="007631A4" w:rsidRDefault="007631A4" w:rsidP="007631A4">
            <w:r>
              <w:t xml:space="preserve">Id, Title, Description, Length, </w:t>
            </w:r>
            <w:proofErr w:type="spellStart"/>
            <w:r>
              <w:t>IsOwned</w:t>
            </w:r>
            <w:proofErr w:type="spellEnd"/>
          </w:p>
        </w:tc>
        <w:tc>
          <w:tcPr>
            <w:tcW w:w="2830" w:type="dxa"/>
          </w:tcPr>
          <w:p w14:paraId="6EEF0D19" w14:textId="4B4301C8" w:rsidR="007631A4" w:rsidRDefault="007631A4" w:rsidP="007631A4">
            <w:r>
              <w:t>Returns back all movies.</w:t>
            </w:r>
          </w:p>
        </w:tc>
      </w:tr>
      <w:tr w:rsidR="007631A4" w14:paraId="077921BE" w14:textId="63D67031" w:rsidTr="007631A4">
        <w:tc>
          <w:tcPr>
            <w:tcW w:w="1795" w:type="dxa"/>
          </w:tcPr>
          <w:p w14:paraId="6D6BA8A1" w14:textId="7B619A20" w:rsidR="007631A4" w:rsidRDefault="007631A4" w:rsidP="007631A4">
            <w:pPr>
              <w:jc w:val="center"/>
            </w:pPr>
            <w:proofErr w:type="spellStart"/>
            <w:r>
              <w:t>RemoveMovie</w:t>
            </w:r>
            <w:proofErr w:type="spellEnd"/>
          </w:p>
        </w:tc>
        <w:tc>
          <w:tcPr>
            <w:tcW w:w="3060" w:type="dxa"/>
          </w:tcPr>
          <w:p w14:paraId="56311210" w14:textId="498C6F56" w:rsidR="007631A4" w:rsidRDefault="007631A4" w:rsidP="007631A4">
            <w:r>
              <w:t>@id – the ID of the movie</w:t>
            </w:r>
          </w:p>
        </w:tc>
        <w:tc>
          <w:tcPr>
            <w:tcW w:w="1665" w:type="dxa"/>
          </w:tcPr>
          <w:p w14:paraId="338EC71B" w14:textId="77777777" w:rsidR="007631A4" w:rsidRDefault="007631A4" w:rsidP="007631A4"/>
        </w:tc>
        <w:tc>
          <w:tcPr>
            <w:tcW w:w="2830" w:type="dxa"/>
          </w:tcPr>
          <w:p w14:paraId="349AE83C" w14:textId="77777777" w:rsidR="007631A4" w:rsidRDefault="007631A4" w:rsidP="007631A4"/>
        </w:tc>
      </w:tr>
      <w:tr w:rsidR="007631A4" w14:paraId="4D9065DE" w14:textId="35CC16DF" w:rsidTr="007631A4">
        <w:tc>
          <w:tcPr>
            <w:tcW w:w="1795" w:type="dxa"/>
          </w:tcPr>
          <w:p w14:paraId="4D101BB6" w14:textId="78F7894F" w:rsidR="007631A4" w:rsidRDefault="007631A4" w:rsidP="007631A4">
            <w:pPr>
              <w:jc w:val="center"/>
            </w:pPr>
            <w:proofErr w:type="spellStart"/>
            <w:r>
              <w:t>UpdateMovie</w:t>
            </w:r>
            <w:proofErr w:type="spellEnd"/>
          </w:p>
        </w:tc>
        <w:tc>
          <w:tcPr>
            <w:tcW w:w="3060" w:type="dxa"/>
          </w:tcPr>
          <w:p w14:paraId="073E7C49" w14:textId="77777777" w:rsidR="007631A4" w:rsidRDefault="007631A4" w:rsidP="007631A4">
            <w:r>
              <w:t>@id – the ID of the movie</w:t>
            </w:r>
          </w:p>
          <w:p w14:paraId="50FC2B67" w14:textId="77777777" w:rsidR="007631A4" w:rsidRDefault="007631A4" w:rsidP="007631A4">
            <w:r>
              <w:t>@title – the title</w:t>
            </w:r>
          </w:p>
          <w:p w14:paraId="11A65A53" w14:textId="77777777" w:rsidR="007631A4" w:rsidRDefault="007631A4" w:rsidP="007631A4">
            <w:r>
              <w:t>@length – the length (as integer)</w:t>
            </w:r>
          </w:p>
          <w:p w14:paraId="3659406D" w14:textId="77777777" w:rsidR="007631A4" w:rsidRDefault="007631A4" w:rsidP="007631A4">
            <w:r>
              <w:t>@</w:t>
            </w:r>
            <w:proofErr w:type="spellStart"/>
            <w:r>
              <w:t>isOwned</w:t>
            </w:r>
            <w:proofErr w:type="spellEnd"/>
            <w:r>
              <w:t xml:space="preserve"> – boolean flag</w:t>
            </w:r>
          </w:p>
          <w:p w14:paraId="7E03FCF7" w14:textId="08678C93" w:rsidR="007631A4" w:rsidRDefault="007631A4" w:rsidP="007631A4">
            <w:r>
              <w:t>@description – the optional description</w:t>
            </w:r>
          </w:p>
        </w:tc>
        <w:tc>
          <w:tcPr>
            <w:tcW w:w="1665" w:type="dxa"/>
          </w:tcPr>
          <w:p w14:paraId="7A0C867D" w14:textId="77777777" w:rsidR="007631A4" w:rsidRDefault="007631A4" w:rsidP="007631A4"/>
        </w:tc>
        <w:tc>
          <w:tcPr>
            <w:tcW w:w="2830" w:type="dxa"/>
          </w:tcPr>
          <w:p w14:paraId="71963104" w14:textId="77777777" w:rsidR="007631A4" w:rsidRDefault="007631A4" w:rsidP="007631A4"/>
        </w:tc>
      </w:tr>
    </w:tbl>
    <w:p w14:paraId="7B9E851D" w14:textId="77777777" w:rsidR="007631A4" w:rsidRPr="006E05C4" w:rsidRDefault="007631A4" w:rsidP="007631A4"/>
    <w:p w14:paraId="68162219" w14:textId="62D22A43" w:rsidR="00BD7A72" w:rsidRDefault="005D4E53" w:rsidP="002400E9">
      <w:pPr>
        <w:pStyle w:val="Heading1"/>
      </w:pPr>
      <w:r>
        <w:t>Updating the Application</w:t>
      </w:r>
    </w:p>
    <w:p w14:paraId="653760EF" w14:textId="1BE78F40" w:rsidR="009C10FE" w:rsidRDefault="0090759A" w:rsidP="001E1A5E">
      <w:r>
        <w:t>The main form will be updated to use the</w:t>
      </w:r>
      <w:r w:rsidR="008A195F">
        <w:t xml:space="preserve"> new implementation t</w:t>
      </w:r>
      <w:r>
        <w:t xml:space="preserve">o manage the movies. </w:t>
      </w:r>
      <w:r w:rsidR="005D4E53">
        <w:t xml:space="preserve"> Add a reference to the new </w:t>
      </w:r>
      <w:proofErr w:type="spellStart"/>
      <w:proofErr w:type="gramStart"/>
      <w:r w:rsidR="005D4E53" w:rsidRPr="005D4E53">
        <w:rPr>
          <w:rStyle w:val="CodeChar"/>
        </w:rPr>
        <w:t>MovieLib.Data.Sql</w:t>
      </w:r>
      <w:proofErr w:type="spellEnd"/>
      <w:proofErr w:type="gramEnd"/>
      <w:r w:rsidR="005D4E53">
        <w:t xml:space="preserve"> project. </w:t>
      </w:r>
      <w:r w:rsidR="008A195F">
        <w:t>Because it was already modified in a previous lab to use the interface, the only change that is needed is the call to create the instance of the field.</w:t>
      </w:r>
    </w:p>
    <w:p w14:paraId="022D6CAD" w14:textId="77777777" w:rsidR="00F70D6B" w:rsidRDefault="00F70D6B" w:rsidP="00F70D6B">
      <w:pPr>
        <w:pStyle w:val="Heading2"/>
      </w:pPr>
      <w:r>
        <w:lastRenderedPageBreak/>
        <w:t>Connecting the Database</w:t>
      </w:r>
    </w:p>
    <w:p w14:paraId="23AED3DC" w14:textId="77777777" w:rsidR="00F70D6B" w:rsidRDefault="00F70D6B" w:rsidP="00F70D6B">
      <w:r>
        <w:t xml:space="preserve">The default connection string for the database project should use </w:t>
      </w:r>
      <w:r w:rsidRPr="00BA7E81">
        <w:rPr>
          <w:rStyle w:val="CodeChar"/>
        </w:rPr>
        <w:t>(</w:t>
      </w:r>
      <w:proofErr w:type="spellStart"/>
      <w:r w:rsidRPr="00BA7E81">
        <w:rPr>
          <w:rStyle w:val="CodeChar"/>
        </w:rPr>
        <w:t>localdb</w:t>
      </w:r>
      <w:proofErr w:type="spellEnd"/>
      <w:r w:rsidRPr="00BA7E81">
        <w:rPr>
          <w:rStyle w:val="CodeChar"/>
        </w:rPr>
        <w:t>)\ProjectsV13</w:t>
      </w:r>
      <w:r>
        <w:t xml:space="preserve">. You can verify this by opening the project properties for the database project and going to the </w:t>
      </w:r>
      <w:r w:rsidRPr="00BA7E81">
        <w:rPr>
          <w:rStyle w:val="CodeChar"/>
        </w:rPr>
        <w:t>Debug</w:t>
      </w:r>
      <w:r>
        <w:t xml:space="preserve"> tab. Under </w:t>
      </w:r>
      <w:r w:rsidRPr="00BA7E81">
        <w:rPr>
          <w:rStyle w:val="CodeChar"/>
        </w:rPr>
        <w:t>Target Connection String</w:t>
      </w:r>
      <w:r>
        <w:t xml:space="preserve"> is the target database. If your connection string is different </w:t>
      </w:r>
      <w:proofErr w:type="spellStart"/>
      <w:r>
        <w:t>then</w:t>
      </w:r>
      <w:proofErr w:type="spellEnd"/>
      <w:r>
        <w:t xml:space="preserve"> it should still work correctly but you’ll have to mentally adjust any references to the connection string in the lab assignment. </w:t>
      </w:r>
    </w:p>
    <w:p w14:paraId="05025C72" w14:textId="77777777" w:rsidR="00F70D6B" w:rsidRDefault="00F70D6B" w:rsidP="00F70D6B">
      <w:r>
        <w:t>To connect the application to the database project, do the following.</w:t>
      </w:r>
    </w:p>
    <w:p w14:paraId="46A12A66" w14:textId="77777777" w:rsidR="00F70D6B" w:rsidRDefault="00F70D6B" w:rsidP="00F70D6B">
      <w:pPr>
        <w:pStyle w:val="ListParagraph"/>
        <w:numPr>
          <w:ilvl w:val="0"/>
          <w:numId w:val="37"/>
        </w:numPr>
      </w:pPr>
      <w:r>
        <w:t>Copy the connection string from the database project (using the project’s properties if necessary).</w:t>
      </w:r>
    </w:p>
    <w:p w14:paraId="2FE4729B" w14:textId="77777777" w:rsidR="00F70D6B" w:rsidRDefault="00F70D6B" w:rsidP="00F70D6B">
      <w:pPr>
        <w:pStyle w:val="ListParagraph"/>
        <w:numPr>
          <w:ilvl w:val="0"/>
          <w:numId w:val="37"/>
        </w:numPr>
      </w:pPr>
      <w:r>
        <w:t xml:space="preserve">Open the </w:t>
      </w:r>
      <w:proofErr w:type="spellStart"/>
      <w:r>
        <w:t>app.config</w:t>
      </w:r>
      <w:proofErr w:type="spellEnd"/>
      <w:r>
        <w:t xml:space="preserve"> file for the Windows project. If you do not have one yet then right click and add it (</w:t>
      </w:r>
      <w:r w:rsidRPr="006E4407">
        <w:rPr>
          <w:rStyle w:val="CodeChar"/>
        </w:rPr>
        <w:t>Application Configuration File</w:t>
      </w:r>
      <w:r>
        <w:t>).</w:t>
      </w:r>
    </w:p>
    <w:p w14:paraId="6A0D7F32" w14:textId="77777777" w:rsidR="00F70D6B" w:rsidRPr="005D09CA" w:rsidRDefault="00F70D6B" w:rsidP="00F70D6B">
      <w:pPr>
        <w:pStyle w:val="ListParagraph"/>
        <w:numPr>
          <w:ilvl w:val="0"/>
          <w:numId w:val="37"/>
        </w:numPr>
      </w:pPr>
      <w:r>
        <w:t xml:space="preserve">Just before the ending </w:t>
      </w:r>
      <w:r w:rsidRPr="006E4407">
        <w:rPr>
          <w:rStyle w:val="CodeChar"/>
        </w:rPr>
        <w:t>&lt;/Configuration&gt;</w:t>
      </w:r>
      <w:r>
        <w:t xml:space="preserve"> element place the following code. the connection string should match what you copied earlier. the values are separated on multiple lines for readability purposes only. Case in this file matters so follow the casing exactly.</w:t>
      </w:r>
      <w:r>
        <w:br/>
      </w:r>
      <w:r>
        <w:br/>
      </w:r>
      <w:r>
        <w:rPr>
          <w:noProof/>
        </w:rPr>
        <w:drawing>
          <wp:inline distT="0" distB="0" distL="0" distR="0" wp14:anchorId="22D587AB" wp14:editId="74C2712D">
            <wp:extent cx="5943600" cy="70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9422" cy="709737"/>
                    </a:xfrm>
                    <a:prstGeom prst="rect">
                      <a:avLst/>
                    </a:prstGeom>
                  </pic:spPr>
                </pic:pic>
              </a:graphicData>
            </a:graphic>
          </wp:inline>
        </w:drawing>
      </w:r>
    </w:p>
    <w:p w14:paraId="0CC305E5" w14:textId="77777777" w:rsidR="00F70D6B" w:rsidRDefault="00F70D6B" w:rsidP="00F70D6B">
      <w:pPr>
        <w:pStyle w:val="Heading2"/>
      </w:pPr>
    </w:p>
    <w:p w14:paraId="67A55D09" w14:textId="30C5E0A5" w:rsidR="00F70D6B" w:rsidRDefault="00F70D6B" w:rsidP="00F70D6B">
      <w:pPr>
        <w:pStyle w:val="Heading2"/>
      </w:pPr>
      <w:r>
        <w:t>Creating the Instance</w:t>
      </w:r>
    </w:p>
    <w:p w14:paraId="2499A75E" w14:textId="77777777" w:rsidR="00F70D6B" w:rsidRDefault="00F70D6B" w:rsidP="00F70D6B">
      <w:r>
        <w:t>Unlike the previous implementations, the database implementation requires the connection string name (provided in the config file above). Since we do not want to use the database until we are actually showing the form, do the following.</w:t>
      </w:r>
    </w:p>
    <w:p w14:paraId="3247EFD9" w14:textId="1E89C4B6" w:rsidR="00F70D6B" w:rsidRDefault="00F70D6B" w:rsidP="00F70D6B">
      <w:pPr>
        <w:pStyle w:val="ListParagraph"/>
        <w:numPr>
          <w:ilvl w:val="0"/>
          <w:numId w:val="38"/>
        </w:numPr>
      </w:pPr>
      <w:r>
        <w:t xml:space="preserve">Move the initialization of the field from the field initializer to the </w:t>
      </w:r>
      <w:proofErr w:type="spellStart"/>
      <w:r w:rsidRPr="00F70D6B">
        <w:rPr>
          <w:rStyle w:val="CodeChar"/>
        </w:rPr>
        <w:t>OnLoad</w:t>
      </w:r>
      <w:proofErr w:type="spellEnd"/>
      <w:r>
        <w:t xml:space="preserve"> method.</w:t>
      </w:r>
    </w:p>
    <w:p w14:paraId="264C3D41" w14:textId="33C6038C" w:rsidR="00F70D6B" w:rsidRPr="00F70D6B" w:rsidRDefault="00F70D6B" w:rsidP="00F70D6B">
      <w:pPr>
        <w:pStyle w:val="ListParagraph"/>
        <w:numPr>
          <w:ilvl w:val="0"/>
          <w:numId w:val="38"/>
        </w:numPr>
      </w:pPr>
      <w:r>
        <w:t>Pass the connection string (or name, depending upon how you implemented it) to the instance constructor so that it uses the correct database instance.</w:t>
      </w:r>
    </w:p>
    <w:p w14:paraId="3D9AC6F1" w14:textId="184C643B" w:rsidR="008A195F" w:rsidRDefault="00600E28" w:rsidP="008A195F">
      <w:pPr>
        <w:pStyle w:val="Heading1"/>
      </w:pPr>
      <w:r>
        <w:t>Handling Errors</w:t>
      </w:r>
    </w:p>
    <w:p w14:paraId="6C8C054B" w14:textId="5EA9D496" w:rsidR="00347CDE" w:rsidRPr="00FB4AF8" w:rsidRDefault="00FB4AF8" w:rsidP="00347CDE">
      <w:r>
        <w:t>Now that the database will throw exceptions the UI needs to handle them so the application does not crash.</w:t>
      </w:r>
      <w:r w:rsidR="00347CDE">
        <w:t xml:space="preserve"> When performing any call to the movie database field ensure that any exceptions are handled. Handled exceptions should be reported to the user. In most cases the user should remain in whatever UI they are currently at (i.e. the movie detail form).</w:t>
      </w:r>
    </w:p>
    <w:p w14:paraId="0C22F681" w14:textId="77777777" w:rsidR="006970EC" w:rsidRDefault="006970EC" w:rsidP="002400E9">
      <w:pPr>
        <w:pStyle w:val="Heading1"/>
      </w:pPr>
      <w:bookmarkStart w:id="0" w:name="_GoBack"/>
      <w:bookmarkEnd w:id="0"/>
      <w:r>
        <w:t>Requirements</w:t>
      </w:r>
    </w:p>
    <w:p w14:paraId="0C22F682" w14:textId="77777777" w:rsidR="006970EC" w:rsidRDefault="006970EC" w:rsidP="001E1A5E">
      <w:r>
        <w:t>Your program must meet all the following requirements.</w:t>
      </w:r>
    </w:p>
    <w:p w14:paraId="0C22F683" w14:textId="2E5CD0DB" w:rsidR="006970EC" w:rsidRDefault="006970EC" w:rsidP="002400E9">
      <w:pPr>
        <w:pStyle w:val="ListParagraph"/>
        <w:numPr>
          <w:ilvl w:val="0"/>
          <w:numId w:val="14"/>
        </w:numPr>
      </w:pPr>
      <w:r>
        <w:t>Compile cleanly with no warnings or errors.</w:t>
      </w:r>
    </w:p>
    <w:p w14:paraId="0C22F684" w14:textId="77777777" w:rsidR="006970EC" w:rsidRDefault="006970EC" w:rsidP="002400E9">
      <w:pPr>
        <w:pStyle w:val="ListParagraph"/>
        <w:numPr>
          <w:ilvl w:val="0"/>
          <w:numId w:val="14"/>
        </w:numPr>
      </w:pPr>
      <w:r>
        <w:t>Meet all the points mentioned in the solution.</w:t>
      </w:r>
    </w:p>
    <w:p w14:paraId="0C22F685" w14:textId="16C351DB" w:rsidR="006970EC" w:rsidRDefault="00F5097A" w:rsidP="002400E9">
      <w:pPr>
        <w:pStyle w:val="ListParagraph"/>
        <w:numPr>
          <w:ilvl w:val="0"/>
          <w:numId w:val="14"/>
        </w:numPr>
      </w:pPr>
      <w:r>
        <w:t>Ensure each file has a file header indicating the course, your name and date.</w:t>
      </w:r>
    </w:p>
    <w:p w14:paraId="0C22F686" w14:textId="335942E9" w:rsidR="006970EC" w:rsidRDefault="00733DC5" w:rsidP="002400E9">
      <w:pPr>
        <w:pStyle w:val="ListParagraph"/>
        <w:numPr>
          <w:ilvl w:val="0"/>
          <w:numId w:val="14"/>
        </w:numPr>
      </w:pPr>
      <w:r>
        <w:t xml:space="preserve">Solution, project and code should be uploaded to </w:t>
      </w:r>
      <w:proofErr w:type="spellStart"/>
      <w:r>
        <w:t>Github</w:t>
      </w:r>
      <w:proofErr w:type="spellEnd"/>
    </w:p>
    <w:p w14:paraId="0268ABE8" w14:textId="4E3E0F24" w:rsidR="00733DC5" w:rsidRPr="006970EC" w:rsidRDefault="00733DC5" w:rsidP="002400E9">
      <w:pPr>
        <w:pStyle w:val="ListParagraph"/>
        <w:numPr>
          <w:ilvl w:val="0"/>
          <w:numId w:val="14"/>
        </w:numPr>
      </w:pPr>
      <w:r>
        <w:lastRenderedPageBreak/>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5A4AB" w14:textId="77777777" w:rsidR="00313AFE" w:rsidRDefault="00313AFE" w:rsidP="00761649">
      <w:pPr>
        <w:spacing w:after="0" w:line="240" w:lineRule="auto"/>
      </w:pPr>
      <w:r>
        <w:separator/>
      </w:r>
    </w:p>
  </w:endnote>
  <w:endnote w:type="continuationSeparator" w:id="0">
    <w:p w14:paraId="04A89ADA" w14:textId="77777777" w:rsidR="00313AFE" w:rsidRDefault="00313AFE"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ABB04" w14:textId="77777777" w:rsidR="00313AFE" w:rsidRDefault="00313AFE" w:rsidP="00761649">
      <w:pPr>
        <w:spacing w:after="0" w:line="240" w:lineRule="auto"/>
      </w:pPr>
      <w:r>
        <w:separator/>
      </w:r>
    </w:p>
  </w:footnote>
  <w:footnote w:type="continuationSeparator" w:id="0">
    <w:p w14:paraId="1B9266A6" w14:textId="77777777" w:rsidR="00313AFE" w:rsidRDefault="00313AFE"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79D98CDE" w:rsidR="00761649" w:rsidRDefault="00BD7A72">
    <w:pPr>
      <w:pStyle w:val="Header"/>
    </w:pPr>
    <w:r>
      <w:t xml:space="preserve">ITSE </w:t>
    </w:r>
    <w:r w:rsidR="00D04FD0">
      <w:t>1430</w:t>
    </w:r>
    <w:r w:rsidR="00D04FD0">
      <w:tab/>
    </w:r>
    <w:r w:rsidR="00D04FD0">
      <w:tab/>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06"/>
    <w:multiLevelType w:val="hybridMultilevel"/>
    <w:tmpl w:val="8CA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C8B"/>
    <w:multiLevelType w:val="hybridMultilevel"/>
    <w:tmpl w:val="C332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3488A"/>
    <w:multiLevelType w:val="hybridMultilevel"/>
    <w:tmpl w:val="16147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64644"/>
    <w:multiLevelType w:val="hybridMultilevel"/>
    <w:tmpl w:val="DF1C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64926"/>
    <w:multiLevelType w:val="hybridMultilevel"/>
    <w:tmpl w:val="F8C8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56D76"/>
    <w:multiLevelType w:val="hybridMultilevel"/>
    <w:tmpl w:val="0CA8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F786D"/>
    <w:multiLevelType w:val="hybridMultilevel"/>
    <w:tmpl w:val="6A5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A7292"/>
    <w:multiLevelType w:val="hybridMultilevel"/>
    <w:tmpl w:val="85A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42A4E"/>
    <w:multiLevelType w:val="hybridMultilevel"/>
    <w:tmpl w:val="62A2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E109A"/>
    <w:multiLevelType w:val="hybridMultilevel"/>
    <w:tmpl w:val="40B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44CE1"/>
    <w:multiLevelType w:val="hybridMultilevel"/>
    <w:tmpl w:val="487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20275"/>
    <w:multiLevelType w:val="hybridMultilevel"/>
    <w:tmpl w:val="E584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E4845"/>
    <w:multiLevelType w:val="hybridMultilevel"/>
    <w:tmpl w:val="7920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636B5"/>
    <w:multiLevelType w:val="hybridMultilevel"/>
    <w:tmpl w:val="E54C2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C0CCC"/>
    <w:multiLevelType w:val="hybridMultilevel"/>
    <w:tmpl w:val="25F6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96904"/>
    <w:multiLevelType w:val="hybridMultilevel"/>
    <w:tmpl w:val="BFE8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31722"/>
    <w:multiLevelType w:val="hybridMultilevel"/>
    <w:tmpl w:val="6312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508F4"/>
    <w:multiLevelType w:val="hybridMultilevel"/>
    <w:tmpl w:val="5F96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67A63"/>
    <w:multiLevelType w:val="hybridMultilevel"/>
    <w:tmpl w:val="0604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44EEE"/>
    <w:multiLevelType w:val="hybridMultilevel"/>
    <w:tmpl w:val="9312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2642D"/>
    <w:multiLevelType w:val="hybridMultilevel"/>
    <w:tmpl w:val="D4FE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35D83"/>
    <w:multiLevelType w:val="hybridMultilevel"/>
    <w:tmpl w:val="8A0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40417"/>
    <w:multiLevelType w:val="hybridMultilevel"/>
    <w:tmpl w:val="35D2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C0BBA"/>
    <w:multiLevelType w:val="hybridMultilevel"/>
    <w:tmpl w:val="36502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46950"/>
    <w:multiLevelType w:val="hybridMultilevel"/>
    <w:tmpl w:val="06A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438AA"/>
    <w:multiLevelType w:val="hybridMultilevel"/>
    <w:tmpl w:val="3508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71673"/>
    <w:multiLevelType w:val="hybridMultilevel"/>
    <w:tmpl w:val="E79C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7775F4"/>
    <w:multiLevelType w:val="hybridMultilevel"/>
    <w:tmpl w:val="D9647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87294"/>
    <w:multiLevelType w:val="hybridMultilevel"/>
    <w:tmpl w:val="BFE8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73882"/>
    <w:multiLevelType w:val="hybridMultilevel"/>
    <w:tmpl w:val="244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72992"/>
    <w:multiLevelType w:val="hybridMultilevel"/>
    <w:tmpl w:val="FA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706"/>
    <w:multiLevelType w:val="hybridMultilevel"/>
    <w:tmpl w:val="0A34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64BB7"/>
    <w:multiLevelType w:val="hybridMultilevel"/>
    <w:tmpl w:val="BF9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38"/>
  </w:num>
  <w:num w:numId="4">
    <w:abstractNumId w:val="24"/>
  </w:num>
  <w:num w:numId="5">
    <w:abstractNumId w:val="27"/>
  </w:num>
  <w:num w:numId="6">
    <w:abstractNumId w:val="12"/>
  </w:num>
  <w:num w:numId="7">
    <w:abstractNumId w:val="41"/>
  </w:num>
  <w:num w:numId="8">
    <w:abstractNumId w:val="7"/>
  </w:num>
  <w:num w:numId="9">
    <w:abstractNumId w:val="43"/>
  </w:num>
  <w:num w:numId="10">
    <w:abstractNumId w:val="3"/>
  </w:num>
  <w:num w:numId="11">
    <w:abstractNumId w:val="14"/>
  </w:num>
  <w:num w:numId="12">
    <w:abstractNumId w:val="29"/>
  </w:num>
  <w:num w:numId="13">
    <w:abstractNumId w:val="10"/>
  </w:num>
  <w:num w:numId="14">
    <w:abstractNumId w:val="25"/>
  </w:num>
  <w:num w:numId="15">
    <w:abstractNumId w:val="31"/>
  </w:num>
  <w:num w:numId="16">
    <w:abstractNumId w:val="15"/>
  </w:num>
  <w:num w:numId="17">
    <w:abstractNumId w:val="11"/>
  </w:num>
  <w:num w:numId="18">
    <w:abstractNumId w:val="23"/>
  </w:num>
  <w:num w:numId="19">
    <w:abstractNumId w:val="6"/>
  </w:num>
  <w:num w:numId="20">
    <w:abstractNumId w:val="1"/>
  </w:num>
  <w:num w:numId="21">
    <w:abstractNumId w:val="0"/>
  </w:num>
  <w:num w:numId="22">
    <w:abstractNumId w:val="30"/>
  </w:num>
  <w:num w:numId="23">
    <w:abstractNumId w:val="9"/>
  </w:num>
  <w:num w:numId="24">
    <w:abstractNumId w:val="8"/>
  </w:num>
  <w:num w:numId="25">
    <w:abstractNumId w:val="19"/>
  </w:num>
  <w:num w:numId="26">
    <w:abstractNumId w:val="20"/>
  </w:num>
  <w:num w:numId="27">
    <w:abstractNumId w:val="22"/>
  </w:num>
  <w:num w:numId="28">
    <w:abstractNumId w:val="37"/>
  </w:num>
  <w:num w:numId="29">
    <w:abstractNumId w:val="40"/>
  </w:num>
  <w:num w:numId="30">
    <w:abstractNumId w:val="42"/>
  </w:num>
  <w:num w:numId="31">
    <w:abstractNumId w:val="28"/>
  </w:num>
  <w:num w:numId="32">
    <w:abstractNumId w:val="36"/>
  </w:num>
  <w:num w:numId="33">
    <w:abstractNumId w:val="32"/>
  </w:num>
  <w:num w:numId="34">
    <w:abstractNumId w:val="4"/>
  </w:num>
  <w:num w:numId="35">
    <w:abstractNumId w:val="13"/>
  </w:num>
  <w:num w:numId="36">
    <w:abstractNumId w:val="35"/>
  </w:num>
  <w:num w:numId="37">
    <w:abstractNumId w:val="18"/>
  </w:num>
  <w:num w:numId="38">
    <w:abstractNumId w:val="16"/>
  </w:num>
  <w:num w:numId="39">
    <w:abstractNumId w:val="5"/>
  </w:num>
  <w:num w:numId="40">
    <w:abstractNumId w:val="17"/>
  </w:num>
  <w:num w:numId="41">
    <w:abstractNumId w:val="2"/>
  </w:num>
  <w:num w:numId="42">
    <w:abstractNumId w:val="34"/>
  </w:num>
  <w:num w:numId="43">
    <w:abstractNumId w:val="21"/>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30"/>
    <w:rsid w:val="000034E8"/>
    <w:rsid w:val="00087C60"/>
    <w:rsid w:val="000B30C1"/>
    <w:rsid w:val="000C0C58"/>
    <w:rsid w:val="000D5783"/>
    <w:rsid w:val="000F6427"/>
    <w:rsid w:val="0010596B"/>
    <w:rsid w:val="001467AA"/>
    <w:rsid w:val="00146F10"/>
    <w:rsid w:val="00162C22"/>
    <w:rsid w:val="001E1A5E"/>
    <w:rsid w:val="002400E9"/>
    <w:rsid w:val="00247DCA"/>
    <w:rsid w:val="00277655"/>
    <w:rsid w:val="00277AB2"/>
    <w:rsid w:val="00304D6D"/>
    <w:rsid w:val="00313AFE"/>
    <w:rsid w:val="003153F3"/>
    <w:rsid w:val="00325C8C"/>
    <w:rsid w:val="00334FC5"/>
    <w:rsid w:val="00347CDE"/>
    <w:rsid w:val="003A785D"/>
    <w:rsid w:val="003C0E62"/>
    <w:rsid w:val="003C1394"/>
    <w:rsid w:val="003C519F"/>
    <w:rsid w:val="003F6B37"/>
    <w:rsid w:val="00404305"/>
    <w:rsid w:val="0040591B"/>
    <w:rsid w:val="0043637A"/>
    <w:rsid w:val="00466434"/>
    <w:rsid w:val="004807DE"/>
    <w:rsid w:val="004F1EEF"/>
    <w:rsid w:val="00550857"/>
    <w:rsid w:val="00576839"/>
    <w:rsid w:val="005A6968"/>
    <w:rsid w:val="005B5C66"/>
    <w:rsid w:val="005D09CA"/>
    <w:rsid w:val="005D4E53"/>
    <w:rsid w:val="00600E28"/>
    <w:rsid w:val="00611CA3"/>
    <w:rsid w:val="006831B0"/>
    <w:rsid w:val="00693D72"/>
    <w:rsid w:val="006970EC"/>
    <w:rsid w:val="006A522C"/>
    <w:rsid w:val="006B52CA"/>
    <w:rsid w:val="006C1FDC"/>
    <w:rsid w:val="006E05C4"/>
    <w:rsid w:val="006E4407"/>
    <w:rsid w:val="006F6800"/>
    <w:rsid w:val="007270EE"/>
    <w:rsid w:val="00733DC5"/>
    <w:rsid w:val="00761649"/>
    <w:rsid w:val="007631A4"/>
    <w:rsid w:val="007654F6"/>
    <w:rsid w:val="00783F95"/>
    <w:rsid w:val="007A6598"/>
    <w:rsid w:val="007B25F7"/>
    <w:rsid w:val="007B6E79"/>
    <w:rsid w:val="007C2223"/>
    <w:rsid w:val="00805065"/>
    <w:rsid w:val="00864617"/>
    <w:rsid w:val="00883A19"/>
    <w:rsid w:val="008A195F"/>
    <w:rsid w:val="008A674B"/>
    <w:rsid w:val="008C26F2"/>
    <w:rsid w:val="008E56B2"/>
    <w:rsid w:val="008F4402"/>
    <w:rsid w:val="0090759A"/>
    <w:rsid w:val="00914AF9"/>
    <w:rsid w:val="009341A5"/>
    <w:rsid w:val="0095374B"/>
    <w:rsid w:val="009C10FE"/>
    <w:rsid w:val="00A0491E"/>
    <w:rsid w:val="00A1534C"/>
    <w:rsid w:val="00A35041"/>
    <w:rsid w:val="00A50441"/>
    <w:rsid w:val="00AC2430"/>
    <w:rsid w:val="00AD5CF0"/>
    <w:rsid w:val="00AF6B21"/>
    <w:rsid w:val="00B02C7B"/>
    <w:rsid w:val="00B4660F"/>
    <w:rsid w:val="00B5163C"/>
    <w:rsid w:val="00B75716"/>
    <w:rsid w:val="00B7747C"/>
    <w:rsid w:val="00B84632"/>
    <w:rsid w:val="00BA1ADA"/>
    <w:rsid w:val="00BA7E81"/>
    <w:rsid w:val="00BC5E78"/>
    <w:rsid w:val="00BD7A72"/>
    <w:rsid w:val="00BF05D9"/>
    <w:rsid w:val="00C03805"/>
    <w:rsid w:val="00C162D2"/>
    <w:rsid w:val="00C22418"/>
    <w:rsid w:val="00C42906"/>
    <w:rsid w:val="00C7022B"/>
    <w:rsid w:val="00CB3CA4"/>
    <w:rsid w:val="00CC0EA5"/>
    <w:rsid w:val="00D04FD0"/>
    <w:rsid w:val="00D05C18"/>
    <w:rsid w:val="00D814F6"/>
    <w:rsid w:val="00DB5DF1"/>
    <w:rsid w:val="00E82102"/>
    <w:rsid w:val="00EC34A7"/>
    <w:rsid w:val="00EC776E"/>
    <w:rsid w:val="00F25878"/>
    <w:rsid w:val="00F5097A"/>
    <w:rsid w:val="00F54330"/>
    <w:rsid w:val="00F70D6B"/>
    <w:rsid w:val="00FB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62</cp:revision>
  <dcterms:created xsi:type="dcterms:W3CDTF">2017-01-14T19:56:00Z</dcterms:created>
  <dcterms:modified xsi:type="dcterms:W3CDTF">2017-10-22T22:07:00Z</dcterms:modified>
</cp:coreProperties>
</file>