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5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San Francisco State University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CSC 648 - 848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Milestone 0 Submission Form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Section 04 Team 02</w:t>
      </w:r>
    </w:p>
    <w:p w:rsidR="008575C3" w:rsidRDefault="00000000">
      <w:pPr>
        <w:spacing w:line="240" w:lineRule="auto"/>
        <w:jc w:val="center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Below is a list of the technologies used in Team 02's software</w:t>
      </w: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stack:</w:t>
      </w: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Server Host: Google Compute Engine 1vCPU 2 GB RAM</w:t>
      </w: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Operating System: Ubuntu 16.04 Server</w:t>
      </w: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Database: MySQL 8.0.34</w:t>
      </w: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Web Server: Apache 2</w:t>
      </w: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Server-Side Language: ReactJS</w:t>
      </w: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Web Application Framework: Express</w:t>
      </w: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Additional Technologies:</w:t>
      </w:r>
      <w:r>
        <w:rPr>
          <w:rFonts w:ascii="Lato" w:eastAsia="Lato" w:hAnsi="Lato" w:cs="Lato"/>
          <w:color w:val="000000"/>
          <w:sz w:val="27"/>
          <w:szCs w:val="27"/>
        </w:rPr>
        <w:br/>
      </w:r>
      <w:r>
        <w:rPr>
          <w:rFonts w:ascii="Courier New" w:eastAsia="Courier New" w:hAnsi="Courier New" w:cs="Courier New"/>
          <w:color w:val="000000"/>
          <w:sz w:val="23"/>
          <w:szCs w:val="23"/>
        </w:rPr>
        <w:t>IDE: VSC</w:t>
      </w:r>
      <w:r>
        <w:rPr>
          <w:rFonts w:ascii="Lato" w:eastAsia="Lato" w:hAnsi="Lato" w:cs="Lato"/>
          <w:color w:val="000000"/>
          <w:sz w:val="27"/>
          <w:szCs w:val="27"/>
        </w:rP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575C3">
        <w:tc>
          <w:tcPr>
            <w:tcW w:w="4675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Item</w:t>
            </w:r>
          </w:p>
        </w:tc>
        <w:tc>
          <w:tcPr>
            <w:tcW w:w="4675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Credentials</w:t>
            </w:r>
          </w:p>
        </w:tc>
      </w:tr>
      <w:tr w:rsidR="008575C3">
        <w:tc>
          <w:tcPr>
            <w:tcW w:w="4675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Website URL</w:t>
            </w:r>
          </w:p>
        </w:tc>
        <w:tc>
          <w:tcPr>
            <w:tcW w:w="4675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hyperlink r:id="rId5">
              <w:r>
                <w:rPr>
                  <w:color w:val="0000FF"/>
                  <w:u w:val="single"/>
                </w:rPr>
                <w:t>About Page</w:t>
              </w:r>
            </w:hyperlink>
          </w:p>
        </w:tc>
      </w:tr>
      <w:tr w:rsidR="008575C3">
        <w:tc>
          <w:tcPr>
            <w:tcW w:w="4675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Database URL</w:t>
            </w:r>
          </w:p>
        </w:tc>
        <w:tc>
          <w:tcPr>
            <w:tcW w:w="4675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GCW Instance Project Access Link Shared with TA/Prof. (Refer to the documentation ReadMe file on the group Github page.)</w:t>
            </w:r>
          </w:p>
        </w:tc>
      </w:tr>
    </w:tbl>
    <w:p w:rsidR="008575C3" w:rsidRDefault="008575C3">
      <w:pPr>
        <w:spacing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</w:p>
    <w:tbl>
      <w:tblPr>
        <w:tblStyle w:val="a0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3"/>
        <w:gridCol w:w="1183"/>
        <w:gridCol w:w="1162"/>
        <w:gridCol w:w="1154"/>
        <w:gridCol w:w="1162"/>
        <w:gridCol w:w="1183"/>
        <w:gridCol w:w="1183"/>
        <w:gridCol w:w="1139"/>
      </w:tblGrid>
      <w:tr w:rsidR="008575C3">
        <w:tc>
          <w:tcPr>
            <w:tcW w:w="118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Google Compute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Ubuntu</w:t>
            </w:r>
          </w:p>
        </w:tc>
        <w:tc>
          <w:tcPr>
            <w:tcW w:w="115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MySQL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Apache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ReactJS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Express</w:t>
            </w:r>
          </w:p>
        </w:tc>
        <w:tc>
          <w:tcPr>
            <w:tcW w:w="1139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VSC</w:t>
            </w:r>
          </w:p>
        </w:tc>
      </w:tr>
      <w:tr w:rsidR="008575C3">
        <w:tc>
          <w:tcPr>
            <w:tcW w:w="118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Satvik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4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3</w:t>
            </w:r>
          </w:p>
        </w:tc>
        <w:tc>
          <w:tcPr>
            <w:tcW w:w="115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4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3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39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5</w:t>
            </w:r>
          </w:p>
        </w:tc>
      </w:tr>
      <w:tr w:rsidR="008575C3">
        <w:tc>
          <w:tcPr>
            <w:tcW w:w="118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Matthew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3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3</w:t>
            </w:r>
          </w:p>
        </w:tc>
        <w:tc>
          <w:tcPr>
            <w:tcW w:w="115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3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1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3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3</w:t>
            </w:r>
          </w:p>
        </w:tc>
        <w:tc>
          <w:tcPr>
            <w:tcW w:w="1139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5</w:t>
            </w:r>
          </w:p>
        </w:tc>
      </w:tr>
      <w:tr w:rsidR="008575C3">
        <w:tc>
          <w:tcPr>
            <w:tcW w:w="118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Pearl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2-3</w:t>
            </w:r>
          </w:p>
        </w:tc>
        <w:tc>
          <w:tcPr>
            <w:tcW w:w="115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3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2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39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5</w:t>
            </w:r>
          </w:p>
        </w:tc>
      </w:tr>
      <w:tr w:rsidR="008575C3">
        <w:tc>
          <w:tcPr>
            <w:tcW w:w="118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Ben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2</w:t>
            </w:r>
          </w:p>
        </w:tc>
        <w:tc>
          <w:tcPr>
            <w:tcW w:w="115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3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3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2</w:t>
            </w:r>
          </w:p>
        </w:tc>
        <w:tc>
          <w:tcPr>
            <w:tcW w:w="1139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5</w:t>
            </w:r>
          </w:p>
        </w:tc>
      </w:tr>
      <w:tr w:rsidR="008575C3">
        <w:tc>
          <w:tcPr>
            <w:tcW w:w="118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Aaron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2</w:t>
            </w:r>
          </w:p>
        </w:tc>
        <w:tc>
          <w:tcPr>
            <w:tcW w:w="115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2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2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2</w:t>
            </w:r>
          </w:p>
        </w:tc>
        <w:tc>
          <w:tcPr>
            <w:tcW w:w="1139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5</w:t>
            </w:r>
          </w:p>
        </w:tc>
      </w:tr>
      <w:tr w:rsidR="008575C3">
        <w:tc>
          <w:tcPr>
            <w:tcW w:w="118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Sungmu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3</w:t>
            </w:r>
          </w:p>
        </w:tc>
        <w:tc>
          <w:tcPr>
            <w:tcW w:w="1154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3</w:t>
            </w:r>
          </w:p>
        </w:tc>
        <w:tc>
          <w:tcPr>
            <w:tcW w:w="1162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1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3</w:t>
            </w:r>
          </w:p>
        </w:tc>
        <w:tc>
          <w:tcPr>
            <w:tcW w:w="1183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2</w:t>
            </w:r>
          </w:p>
        </w:tc>
        <w:tc>
          <w:tcPr>
            <w:tcW w:w="1139" w:type="dxa"/>
          </w:tcPr>
          <w:p w:rsidR="008575C3" w:rsidRDefault="00000000">
            <w:pP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5</w:t>
            </w:r>
          </w:p>
        </w:tc>
      </w:tr>
    </w:tbl>
    <w:p w:rsidR="008575C3" w:rsidRDefault="008575C3">
      <w:pPr>
        <w:spacing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8575C3" w:rsidRDefault="008575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8575C3" w:rsidRDefault="008575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8575C3" w:rsidRDefault="00000000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Based on our familiarity, we set up the following study plan.</w:t>
      </w:r>
    </w:p>
    <w:p w:rsidR="008575C3" w:rsidRDefault="008575C3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8575C3" w:rsidRDefault="0000000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3"/>
          <w:szCs w:val="23"/>
        </w:rPr>
        <w:t>*(L) - Lead</w:t>
      </w:r>
    </w:p>
    <w:p w:rsidR="008575C3" w:rsidRDefault="00000000">
      <w:pPr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Javascript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Who: Pearl, Ben, and Aaron 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Expected goal by the next 4 weeks:</w:t>
      </w:r>
    </w:p>
    <w:p w:rsidR="008575C3" w:rsidRDefault="00000000">
      <w:pPr>
        <w:numPr>
          <w:ilvl w:val="2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Complete basic features of a social media platform.</w:t>
      </w:r>
    </w:p>
    <w:p w:rsidR="008575C3" w:rsidRDefault="00000000">
      <w:pPr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Google Compute Engine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Who: Matthew, Satvik(Leader)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Expected goal by the next 4 weeks:</w:t>
      </w:r>
    </w:p>
    <w:p w:rsidR="008575C3" w:rsidRDefault="00000000">
      <w:pPr>
        <w:numPr>
          <w:ilvl w:val="2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Configure the Google Cloud and MySQL database server.</w:t>
      </w:r>
    </w:p>
    <w:p w:rsidR="008575C3" w:rsidRDefault="00000000">
      <w:pPr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React (JS)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Who: Aaron, Ben, and Pearl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Expected goal by the next 4 weeks:</w:t>
      </w:r>
    </w:p>
    <w:p w:rsidR="008575C3" w:rsidRDefault="00000000">
      <w:pPr>
        <w:numPr>
          <w:ilvl w:val="2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Design the basic pages landing pages for the social media website.</w:t>
      </w:r>
    </w:p>
    <w:p w:rsidR="008575C3" w:rsidRDefault="00000000">
      <w:pPr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NodeJS (Express)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Who: Matthew, Satvik(Leader)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Expected goal by the next 4 weeks:</w:t>
      </w:r>
    </w:p>
    <w:p w:rsidR="008575C3" w:rsidRDefault="00000000">
      <w:pPr>
        <w:numPr>
          <w:ilvl w:val="2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Complete REST API that supports the website.</w:t>
      </w:r>
    </w:p>
    <w:p w:rsidR="008575C3" w:rsidRDefault="00000000">
      <w:pPr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MySQL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Who: Sungmu, Satvik(Leader)</w:t>
      </w:r>
    </w:p>
    <w:p w:rsidR="008575C3" w:rsidRDefault="000000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Expected goal by the next 4 weeks:</w:t>
      </w:r>
    </w:p>
    <w:p w:rsidR="008575C3" w:rsidRDefault="00000000">
      <w:pPr>
        <w:numPr>
          <w:ilvl w:val="2"/>
          <w:numId w:val="1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 a database that supports the website and log in.</w:t>
      </w:r>
    </w:p>
    <w:p w:rsidR="008575C3" w:rsidRDefault="008575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8575C3" w:rsidRDefault="008575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8575C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Installation/Configuration Instructions</w:t>
      </w:r>
    </w:p>
    <w:p w:rsidR="008575C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  <w:hyperlink r:id="rId6">
        <w:r>
          <w:rPr>
            <w:rFonts w:ascii="Courier New" w:eastAsia="Courier New" w:hAnsi="Courier New" w:cs="Courier New"/>
            <w:color w:val="1155CC"/>
            <w:sz w:val="23"/>
            <w:szCs w:val="23"/>
            <w:u w:val="single"/>
          </w:rPr>
          <w:t>csc648-04-fall23-csc648-04-fall23-team02/README.md at master · CSC-648-SFSU/csc648-04-fall23-csc648-04-fall23-team02 (github.com)</w:t>
        </w:r>
      </w:hyperlink>
    </w:p>
    <w:sectPr w:rsidR="008575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7EA"/>
    <w:multiLevelType w:val="multilevel"/>
    <w:tmpl w:val="E6A29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1097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C3"/>
    <w:rsid w:val="000B5B71"/>
    <w:rsid w:val="008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83112DA-9B44-41FC-A399-07FD1A57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C-648-SFSU/csc648-04-fall23-csc648-04-fall23-team02/blob/master/README.md" TargetMode="External"/><Relationship Id="rId5" Type="http://schemas.openxmlformats.org/officeDocument/2006/relationships/hyperlink" Target="http://34.125.121.23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Hernandez</dc:creator>
  <cp:lastModifiedBy>Matt Hernandez</cp:lastModifiedBy>
  <cp:revision>2</cp:revision>
  <dcterms:created xsi:type="dcterms:W3CDTF">2023-09-14T03:17:00Z</dcterms:created>
  <dcterms:modified xsi:type="dcterms:W3CDTF">2023-09-14T03:17:00Z</dcterms:modified>
</cp:coreProperties>
</file>