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50D" w:rsidRPr="00DC6EF3" w:rsidRDefault="00467187" w:rsidP="003C550D">
      <w:pPr>
        <w:pStyle w:val="afa"/>
        <w:spacing w:before="300" w:beforeAutospacing="0" w:after="300" w:afterAutospacing="0"/>
        <w:rPr>
          <w:color w:val="333333"/>
          <w:sz w:val="28"/>
          <w:szCs w:val="28"/>
        </w:rPr>
      </w:pPr>
      <w:r w:rsidRPr="00DC6EF3">
        <w:rPr>
          <w:b/>
          <w:color w:val="333333"/>
          <w:sz w:val="28"/>
          <w:szCs w:val="28"/>
          <w:lang w:val="en-US"/>
        </w:rPr>
        <w:t>Bubble</w:t>
      </w:r>
      <w:r w:rsidRPr="00DC6EF3">
        <w:rPr>
          <w:b/>
          <w:color w:val="333333"/>
          <w:sz w:val="28"/>
          <w:szCs w:val="28"/>
        </w:rPr>
        <w:t xml:space="preserve"> </w:t>
      </w:r>
      <w:r w:rsidRPr="00DC6EF3">
        <w:rPr>
          <w:b/>
          <w:color w:val="333333"/>
          <w:sz w:val="28"/>
          <w:szCs w:val="28"/>
          <w:lang w:val="en-US"/>
        </w:rPr>
        <w:t>Sort</w:t>
      </w:r>
      <w:r w:rsidRPr="00DC6EF3">
        <w:rPr>
          <w:color w:val="333333"/>
          <w:sz w:val="28"/>
          <w:szCs w:val="28"/>
        </w:rPr>
        <w:t xml:space="preserve"> —</w:t>
      </w:r>
      <w:r w:rsidR="003C550D" w:rsidRPr="00DC6EF3">
        <w:rPr>
          <w:color w:val="333333"/>
          <w:sz w:val="28"/>
          <w:szCs w:val="28"/>
        </w:rPr>
        <w:t xml:space="preserve"> </w:t>
      </w:r>
      <w:r w:rsidRPr="00DC6EF3">
        <w:rPr>
          <w:color w:val="333333"/>
          <w:sz w:val="28"/>
          <w:szCs w:val="28"/>
        </w:rPr>
        <w:t xml:space="preserve"> </w:t>
      </w:r>
      <w:r w:rsidRPr="00DC6EF3">
        <w:rPr>
          <w:color w:val="333A4D"/>
          <w:sz w:val="28"/>
          <w:szCs w:val="28"/>
          <w:shd w:val="clear" w:color="auto" w:fill="FFFFFF"/>
        </w:rPr>
        <w:t>Алгоритм просматривает массив и сравнивает каждую пару соседних элементов. Когда он встречает пару элементов, расположенных не по порядку, происходит замена двух элементов местами.</w:t>
      </w:r>
    </w:p>
    <w:p w:rsidR="003C550D" w:rsidRDefault="003C550D" w:rsidP="003C550D">
      <w:pPr>
        <w:pStyle w:val="afa"/>
        <w:spacing w:before="300" w:beforeAutospacing="0" w:after="300" w:afterAutospacing="0"/>
        <w:rPr>
          <w:color w:val="333333"/>
          <w:sz w:val="28"/>
          <w:szCs w:val="28"/>
        </w:rPr>
      </w:pPr>
      <w:r w:rsidRPr="00DC6EF3">
        <w:rPr>
          <w:color w:val="333333"/>
          <w:sz w:val="28"/>
          <w:szCs w:val="28"/>
        </w:rPr>
        <w:t>Этот алгоритм почти не применяется на практике из-за низкой эффективности: он медленно работает на тестах, в которых маленькие элементы стоят в конце массива. Однако на нём основаны многие другие методы, например, шейкерная сортировка и сортировка расчёской.</w:t>
      </w:r>
    </w:p>
    <w:p w:rsidR="00F54A12" w:rsidRPr="00DC6EF3" w:rsidRDefault="00F54A12" w:rsidP="00F54A12">
      <w:pPr>
        <w:pStyle w:val="afa"/>
        <w:shd w:val="clear" w:color="auto" w:fill="FFFFFF"/>
        <w:spacing w:before="300" w:beforeAutospacing="0" w:after="300" w:afterAutospacing="0"/>
        <w:rPr>
          <w:color w:val="333A4D"/>
          <w:sz w:val="28"/>
          <w:szCs w:val="28"/>
        </w:rPr>
      </w:pPr>
      <w:r w:rsidRPr="00DC6EF3">
        <w:rPr>
          <w:b/>
          <w:color w:val="333333"/>
          <w:sz w:val="28"/>
          <w:szCs w:val="28"/>
          <w:lang w:val="en-US"/>
        </w:rPr>
        <w:t>Insertion</w:t>
      </w:r>
      <w:r w:rsidRPr="00DC6EF3">
        <w:rPr>
          <w:b/>
          <w:color w:val="333333"/>
          <w:sz w:val="28"/>
          <w:szCs w:val="28"/>
        </w:rPr>
        <w:t xml:space="preserve"> </w:t>
      </w:r>
      <w:r w:rsidRPr="00DC6EF3">
        <w:rPr>
          <w:b/>
          <w:color w:val="333333"/>
          <w:sz w:val="28"/>
          <w:szCs w:val="28"/>
          <w:lang w:val="en-US"/>
        </w:rPr>
        <w:t>Sort</w:t>
      </w:r>
      <w:r w:rsidRPr="00DC6EF3">
        <w:rPr>
          <w:color w:val="333333"/>
          <w:sz w:val="28"/>
          <w:szCs w:val="28"/>
        </w:rPr>
        <w:t xml:space="preserve"> - </w:t>
      </w:r>
      <w:r w:rsidRPr="00DC6EF3">
        <w:rPr>
          <w:color w:val="333A4D"/>
          <w:sz w:val="28"/>
          <w:szCs w:val="28"/>
        </w:rPr>
        <w:t>Этот алгоритм разделяет оригинальный массив на сортированный и несортированный подмассивы.</w:t>
      </w:r>
    </w:p>
    <w:p w:rsidR="00F54A12" w:rsidRPr="00DC6EF3" w:rsidRDefault="00F54A12" w:rsidP="00F54A12">
      <w:pPr>
        <w:pStyle w:val="afa"/>
        <w:shd w:val="clear" w:color="auto" w:fill="FFFFFF"/>
        <w:spacing w:before="300" w:beforeAutospacing="0" w:after="300" w:afterAutospacing="0"/>
        <w:rPr>
          <w:color w:val="333A4D"/>
          <w:sz w:val="28"/>
          <w:szCs w:val="28"/>
        </w:rPr>
      </w:pPr>
      <w:r w:rsidRPr="00DC6EF3">
        <w:rPr>
          <w:color w:val="333A4D"/>
          <w:sz w:val="28"/>
          <w:szCs w:val="28"/>
        </w:rPr>
        <w:t>Длина сортированной части равна 1 в начале и соответствует первому (левому) элементу в массиве. После этого остается итерировать массив и расширять отсортированную часть массива одним элементом с каждой новой итерацией.</w:t>
      </w:r>
    </w:p>
    <w:p w:rsidR="00DC6EF3" w:rsidRDefault="00F54A12" w:rsidP="00DC6EF3">
      <w:pPr>
        <w:pStyle w:val="afa"/>
        <w:shd w:val="clear" w:color="auto" w:fill="FFFFFF"/>
        <w:spacing w:before="300" w:beforeAutospacing="0" w:after="300" w:afterAutospacing="0"/>
        <w:rPr>
          <w:color w:val="333A4D"/>
          <w:sz w:val="28"/>
          <w:szCs w:val="28"/>
        </w:rPr>
      </w:pPr>
      <w:r w:rsidRPr="00DC6EF3">
        <w:rPr>
          <w:color w:val="333A4D"/>
          <w:sz w:val="28"/>
          <w:szCs w:val="28"/>
        </w:rPr>
        <w:t>После расширения новый элемент помещается на свое место в отсортированном подмассиве. Это происходит путём сдвига всех элементов вправо, пока не встретится элемент, который не нужно двигать.</w:t>
      </w:r>
    </w:p>
    <w:p w:rsidR="00DC6EF3" w:rsidRDefault="00DC6EF3" w:rsidP="00DC6EF3">
      <w:pPr>
        <w:pStyle w:val="afa"/>
        <w:spacing w:before="300" w:after="300"/>
        <w:rPr>
          <w:bCs/>
          <w:color w:val="333333"/>
          <w:sz w:val="28"/>
          <w:szCs w:val="28"/>
        </w:rPr>
      </w:pPr>
      <w:r w:rsidRPr="00DC6EF3">
        <w:rPr>
          <w:b/>
          <w:bCs/>
          <w:color w:val="333333"/>
          <w:sz w:val="28"/>
          <w:szCs w:val="28"/>
        </w:rPr>
        <w:t>Selection Sort</w:t>
      </w:r>
      <w:r>
        <w:rPr>
          <w:b/>
          <w:bCs/>
          <w:color w:val="333333"/>
          <w:sz w:val="28"/>
          <w:szCs w:val="28"/>
        </w:rPr>
        <w:t xml:space="preserve"> - </w:t>
      </w:r>
      <w:r w:rsidRPr="00DC6EF3">
        <w:rPr>
          <w:bCs/>
          <w:color w:val="333333"/>
          <w:sz w:val="28"/>
          <w:szCs w:val="28"/>
        </w:rPr>
        <w:t>Сортировка выбором тоже разделяет массив на сортированный и несортированный подмассивы. Но на этот раз сортированный подмассив формируется вставкой минимального элемента, не отсортированного подмассива в конец сортированного</w:t>
      </w:r>
      <w:r>
        <w:rPr>
          <w:bCs/>
          <w:color w:val="333333"/>
          <w:sz w:val="28"/>
          <w:szCs w:val="28"/>
        </w:rPr>
        <w:t>.</w:t>
      </w:r>
    </w:p>
    <w:p w:rsidR="00DC6EF3" w:rsidRPr="00DC6EF3" w:rsidRDefault="00DC6EF3" w:rsidP="00DC6EF3">
      <w:pPr>
        <w:pStyle w:val="afa"/>
        <w:spacing w:before="300" w:after="300"/>
        <w:rPr>
          <w:bCs/>
          <w:color w:val="333333"/>
          <w:sz w:val="28"/>
          <w:szCs w:val="28"/>
        </w:rPr>
      </w:pPr>
      <w:r w:rsidRPr="00DC6EF3">
        <w:rPr>
          <w:bCs/>
          <w:color w:val="333333"/>
          <w:sz w:val="28"/>
          <w:szCs w:val="28"/>
        </w:rPr>
        <w:t>Данная сортировка неустойчива, т.к. одинаковые элементы (с точки зрения той характеристики, по которой мы сортируем элементы) могут изменить своё положение.</w:t>
      </w:r>
    </w:p>
    <w:p w:rsidR="00F54A12" w:rsidRDefault="00DC6EF3" w:rsidP="00DC6EF3">
      <w:pPr>
        <w:pStyle w:val="afa"/>
        <w:shd w:val="clear" w:color="auto" w:fill="FFFFFF"/>
        <w:spacing w:before="300" w:beforeAutospacing="0" w:after="300" w:afterAutospacing="0"/>
        <w:rPr>
          <w:color w:val="333333"/>
          <w:sz w:val="28"/>
          <w:szCs w:val="28"/>
        </w:rPr>
      </w:pPr>
      <w:r w:rsidRPr="00DC6EF3">
        <w:rPr>
          <w:b/>
          <w:color w:val="151F33"/>
          <w:sz w:val="28"/>
          <w:szCs w:val="28"/>
        </w:rPr>
        <w:t>Shuttle Sort</w:t>
      </w:r>
      <w:r>
        <w:rPr>
          <w:color w:val="333A4D"/>
          <w:sz w:val="28"/>
          <w:szCs w:val="28"/>
        </w:rPr>
        <w:t xml:space="preserve"> </w:t>
      </w:r>
      <w:r>
        <w:rPr>
          <w:color w:val="333333"/>
          <w:sz w:val="28"/>
          <w:szCs w:val="28"/>
        </w:rPr>
        <w:t xml:space="preserve">- </w:t>
      </w:r>
      <w:r w:rsidRPr="00DC6EF3">
        <w:rPr>
          <w:color w:val="333333"/>
          <w:sz w:val="28"/>
          <w:szCs w:val="28"/>
        </w:rPr>
        <w:t xml:space="preserve">Суть алгоритма в том, что мы итерируемся слева направо, при этом при выполнении </w:t>
      </w:r>
      <w:r w:rsidRPr="00DC6EF3">
        <w:rPr>
          <w:color w:val="333333"/>
          <w:sz w:val="28"/>
          <w:szCs w:val="28"/>
          <w:lang w:val="en-US"/>
        </w:rPr>
        <w:t>swap</w:t>
      </w:r>
      <w:r w:rsidRPr="00DC6EF3">
        <w:rPr>
          <w:color w:val="333333"/>
          <w:sz w:val="28"/>
          <w:szCs w:val="28"/>
        </w:rPr>
        <w:t xml:space="preserve"> элементов мы выполняем проверку всех остальных элементов, которые остались позади, не нужно ли повторить </w:t>
      </w:r>
      <w:r w:rsidRPr="00DC6EF3">
        <w:rPr>
          <w:color w:val="333333"/>
          <w:sz w:val="28"/>
          <w:szCs w:val="28"/>
          <w:lang w:val="en-US"/>
        </w:rPr>
        <w:t>swap</w:t>
      </w:r>
      <w:r w:rsidRPr="00DC6EF3">
        <w:rPr>
          <w:color w:val="333333"/>
          <w:sz w:val="28"/>
          <w:szCs w:val="28"/>
        </w:rPr>
        <w:t>.</w:t>
      </w:r>
    </w:p>
    <w:p w:rsidR="00DC6EF3" w:rsidRPr="00DC6EF3" w:rsidRDefault="00DC6EF3" w:rsidP="00DC6EF3">
      <w:pPr>
        <w:pStyle w:val="afa"/>
        <w:spacing w:before="300" w:beforeAutospacing="0" w:after="300" w:afterAutospacing="0"/>
        <w:rPr>
          <w:color w:val="333A4D"/>
          <w:sz w:val="28"/>
          <w:szCs w:val="28"/>
        </w:rPr>
      </w:pPr>
      <w:r w:rsidRPr="00DC6EF3">
        <w:rPr>
          <w:b/>
          <w:bCs/>
          <w:color w:val="333A4D"/>
          <w:sz w:val="28"/>
          <w:szCs w:val="28"/>
        </w:rPr>
        <w:t>Пирамидальная сортировка</w:t>
      </w:r>
    </w:p>
    <w:p w:rsidR="00DC6EF3" w:rsidRPr="00DC6EF3" w:rsidRDefault="00DC6EF3" w:rsidP="00DC6EF3">
      <w:pPr>
        <w:pStyle w:val="afa"/>
        <w:spacing w:before="300" w:beforeAutospacing="0" w:after="300" w:afterAutospacing="0"/>
        <w:rPr>
          <w:color w:val="333A4D"/>
          <w:sz w:val="28"/>
          <w:szCs w:val="28"/>
        </w:rPr>
      </w:pPr>
      <w:r w:rsidRPr="00DC6EF3">
        <w:rPr>
          <w:color w:val="333A4D"/>
          <w:sz w:val="28"/>
          <w:szCs w:val="28"/>
        </w:rPr>
        <w:t>Для понимания работы пирамидального алгоритма сортировки нужно понять структуру, на которой он основан – пирамиду.</w:t>
      </w:r>
    </w:p>
    <w:p w:rsidR="00DC6EF3" w:rsidRPr="00DC6EF3" w:rsidRDefault="00DC6EF3" w:rsidP="00DC6EF3">
      <w:pPr>
        <w:pStyle w:val="afa"/>
        <w:spacing w:before="300" w:beforeAutospacing="0" w:after="300" w:afterAutospacing="0"/>
        <w:rPr>
          <w:color w:val="333A4D"/>
          <w:sz w:val="28"/>
          <w:szCs w:val="28"/>
        </w:rPr>
      </w:pPr>
      <w:r w:rsidRPr="00DC6EF3">
        <w:rPr>
          <w:color w:val="333A4D"/>
          <w:sz w:val="28"/>
          <w:szCs w:val="28"/>
        </w:rPr>
        <w:t>Пирамида или двоичная куча – это дерево, в котором каждый узел состоит в отношениях с дочерними узлами. Добавление нового узла начинается с левой позиции нижнего неполного уровня.</w:t>
      </w:r>
    </w:p>
    <w:p w:rsidR="00DC6EF3" w:rsidRDefault="00DC6EF3" w:rsidP="00DC6EF3">
      <w:pPr>
        <w:pStyle w:val="afa"/>
        <w:spacing w:before="300" w:beforeAutospacing="0" w:after="300" w:afterAutospacing="0"/>
        <w:rPr>
          <w:color w:val="333A4D"/>
          <w:sz w:val="28"/>
          <w:szCs w:val="28"/>
        </w:rPr>
      </w:pPr>
      <w:r w:rsidRPr="00DC6EF3">
        <w:rPr>
          <w:color w:val="333A4D"/>
          <w:sz w:val="28"/>
          <w:szCs w:val="28"/>
        </w:rPr>
        <w:t>По мере движения вниз по дереву значения уменьшаются (</w:t>
      </w:r>
      <w:r w:rsidRPr="00DC6EF3">
        <w:rPr>
          <w:b/>
          <w:bCs/>
          <w:color w:val="333A4D"/>
          <w:sz w:val="28"/>
          <w:szCs w:val="28"/>
        </w:rPr>
        <w:t>min-heap</w:t>
      </w:r>
      <w:r w:rsidRPr="00DC6EF3">
        <w:rPr>
          <w:color w:val="333A4D"/>
          <w:sz w:val="28"/>
          <w:szCs w:val="28"/>
        </w:rPr>
        <w:t>) или увеличиваются (</w:t>
      </w:r>
      <w:r w:rsidRPr="00DC6EF3">
        <w:rPr>
          <w:b/>
          <w:bCs/>
          <w:color w:val="333A4D"/>
          <w:sz w:val="28"/>
          <w:szCs w:val="28"/>
        </w:rPr>
        <w:t>max-heap</w:t>
      </w:r>
      <w:r w:rsidRPr="00DC6EF3">
        <w:rPr>
          <w:color w:val="333A4D"/>
          <w:sz w:val="28"/>
          <w:szCs w:val="28"/>
        </w:rPr>
        <w:t>).</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lastRenderedPageBreak/>
        <w:t>Двоичное дерево поиска имеет специальную структуру хранения элементов. Двоичное дерево состоит из элементов,каджый элемент имеет 3 доп. ссылки помимо полезных данных. Ссылку на левого потомка,правого потомка и на родительский элемент,где хранятся полезные данные.Элементы в двоичном дерве хранятся таким образом:если некоторый элемент является ключом дерева,то в левом поддереве у нас хранятся элементы меньше либо равные искомому элементу и в правом поддереве хранятся элементы больше либо равные родительскому элементу соответственнно.Для того чтобы осуществить поиск мы должны на каждом шаге поиска сравнить элемент с искомым и пойти либо в правое поддерево,либо в левое.В этом случае отсекается в лучшем случае половина элементов.Поиск осуществляется за счет структурирования данных,а не за счет их сортировки.Если левого или правого поддерева нет,то специальные ссылки равны 0.Ссылка parent может быть равна 0,только если этот элемент самый верхний в дереве.</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Интерфейс: search-возвращает узел дерева с заданным ключом</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Min-вовзращает узел дерева с минимальным ключом.</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Max- вовзращает узел дерева с максимальным ключом.</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Successor-возвращает узел, следующий относительно заданного</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 xml:space="preserve">Predessor - возвращает </w:t>
      </w:r>
      <w:bookmarkStart w:id="0" w:name="_GoBack"/>
      <w:bookmarkEnd w:id="0"/>
      <w:r w:rsidRPr="008A10E4">
        <w:rPr>
          <w:color w:val="333A4D"/>
          <w:sz w:val="28"/>
          <w:szCs w:val="28"/>
        </w:rPr>
        <w:t>узел, предыдущий относительно заданного</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Insert –добавляет узел в дерево</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Delete –удаляет узел из дерева</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Разновидности двоичных деревьев поиска</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Двоичное дерево поиска</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АВЛ-дерево</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Красно-чёрное дерево</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Матричное дерево</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Дерево Фибоначчи</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Суффиксное дерево</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Преимущества и недостатки</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АВЛ- дерево</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lastRenderedPageBreak/>
        <w:t>Плюсы: Гарантирует выполнение любой операции за время пропорциональное логорифму от n.</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Минусы: Сложно сохранят структуру дерева при вставке</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Красно-черное дерево</w:t>
      </w:r>
    </w:p>
    <w:p w:rsidR="008A10E4" w:rsidRPr="008A10E4" w:rsidRDefault="008A10E4" w:rsidP="008A10E4">
      <w:pPr>
        <w:pStyle w:val="afa"/>
        <w:spacing w:before="300" w:beforeAutospacing="0" w:after="300" w:afterAutospacing="0"/>
        <w:rPr>
          <w:color w:val="333A4D"/>
          <w:sz w:val="28"/>
          <w:szCs w:val="28"/>
        </w:rPr>
      </w:pPr>
      <w:r w:rsidRPr="008A10E4">
        <w:rPr>
          <w:color w:val="333A4D"/>
          <w:sz w:val="28"/>
          <w:szCs w:val="28"/>
        </w:rPr>
        <w:t>Плюсы: для удобства сам класс дерева имеет элемент «заглушка». Минусы: Сложно сохранят структуру дерева при вставке</w:t>
      </w:r>
    </w:p>
    <w:p w:rsidR="008A10E4" w:rsidRDefault="008A10E4" w:rsidP="00DC6EF3">
      <w:pPr>
        <w:pStyle w:val="afa"/>
        <w:spacing w:before="300" w:beforeAutospacing="0" w:after="300" w:afterAutospacing="0"/>
        <w:rPr>
          <w:color w:val="333A4D"/>
          <w:sz w:val="28"/>
          <w:szCs w:val="28"/>
        </w:rPr>
      </w:pPr>
    </w:p>
    <w:p w:rsidR="00DC6EF3" w:rsidRPr="00DC6EF3" w:rsidRDefault="00DC6EF3" w:rsidP="00DC6EF3">
      <w:pPr>
        <w:pStyle w:val="afa"/>
        <w:spacing w:before="300" w:beforeAutospacing="0" w:after="300" w:afterAutospacing="0"/>
        <w:rPr>
          <w:color w:val="333A4D"/>
          <w:sz w:val="28"/>
          <w:szCs w:val="28"/>
        </w:rPr>
      </w:pPr>
    </w:p>
    <w:p w:rsidR="00DC6EF3" w:rsidRPr="00DC6EF3" w:rsidRDefault="00DC6EF3" w:rsidP="00DC6EF3">
      <w:pPr>
        <w:pStyle w:val="afa"/>
        <w:shd w:val="clear" w:color="auto" w:fill="FFFFFF"/>
        <w:spacing w:before="300" w:beforeAutospacing="0" w:after="300" w:afterAutospacing="0"/>
        <w:rPr>
          <w:color w:val="333A4D"/>
          <w:sz w:val="28"/>
          <w:szCs w:val="28"/>
        </w:rPr>
      </w:pPr>
    </w:p>
    <w:p w:rsidR="00D774BC" w:rsidRPr="00DC6EF3" w:rsidRDefault="00D774BC">
      <w:pPr>
        <w:rPr>
          <w:rFonts w:ascii="Times New Roman" w:eastAsia="Calibri" w:hAnsi="Times New Roman" w:cs="Times New Roman"/>
          <w:sz w:val="28"/>
          <w:szCs w:val="28"/>
          <w:lang w:val="ru-RU"/>
        </w:rPr>
      </w:pPr>
    </w:p>
    <w:p w:rsidR="003C550D" w:rsidRPr="00DC6EF3" w:rsidRDefault="003C550D">
      <w:pPr>
        <w:rPr>
          <w:rFonts w:ascii="Times New Roman" w:eastAsia="Calibri" w:hAnsi="Times New Roman" w:cs="Times New Roman"/>
          <w:sz w:val="28"/>
          <w:szCs w:val="28"/>
          <w:lang w:val="ru-RU"/>
        </w:rPr>
      </w:pPr>
    </w:p>
    <w:p w:rsidR="003C550D" w:rsidRPr="00DC6EF3" w:rsidRDefault="003C550D">
      <w:pPr>
        <w:rPr>
          <w:rFonts w:ascii="Times New Roman" w:eastAsia="Calibri" w:hAnsi="Times New Roman" w:cs="Times New Roman"/>
          <w:sz w:val="28"/>
          <w:szCs w:val="28"/>
          <w:lang w:val="ru-RU"/>
        </w:rPr>
      </w:pPr>
    </w:p>
    <w:p w:rsidR="00D774BC" w:rsidRPr="00DC6EF3" w:rsidRDefault="00D774BC">
      <w:pPr>
        <w:rPr>
          <w:rFonts w:ascii="Times New Roman" w:eastAsia="Calibri" w:hAnsi="Times New Roman" w:cs="Times New Roman"/>
          <w:sz w:val="28"/>
          <w:szCs w:val="28"/>
          <w:lang w:val="ru-RU"/>
        </w:rPr>
      </w:pPr>
    </w:p>
    <w:sectPr w:rsidR="00D774BC" w:rsidRPr="00DC6EF3">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4CA" w:rsidRDefault="00AB34CA">
      <w:pPr>
        <w:spacing w:after="0" w:line="240" w:lineRule="auto"/>
      </w:pPr>
      <w:r>
        <w:separator/>
      </w:r>
    </w:p>
  </w:endnote>
  <w:endnote w:type="continuationSeparator" w:id="0">
    <w:p w:rsidR="00AB34CA" w:rsidRDefault="00AB3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4CA" w:rsidRDefault="00AB34CA">
      <w:pPr>
        <w:spacing w:after="0" w:line="240" w:lineRule="auto"/>
      </w:pPr>
      <w:r>
        <w:separator/>
      </w:r>
    </w:p>
  </w:footnote>
  <w:footnote w:type="continuationSeparator" w:id="0">
    <w:p w:rsidR="00AB34CA" w:rsidRDefault="00AB3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5BEB"/>
    <w:multiLevelType w:val="hybridMultilevel"/>
    <w:tmpl w:val="FDA68A34"/>
    <w:lvl w:ilvl="0" w:tplc="6044A302">
      <w:start w:val="1"/>
      <w:numFmt w:val="decimal"/>
      <w:lvlText w:val="%1."/>
      <w:lvlJc w:val="left"/>
    </w:lvl>
    <w:lvl w:ilvl="1" w:tplc="0AF252F8">
      <w:start w:val="1"/>
      <w:numFmt w:val="lowerLetter"/>
      <w:lvlText w:val="%2."/>
      <w:lvlJc w:val="left"/>
      <w:pPr>
        <w:ind w:left="1440" w:hanging="360"/>
      </w:pPr>
    </w:lvl>
    <w:lvl w:ilvl="2" w:tplc="598CC126">
      <w:start w:val="1"/>
      <w:numFmt w:val="lowerRoman"/>
      <w:lvlText w:val="%3."/>
      <w:lvlJc w:val="right"/>
      <w:pPr>
        <w:ind w:left="2160" w:hanging="180"/>
      </w:pPr>
    </w:lvl>
    <w:lvl w:ilvl="3" w:tplc="53728BDE">
      <w:start w:val="1"/>
      <w:numFmt w:val="decimal"/>
      <w:lvlText w:val="%4."/>
      <w:lvlJc w:val="left"/>
      <w:pPr>
        <w:ind w:left="2880" w:hanging="360"/>
      </w:pPr>
    </w:lvl>
    <w:lvl w:ilvl="4" w:tplc="6234D714">
      <w:start w:val="1"/>
      <w:numFmt w:val="lowerLetter"/>
      <w:lvlText w:val="%5."/>
      <w:lvlJc w:val="left"/>
      <w:pPr>
        <w:ind w:left="3600" w:hanging="360"/>
      </w:pPr>
    </w:lvl>
    <w:lvl w:ilvl="5" w:tplc="ACB64746">
      <w:start w:val="1"/>
      <w:numFmt w:val="lowerRoman"/>
      <w:lvlText w:val="%6."/>
      <w:lvlJc w:val="right"/>
      <w:pPr>
        <w:ind w:left="4320" w:hanging="180"/>
      </w:pPr>
    </w:lvl>
    <w:lvl w:ilvl="6" w:tplc="BD70229E">
      <w:start w:val="1"/>
      <w:numFmt w:val="decimal"/>
      <w:lvlText w:val="%7."/>
      <w:lvlJc w:val="left"/>
      <w:pPr>
        <w:ind w:left="5040" w:hanging="360"/>
      </w:pPr>
    </w:lvl>
    <w:lvl w:ilvl="7" w:tplc="64A80E1A">
      <w:start w:val="1"/>
      <w:numFmt w:val="lowerLetter"/>
      <w:lvlText w:val="%8."/>
      <w:lvlJc w:val="left"/>
      <w:pPr>
        <w:ind w:left="5760" w:hanging="360"/>
      </w:pPr>
    </w:lvl>
    <w:lvl w:ilvl="8" w:tplc="38AC9B5E">
      <w:start w:val="1"/>
      <w:numFmt w:val="lowerRoman"/>
      <w:lvlText w:val="%9."/>
      <w:lvlJc w:val="right"/>
      <w:pPr>
        <w:ind w:left="6480" w:hanging="180"/>
      </w:pPr>
    </w:lvl>
  </w:abstractNum>
  <w:abstractNum w:abstractNumId="1" w15:restartNumberingAfterBreak="0">
    <w:nsid w:val="7C814769"/>
    <w:multiLevelType w:val="hybridMultilevel"/>
    <w:tmpl w:val="77C2DB7E"/>
    <w:lvl w:ilvl="0" w:tplc="2A824BA8">
      <w:start w:val="1"/>
      <w:numFmt w:val="decimal"/>
      <w:lvlText w:val="%1."/>
      <w:lvlJc w:val="left"/>
    </w:lvl>
    <w:lvl w:ilvl="1" w:tplc="CEB465EE">
      <w:start w:val="1"/>
      <w:numFmt w:val="lowerLetter"/>
      <w:lvlText w:val="%2."/>
      <w:lvlJc w:val="left"/>
      <w:pPr>
        <w:ind w:left="1440" w:hanging="360"/>
      </w:pPr>
    </w:lvl>
    <w:lvl w:ilvl="2" w:tplc="DF6E358E">
      <w:start w:val="1"/>
      <w:numFmt w:val="lowerRoman"/>
      <w:lvlText w:val="%3."/>
      <w:lvlJc w:val="right"/>
      <w:pPr>
        <w:ind w:left="2160" w:hanging="180"/>
      </w:pPr>
    </w:lvl>
    <w:lvl w:ilvl="3" w:tplc="000C4B2C">
      <w:start w:val="1"/>
      <w:numFmt w:val="decimal"/>
      <w:lvlText w:val="%4."/>
      <w:lvlJc w:val="left"/>
      <w:pPr>
        <w:ind w:left="2880" w:hanging="360"/>
      </w:pPr>
    </w:lvl>
    <w:lvl w:ilvl="4" w:tplc="5DA892B2">
      <w:start w:val="1"/>
      <w:numFmt w:val="lowerLetter"/>
      <w:lvlText w:val="%5."/>
      <w:lvlJc w:val="left"/>
      <w:pPr>
        <w:ind w:left="3600" w:hanging="360"/>
      </w:pPr>
    </w:lvl>
    <w:lvl w:ilvl="5" w:tplc="201A05B0">
      <w:start w:val="1"/>
      <w:numFmt w:val="lowerRoman"/>
      <w:lvlText w:val="%6."/>
      <w:lvlJc w:val="right"/>
      <w:pPr>
        <w:ind w:left="4320" w:hanging="180"/>
      </w:pPr>
    </w:lvl>
    <w:lvl w:ilvl="6" w:tplc="AE5CA3D4">
      <w:start w:val="1"/>
      <w:numFmt w:val="decimal"/>
      <w:lvlText w:val="%7."/>
      <w:lvlJc w:val="left"/>
      <w:pPr>
        <w:ind w:left="5040" w:hanging="360"/>
      </w:pPr>
    </w:lvl>
    <w:lvl w:ilvl="7" w:tplc="6D34E09E">
      <w:start w:val="1"/>
      <w:numFmt w:val="lowerLetter"/>
      <w:lvlText w:val="%8."/>
      <w:lvlJc w:val="left"/>
      <w:pPr>
        <w:ind w:left="5760" w:hanging="360"/>
      </w:pPr>
    </w:lvl>
    <w:lvl w:ilvl="8" w:tplc="8C1C7C6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4BC"/>
    <w:rsid w:val="000971F5"/>
    <w:rsid w:val="003C550D"/>
    <w:rsid w:val="00467187"/>
    <w:rsid w:val="00842F5F"/>
    <w:rsid w:val="008A10E4"/>
    <w:rsid w:val="00AB34CA"/>
    <w:rsid w:val="00D774BC"/>
    <w:rsid w:val="00DC6EF3"/>
    <w:rsid w:val="00F54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5F62"/>
  <w15:docId w15:val="{A57A667B-C677-4963-89EE-DD9EC669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b/>
      <w:bCs/>
      <w:color w:val="000000" w:themeColor="text1"/>
      <w:sz w:val="48"/>
      <w:szCs w:val="48"/>
    </w:rPr>
  </w:style>
  <w:style w:type="paragraph" w:styleId="2">
    <w:name w:val="heading 2"/>
    <w:basedOn w:val="a"/>
    <w:next w:val="a"/>
    <w:link w:val="20"/>
    <w:uiPriority w:val="9"/>
    <w:unhideWhenUsed/>
    <w:qFormat/>
    <w:pPr>
      <w:keepNext/>
      <w:keepLines/>
      <w:spacing w:before="200" w:after="0"/>
      <w:outlineLvl w:val="1"/>
    </w:pPr>
    <w:rPr>
      <w:b/>
      <w:bCs/>
      <w:color w:val="000000" w:themeColor="text1"/>
      <w:sz w:val="40"/>
    </w:rPr>
  </w:style>
  <w:style w:type="paragraph" w:styleId="3">
    <w:name w:val="heading 3"/>
    <w:basedOn w:val="a"/>
    <w:next w:val="a"/>
    <w:link w:val="30"/>
    <w:uiPriority w:val="9"/>
    <w:unhideWhenUsed/>
    <w:qFormat/>
    <w:pPr>
      <w:keepNext/>
      <w:keepLines/>
      <w:spacing w:before="200" w:after="0"/>
      <w:outlineLvl w:val="2"/>
    </w:pPr>
    <w:rPr>
      <w:b/>
      <w:bCs/>
      <w:i/>
      <w:iCs/>
      <w:color w:val="000000" w:themeColor="text1"/>
      <w:sz w:val="36"/>
      <w:szCs w:val="36"/>
    </w:rPr>
  </w:style>
  <w:style w:type="paragraph" w:styleId="4">
    <w:name w:val="heading 4"/>
    <w:basedOn w:val="a"/>
    <w:next w:val="a"/>
    <w:link w:val="40"/>
    <w:uiPriority w:val="9"/>
    <w:unhideWhenUsed/>
    <w:qFormat/>
    <w:pPr>
      <w:keepNext/>
      <w:keepLines/>
      <w:spacing w:before="200" w:after="0"/>
      <w:outlineLvl w:val="3"/>
    </w:pPr>
    <w:rPr>
      <w:color w:val="232323"/>
      <w:sz w:val="32"/>
      <w:szCs w:val="32"/>
    </w:rPr>
  </w:style>
  <w:style w:type="paragraph" w:styleId="5">
    <w:name w:val="heading 5"/>
    <w:basedOn w:val="a"/>
    <w:next w:val="a"/>
    <w:link w:val="50"/>
    <w:uiPriority w:val="9"/>
    <w:unhideWhenUsed/>
    <w:qFormat/>
    <w:pPr>
      <w:keepNext/>
      <w:keepLines/>
      <w:spacing w:before="200" w:after="0"/>
      <w:outlineLvl w:val="4"/>
    </w:pPr>
    <w:rPr>
      <w:b/>
      <w:bCs/>
      <w:color w:val="444444"/>
      <w:sz w:val="28"/>
      <w:szCs w:val="28"/>
    </w:rPr>
  </w:style>
  <w:style w:type="paragraph" w:styleId="6">
    <w:name w:val="heading 6"/>
    <w:basedOn w:val="a"/>
    <w:next w:val="a"/>
    <w:link w:val="60"/>
    <w:uiPriority w:val="9"/>
    <w:unhideWhenUsed/>
    <w:qFormat/>
    <w:pPr>
      <w:keepNext/>
      <w:keepLines/>
      <w:spacing w:before="200" w:after="0"/>
      <w:outlineLvl w:val="5"/>
    </w:pPr>
    <w:rPr>
      <w:i/>
      <w:iCs/>
      <w:color w:val="232323"/>
      <w:sz w:val="28"/>
      <w:szCs w:val="28"/>
    </w:rPr>
  </w:style>
  <w:style w:type="paragraph" w:styleId="7">
    <w:name w:val="heading 7"/>
    <w:basedOn w:val="a"/>
    <w:next w:val="a"/>
    <w:link w:val="70"/>
    <w:uiPriority w:val="9"/>
    <w:unhideWhenUsed/>
    <w:qFormat/>
    <w:pPr>
      <w:keepNext/>
      <w:keepLines/>
      <w:spacing w:before="200" w:after="0"/>
      <w:outlineLvl w:val="6"/>
    </w:pPr>
    <w:rPr>
      <w:b/>
      <w:bCs/>
      <w:color w:val="606060"/>
      <w:sz w:val="24"/>
      <w:szCs w:val="24"/>
    </w:rPr>
  </w:style>
  <w:style w:type="paragraph" w:styleId="8">
    <w:name w:val="heading 8"/>
    <w:basedOn w:val="a"/>
    <w:next w:val="a"/>
    <w:link w:val="80"/>
    <w:uiPriority w:val="9"/>
    <w:unhideWhenUsed/>
    <w:qFormat/>
    <w:pPr>
      <w:keepNext/>
      <w:keepLines/>
      <w:spacing w:before="200" w:after="0"/>
      <w:outlineLvl w:val="7"/>
    </w:pPr>
    <w:rPr>
      <w:color w:val="444444"/>
      <w:sz w:val="24"/>
      <w:szCs w:val="24"/>
    </w:rPr>
  </w:style>
  <w:style w:type="paragraph" w:styleId="9">
    <w:name w:val="heading 9"/>
    <w:basedOn w:val="a"/>
    <w:next w:val="a"/>
    <w:link w:val="90"/>
    <w:uiPriority w:val="9"/>
    <w:unhideWhenUsed/>
    <w:qFormat/>
    <w:pPr>
      <w:keepNext/>
      <w:keepLines/>
      <w:spacing w:before="200" w:after="0"/>
      <w:outlineLvl w:val="8"/>
    </w:pPr>
    <w:rPr>
      <w:i/>
      <w:iCs/>
      <w:color w:val="444444"/>
      <w:sz w:val="23"/>
      <w:szCs w:val="2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character" w:customStyle="1" w:styleId="a3">
    <w:name w:val="Заголовок Знак"/>
    <w:link w:val="a4"/>
    <w:uiPriority w:val="10"/>
    <w:rPr>
      <w:sz w:val="48"/>
      <w:szCs w:val="48"/>
    </w:rPr>
  </w:style>
  <w:style w:type="character" w:customStyle="1" w:styleId="a5">
    <w:name w:val="Подзаголовок Знак"/>
    <w:link w:val="a6"/>
    <w:uiPriority w:val="11"/>
    <w:rPr>
      <w:sz w:val="24"/>
      <w:szCs w:val="24"/>
    </w:rPr>
  </w:style>
  <w:style w:type="character" w:customStyle="1" w:styleId="21">
    <w:name w:val="Цитата 2 Знак"/>
    <w:link w:val="22"/>
    <w:uiPriority w:val="29"/>
    <w:rPr>
      <w:i/>
    </w:rPr>
  </w:style>
  <w:style w:type="character" w:customStyle="1" w:styleId="a7">
    <w:name w:val="Выделенная цитата Знак"/>
    <w:link w:val="a8"/>
    <w:uiPriority w:val="30"/>
    <w:rPr>
      <w:i/>
    </w:rPr>
  </w:style>
  <w:style w:type="character" w:customStyle="1" w:styleId="a9">
    <w:name w:val="Верхний колонтитул Знак"/>
    <w:link w:val="aa"/>
    <w:uiPriority w:val="99"/>
  </w:style>
  <w:style w:type="character" w:customStyle="1" w:styleId="FooterChar">
    <w:name w:val="Footer Char"/>
    <w:uiPriority w:val="99"/>
  </w:style>
  <w:style w:type="paragraph" w:styleId="ab">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d"/>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hemeFill="accent1" w:themeFillTint="32"/>
      </w:tcPr>
    </w:tblStylePr>
    <w:tblStylePr w:type="band1Horz">
      <w:rPr>
        <w:rFonts w:ascii="Arial" w:hAnsi="Arial"/>
        <w:color w:val="404040"/>
        <w:sz w:val="22"/>
      </w:rPr>
      <w:tblPr/>
      <w:tcPr>
        <w:shd w:val="clear" w:color="FFFFFF"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1" w:themeFillTint="34"/>
    </w:tblPr>
    <w:tblStylePr w:type="firstRow">
      <w:rPr>
        <w:rFonts w:ascii="Arial" w:hAnsi="Arial"/>
        <w:b/>
        <w:color w:val="FFFFFF"/>
        <w:sz w:val="22"/>
      </w:rPr>
      <w:tblPr/>
      <w:tcPr>
        <w:shd w:val="clear" w:color="FFFFFF" w:fill="5B9BD5" w:themeFill="accent1"/>
      </w:tcPr>
    </w:tblStylePr>
    <w:tblStylePr w:type="lastRow">
      <w:rPr>
        <w:rFonts w:ascii="Arial" w:hAnsi="Arial"/>
        <w:b/>
        <w:color w:val="FFFFFF"/>
        <w:sz w:val="22"/>
      </w:rPr>
      <w:tblPr/>
      <w:tcPr>
        <w:tcBorders>
          <w:top w:val="single" w:sz="4" w:space="0" w:color="FFFFFF" w:themeColor="light1"/>
        </w:tcBorders>
        <w:shd w:val="clear" w:color="FFFFFF" w:fill="5B9BD5" w:themeFill="accent1"/>
      </w:tcPr>
    </w:tblStylePr>
    <w:tblStylePr w:type="firstCol">
      <w:rPr>
        <w:rFonts w:ascii="Arial" w:hAnsi="Arial"/>
        <w:b/>
        <w:color w:val="FFFFFF"/>
        <w:sz w:val="22"/>
      </w:rPr>
      <w:tblPr/>
      <w:tcPr>
        <w:shd w:val="clear" w:color="FFFFFF" w:fill="5B9BD5" w:themeFill="accent1"/>
      </w:tcPr>
    </w:tblStylePr>
    <w:tblStylePr w:type="lastCol">
      <w:rPr>
        <w:rFonts w:ascii="Arial" w:hAnsi="Arial"/>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5" w:themeFillTint="34"/>
    </w:tblPr>
    <w:tblStylePr w:type="firstRow">
      <w:rPr>
        <w:rFonts w:ascii="Arial" w:hAnsi="Arial"/>
        <w:b/>
        <w:color w:val="FFFFFF"/>
        <w:sz w:val="22"/>
      </w:rPr>
      <w:tblPr/>
      <w:tcPr>
        <w:shd w:val="clear" w:color="FFFFFF" w:fill="4472C4" w:themeFill="accent5"/>
      </w:tcPr>
    </w:tblStylePr>
    <w:tblStylePr w:type="lastRow">
      <w:rPr>
        <w:rFonts w:ascii="Arial" w:hAnsi="Arial"/>
        <w:b/>
        <w:color w:val="FFFFFF"/>
        <w:sz w:val="22"/>
      </w:rPr>
      <w:tblPr/>
      <w:tcPr>
        <w:tcBorders>
          <w:top w:val="single" w:sz="4" w:space="0" w:color="FFFFFF" w:themeColor="light1"/>
        </w:tcBorders>
        <w:shd w:val="clear" w:color="FFFFFF" w:fill="4472C4" w:themeFill="accent5"/>
      </w:tcPr>
    </w:tblStylePr>
    <w:tblStylePr w:type="firstCol">
      <w:rPr>
        <w:rFonts w:ascii="Arial" w:hAnsi="Arial"/>
        <w:b/>
        <w:color w:val="FFFFFF"/>
        <w:sz w:val="22"/>
      </w:rPr>
      <w:tblPr/>
      <w:tcPr>
        <w:shd w:val="clear" w:color="FFFFFF" w:fill="4472C4" w:themeFill="accent5"/>
      </w:tcPr>
    </w:tblStylePr>
    <w:tblStylePr w:type="lastCol">
      <w:rPr>
        <w:rFonts w:ascii="Arial" w:hAnsi="Arial"/>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E1EFD8" w:themeFill="accent6" w:themeFillTint="34"/>
      </w:tcPr>
    </w:tblStylePr>
    <w:tblStylePr w:type="band1Horz">
      <w:rPr>
        <w:rFonts w:ascii="Arial" w:hAnsi="Arial"/>
        <w:color w:val="254175" w:themeColor="accent5" w:themeShade="95"/>
        <w:sz w:val="22"/>
      </w:rPr>
      <w:tblPr/>
      <w:tcPr>
        <w:shd w:val="clear" w:color="FFFFFF"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B9BD5" w:themeFill="accent1"/>
      </w:tcPr>
    </w:tblStylePr>
    <w:tblStylePr w:type="band2Horz">
      <w:tblPr/>
      <w:tcPr>
        <w:tcBorders>
          <w:top w:val="single" w:sz="4" w:space="0" w:color="FFFFFF" w:themeColor="light1"/>
          <w:bottom w:val="single" w:sz="4" w:space="0" w:color="FFFFFF" w:themeColor="light1"/>
        </w:tcBorders>
        <w:shd w:val="clear" w:color="FFFFFF"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DA9DB" w:themeFill="accent5" w:themeFillTint="9A"/>
      </w:tcPr>
    </w:tblStylePr>
    <w:tblStylePr w:type="band2Horz">
      <w:tblPr/>
      <w:tcPr>
        <w:tcBorders>
          <w:top w:val="single" w:sz="4" w:space="0" w:color="FFFFFF" w:themeColor="light1"/>
          <w:bottom w:val="single" w:sz="4" w:space="0" w:color="FFFFFF" w:themeColor="light1"/>
        </w:tcBorders>
        <w:shd w:val="clear" w:color="FFFFFF"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ru-RU"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ru-RU"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ru-RU"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ru-RU"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ru-RU"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ru-RU"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d">
    <w:name w:val="footer"/>
    <w:basedOn w:val="a"/>
    <w:link w:val="ac"/>
    <w:uiPriority w:val="99"/>
    <w:unhideWhenUsed/>
    <w:pPr>
      <w:tabs>
        <w:tab w:val="center" w:pos="4677"/>
        <w:tab w:val="right" w:pos="9355"/>
      </w:tabs>
      <w:spacing w:after="0" w:line="240" w:lineRule="auto"/>
    </w:pPr>
  </w:style>
  <w:style w:type="paragraph" w:styleId="aa">
    <w:name w:val="header"/>
    <w:basedOn w:val="a"/>
    <w:link w:val="a9"/>
    <w:uiPriority w:val="99"/>
    <w:unhideWhenUsed/>
    <w:pPr>
      <w:tabs>
        <w:tab w:val="center" w:pos="4677"/>
        <w:tab w:val="right" w:pos="9355"/>
      </w:tabs>
      <w:spacing w:after="0" w:line="240" w:lineRule="auto"/>
    </w:pPr>
  </w:style>
  <w:style w:type="paragraph" w:styleId="af8">
    <w:name w:val="No Spacing"/>
    <w:uiPriority w:val="1"/>
    <w:qFormat/>
    <w:pPr>
      <w:spacing w:after="0" w:line="240" w:lineRule="auto"/>
    </w:pPr>
  </w:style>
  <w:style w:type="paragraph" w:styleId="22">
    <w:name w:val="Quote"/>
    <w:basedOn w:val="a"/>
    <w:next w:val="a"/>
    <w:link w:val="21"/>
    <w:uiPriority w:val="29"/>
    <w:qFormat/>
    <w:pPr>
      <w:ind w:left="4536"/>
      <w:jc w:val="both"/>
    </w:pPr>
    <w:rPr>
      <w:i/>
      <w:iCs/>
      <w:color w:val="373737"/>
      <w:sz w:val="18"/>
      <w:szCs w:val="18"/>
    </w:rPr>
  </w:style>
  <w:style w:type="paragraph" w:styleId="a6">
    <w:name w:val="Subtitle"/>
    <w:basedOn w:val="a"/>
    <w:next w:val="a"/>
    <w:link w:val="a5"/>
    <w:uiPriority w:val="11"/>
    <w:qFormat/>
    <w:pPr>
      <w:numPr>
        <w:ilvl w:val="1"/>
      </w:numPr>
      <w:spacing w:line="240" w:lineRule="auto"/>
      <w:outlineLvl w:val="0"/>
    </w:pPr>
    <w:rPr>
      <w:i/>
      <w:iCs/>
      <w:color w:val="444444"/>
      <w:sz w:val="52"/>
      <w:szCs w:val="52"/>
    </w:rPr>
  </w:style>
  <w:style w:type="paragraph" w:styleId="a8">
    <w:name w:val="Intense Quote"/>
    <w:basedOn w:val="a"/>
    <w:next w:val="a"/>
    <w:link w:val="a7"/>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jc w:val="both"/>
    </w:pPr>
    <w:rPr>
      <w:b/>
      <w:bCs/>
      <w:i/>
      <w:iCs/>
      <w:color w:val="464646"/>
      <w:sz w:val="19"/>
      <w:szCs w:val="19"/>
    </w:rPr>
  </w:style>
  <w:style w:type="paragraph" w:styleId="a4">
    <w:name w:val="Title"/>
    <w:basedOn w:val="a"/>
    <w:next w:val="a"/>
    <w:link w:val="a3"/>
    <w:uiPriority w:val="10"/>
    <w:qFormat/>
    <w:pPr>
      <w:pBdr>
        <w:bottom w:val="single" w:sz="24" w:space="0" w:color="000000" w:themeColor="text1"/>
      </w:pBdr>
      <w:spacing w:before="300" w:after="80" w:line="240" w:lineRule="auto"/>
      <w:contextualSpacing/>
      <w:outlineLvl w:val="0"/>
    </w:pPr>
    <w:rPr>
      <w:b/>
      <w:bCs/>
      <w:color w:val="000000" w:themeColor="text1"/>
      <w:sz w:val="72"/>
      <w:szCs w:val="72"/>
    </w:rPr>
  </w:style>
  <w:style w:type="paragraph" w:styleId="af9">
    <w:name w:val="List Paragraph"/>
    <w:basedOn w:val="a"/>
    <w:uiPriority w:val="34"/>
    <w:qFormat/>
    <w:pPr>
      <w:ind w:left="720"/>
      <w:contextualSpacing/>
    </w:pPr>
  </w:style>
  <w:style w:type="paragraph" w:styleId="afa">
    <w:name w:val="Normal (Web)"/>
    <w:basedOn w:val="a"/>
    <w:uiPriority w:val="99"/>
    <w:unhideWhenUsed/>
    <w:rsid w:val="003C550D"/>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263350">
      <w:bodyDiv w:val="1"/>
      <w:marLeft w:val="0"/>
      <w:marRight w:val="0"/>
      <w:marTop w:val="0"/>
      <w:marBottom w:val="0"/>
      <w:divBdr>
        <w:top w:val="none" w:sz="0" w:space="0" w:color="auto"/>
        <w:left w:val="none" w:sz="0" w:space="0" w:color="auto"/>
        <w:bottom w:val="none" w:sz="0" w:space="0" w:color="auto"/>
        <w:right w:val="none" w:sz="0" w:space="0" w:color="auto"/>
      </w:divBdr>
    </w:div>
    <w:div w:id="1084566091">
      <w:bodyDiv w:val="1"/>
      <w:marLeft w:val="0"/>
      <w:marRight w:val="0"/>
      <w:marTop w:val="0"/>
      <w:marBottom w:val="0"/>
      <w:divBdr>
        <w:top w:val="none" w:sz="0" w:space="0" w:color="auto"/>
        <w:left w:val="none" w:sz="0" w:space="0" w:color="auto"/>
        <w:bottom w:val="none" w:sz="0" w:space="0" w:color="auto"/>
        <w:right w:val="none" w:sz="0" w:space="0" w:color="auto"/>
      </w:divBdr>
    </w:div>
    <w:div w:id="1163617270">
      <w:bodyDiv w:val="1"/>
      <w:marLeft w:val="0"/>
      <w:marRight w:val="0"/>
      <w:marTop w:val="0"/>
      <w:marBottom w:val="0"/>
      <w:divBdr>
        <w:top w:val="none" w:sz="0" w:space="0" w:color="auto"/>
        <w:left w:val="none" w:sz="0" w:space="0" w:color="auto"/>
        <w:bottom w:val="none" w:sz="0" w:space="0" w:color="auto"/>
        <w:right w:val="none" w:sz="0" w:space="0" w:color="auto"/>
      </w:divBdr>
    </w:div>
    <w:div w:id="1218976396">
      <w:bodyDiv w:val="1"/>
      <w:marLeft w:val="0"/>
      <w:marRight w:val="0"/>
      <w:marTop w:val="0"/>
      <w:marBottom w:val="0"/>
      <w:divBdr>
        <w:top w:val="none" w:sz="0" w:space="0" w:color="auto"/>
        <w:left w:val="none" w:sz="0" w:space="0" w:color="auto"/>
        <w:bottom w:val="none" w:sz="0" w:space="0" w:color="auto"/>
        <w:right w:val="none" w:sz="0" w:space="0" w:color="auto"/>
      </w:divBdr>
    </w:div>
    <w:div w:id="1357734923">
      <w:bodyDiv w:val="1"/>
      <w:marLeft w:val="0"/>
      <w:marRight w:val="0"/>
      <w:marTop w:val="0"/>
      <w:marBottom w:val="0"/>
      <w:divBdr>
        <w:top w:val="none" w:sz="0" w:space="0" w:color="auto"/>
        <w:left w:val="none" w:sz="0" w:space="0" w:color="auto"/>
        <w:bottom w:val="none" w:sz="0" w:space="0" w:color="auto"/>
        <w:right w:val="none" w:sz="0" w:space="0" w:color="auto"/>
      </w:divBdr>
    </w:div>
    <w:div w:id="1435052244">
      <w:bodyDiv w:val="1"/>
      <w:marLeft w:val="0"/>
      <w:marRight w:val="0"/>
      <w:marTop w:val="0"/>
      <w:marBottom w:val="0"/>
      <w:divBdr>
        <w:top w:val="none" w:sz="0" w:space="0" w:color="auto"/>
        <w:left w:val="none" w:sz="0" w:space="0" w:color="auto"/>
        <w:bottom w:val="none" w:sz="0" w:space="0" w:color="auto"/>
        <w:right w:val="none" w:sz="0" w:space="0" w:color="auto"/>
      </w:divBdr>
    </w:div>
    <w:div w:id="1477339727">
      <w:bodyDiv w:val="1"/>
      <w:marLeft w:val="0"/>
      <w:marRight w:val="0"/>
      <w:marTop w:val="0"/>
      <w:marBottom w:val="0"/>
      <w:divBdr>
        <w:top w:val="none" w:sz="0" w:space="0" w:color="auto"/>
        <w:left w:val="none" w:sz="0" w:space="0" w:color="auto"/>
        <w:bottom w:val="none" w:sz="0" w:space="0" w:color="auto"/>
        <w:right w:val="none" w:sz="0" w:space="0" w:color="auto"/>
      </w:divBdr>
    </w:div>
    <w:div w:id="1723939481">
      <w:bodyDiv w:val="1"/>
      <w:marLeft w:val="0"/>
      <w:marRight w:val="0"/>
      <w:marTop w:val="0"/>
      <w:marBottom w:val="0"/>
      <w:divBdr>
        <w:top w:val="none" w:sz="0" w:space="0" w:color="auto"/>
        <w:left w:val="none" w:sz="0" w:space="0" w:color="auto"/>
        <w:bottom w:val="none" w:sz="0" w:space="0" w:color="auto"/>
        <w:right w:val="none" w:sz="0" w:space="0" w:color="auto"/>
      </w:divBdr>
    </w:div>
    <w:div w:id="20947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3</Pages>
  <Words>563</Words>
  <Characters>3213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MegaOmsiFan .</cp:lastModifiedBy>
  <cp:revision>4</cp:revision>
  <dcterms:created xsi:type="dcterms:W3CDTF">2021-06-04T11:49:00Z</dcterms:created>
  <dcterms:modified xsi:type="dcterms:W3CDTF">2021-06-07T23:16:00Z</dcterms:modified>
</cp:coreProperties>
</file>