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66" w:rsidRDefault="00892706" w:rsidP="00DD35DE">
      <w:pPr>
        <w:pStyle w:val="Heading1"/>
        <w:ind w:left="2610" w:hanging="2610"/>
      </w:pPr>
      <w:r>
        <w:t>Assignment</w:t>
      </w:r>
      <w:r w:rsidR="006764E2">
        <w:t xml:space="preserve"> </w:t>
      </w:r>
      <w:r w:rsidR="008065C8">
        <w:t>3</w:t>
      </w:r>
      <w:r w:rsidR="00F12E13">
        <w:t xml:space="preserve">: </w:t>
      </w:r>
      <w:r>
        <w:t xml:space="preserve">Chapter </w:t>
      </w:r>
      <w:r w:rsidR="008065C8">
        <w:t>4</w:t>
      </w:r>
      <w:r w:rsidR="007E7DBF">
        <w:t>,</w:t>
      </w:r>
      <w:r w:rsidR="00236EB9">
        <w:t xml:space="preserve"> “</w:t>
      </w:r>
      <w:r w:rsidR="008065C8">
        <w:t>Conditionals and Loops</w:t>
      </w:r>
      <w:r w:rsidR="00236EB9">
        <w:t>”</w:t>
      </w:r>
      <w:r w:rsidR="00DD35DE">
        <w:t xml:space="preserve"> (8%)</w:t>
      </w:r>
    </w:p>
    <w:p w:rsidR="00236EB9" w:rsidRPr="00FE0D09" w:rsidRDefault="00236EB9" w:rsidP="007E7DBF">
      <w:pPr>
        <w:rPr>
          <w:szCs w:val="23"/>
        </w:rPr>
      </w:pPr>
      <w:r w:rsidRPr="00FE0D09">
        <w:rPr>
          <w:szCs w:val="23"/>
        </w:rPr>
        <w:t xml:space="preserve">This programming project </w:t>
      </w:r>
      <w:r w:rsidR="00AE7DE8">
        <w:rPr>
          <w:szCs w:val="23"/>
        </w:rPr>
        <w:t>should</w:t>
      </w:r>
      <w:r w:rsidRPr="00FE0D09">
        <w:rPr>
          <w:szCs w:val="23"/>
        </w:rPr>
        <w:t xml:space="preserve"> be completed and submitted </w:t>
      </w:r>
      <w:r w:rsidR="00AE7DE8">
        <w:rPr>
          <w:szCs w:val="23"/>
        </w:rPr>
        <w:t>by the end</w:t>
      </w:r>
      <w:r w:rsidRPr="00FE0D09">
        <w:rPr>
          <w:szCs w:val="23"/>
        </w:rPr>
        <w:t xml:space="preserve"> of Week </w:t>
      </w:r>
      <w:r w:rsidR="00AE7DE8">
        <w:rPr>
          <w:szCs w:val="23"/>
        </w:rPr>
        <w:t>8</w:t>
      </w:r>
      <w:r w:rsidR="007E7DBF">
        <w:rPr>
          <w:szCs w:val="23"/>
        </w:rPr>
        <w:t>,</w:t>
      </w:r>
      <w:r w:rsidRPr="00FE0D09">
        <w:rPr>
          <w:szCs w:val="23"/>
        </w:rPr>
        <w:t xml:space="preserve"> and is worth </w:t>
      </w:r>
      <w:r w:rsidR="00381B42">
        <w:rPr>
          <w:szCs w:val="23"/>
        </w:rPr>
        <w:t>8</w:t>
      </w:r>
      <w:r w:rsidR="004C32B0">
        <w:rPr>
          <w:szCs w:val="23"/>
        </w:rPr>
        <w:t>%</w:t>
      </w:r>
      <w:r w:rsidR="00381B42">
        <w:rPr>
          <w:szCs w:val="23"/>
        </w:rPr>
        <w:t xml:space="preserve"> of your final grade. Please refer to the </w:t>
      </w:r>
      <w:r w:rsidR="0035251E">
        <w:rPr>
          <w:szCs w:val="23"/>
        </w:rPr>
        <w:t>“A</w:t>
      </w:r>
      <w:r w:rsidR="00381B42">
        <w:rPr>
          <w:szCs w:val="23"/>
        </w:rPr>
        <w:t>ssignment Instructions” for details on the marking rubric and submission instructions.</w:t>
      </w:r>
    </w:p>
    <w:p w:rsidR="00FE0D09" w:rsidRPr="00FE0D09" w:rsidRDefault="00FE0D09" w:rsidP="007E7DB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Cs w:val="23"/>
        </w:rPr>
      </w:pPr>
      <w:r w:rsidRPr="00FE0D09">
        <w:rPr>
          <w:szCs w:val="23"/>
        </w:rPr>
        <w:t xml:space="preserve">Design and implement </w:t>
      </w:r>
      <w:r w:rsidR="008065C8">
        <w:rPr>
          <w:szCs w:val="23"/>
        </w:rPr>
        <w:t>an application that plays the Hi-Lo guessing game with numbers. The program should pick a random number between 1 and 100 (inclusive), then repeatedly promp</w:t>
      </w:r>
      <w:r w:rsidR="00381B42">
        <w:rPr>
          <w:szCs w:val="23"/>
        </w:rPr>
        <w:t>t the user to guess the number.</w:t>
      </w:r>
      <w:r w:rsidR="008065C8">
        <w:rPr>
          <w:szCs w:val="23"/>
        </w:rPr>
        <w:t xml:space="preserve"> On each guess, report to the user that he or she is correct or that the guess is high or low. Continue accepting guesses until the user guesses</w:t>
      </w:r>
      <w:r w:rsidR="00381B42">
        <w:rPr>
          <w:szCs w:val="23"/>
        </w:rPr>
        <w:t xml:space="preserve"> correctly or chooses to quit. </w:t>
      </w:r>
      <w:r w:rsidR="008065C8">
        <w:rPr>
          <w:szCs w:val="23"/>
        </w:rPr>
        <w:t xml:space="preserve">Count the number of guesses and report that value </w:t>
      </w:r>
      <w:r w:rsidR="00EF1044">
        <w:rPr>
          <w:szCs w:val="23"/>
        </w:rPr>
        <w:t xml:space="preserve">when </w:t>
      </w:r>
      <w:r w:rsidR="00381B42">
        <w:rPr>
          <w:szCs w:val="23"/>
        </w:rPr>
        <w:t xml:space="preserve">the user guesses correctly. </w:t>
      </w:r>
      <w:r w:rsidR="008065C8">
        <w:rPr>
          <w:szCs w:val="23"/>
        </w:rPr>
        <w:t>At the end of each game (by quitting or a correct guess), prompt to determine whether the user wants to play again. Continue playing games until the user chooses to stop.</w:t>
      </w:r>
    </w:p>
    <w:p w:rsidR="008065C8" w:rsidRDefault="003332BE" w:rsidP="007E7DBF">
      <w:pPr>
        <w:ind w:left="354"/>
        <w:rPr>
          <w:szCs w:val="23"/>
        </w:rPr>
      </w:pPr>
      <w:r w:rsidRPr="002713FD">
        <w:rPr>
          <w:b/>
          <w:szCs w:val="23"/>
        </w:rPr>
        <w:t>Hint:</w:t>
      </w:r>
      <w:r>
        <w:rPr>
          <w:szCs w:val="23"/>
        </w:rPr>
        <w:t xml:space="preserve"> This will require a nest of loops</w:t>
      </w:r>
      <w:r w:rsidR="005E2926">
        <w:rPr>
          <w:szCs w:val="23"/>
        </w:rPr>
        <w:t>—t</w:t>
      </w:r>
      <w:r>
        <w:rPr>
          <w:szCs w:val="23"/>
        </w:rPr>
        <w:t>he outer loop to play each game until the user stops and the inner loop to prompt the user for each guess.</w:t>
      </w:r>
    </w:p>
    <w:p w:rsidR="00AE7DE8" w:rsidRDefault="00AE7DE8" w:rsidP="007E7DBF">
      <w:pPr>
        <w:ind w:left="354"/>
        <w:rPr>
          <w:szCs w:val="23"/>
        </w:rPr>
      </w:pPr>
      <w:r w:rsidRPr="002713FD">
        <w:rPr>
          <w:b/>
          <w:szCs w:val="23"/>
        </w:rPr>
        <w:t>Testing:</w:t>
      </w:r>
      <w:r>
        <w:rPr>
          <w:szCs w:val="23"/>
        </w:rPr>
        <w:t xml:space="preserve"> Include exhibits that demonstrate all the program’s features: multiple completed games, a game quit in progress, and how an input out of range is handled.</w:t>
      </w:r>
    </w:p>
    <w:p w:rsidR="00E11C08" w:rsidRDefault="00E11C08" w:rsidP="007E7DBF">
      <w:pPr>
        <w:numPr>
          <w:ilvl w:val="0"/>
          <w:numId w:val="1"/>
        </w:numPr>
        <w:tabs>
          <w:tab w:val="clear" w:pos="720"/>
          <w:tab w:val="num" w:pos="360"/>
        </w:tabs>
        <w:ind w:left="354" w:hanging="357"/>
        <w:rPr>
          <w:szCs w:val="23"/>
        </w:rPr>
      </w:pPr>
      <w:r w:rsidRPr="00FE0D09">
        <w:rPr>
          <w:szCs w:val="23"/>
        </w:rPr>
        <w:t xml:space="preserve">Design and implement </w:t>
      </w:r>
      <w:r w:rsidR="008065C8">
        <w:rPr>
          <w:szCs w:val="23"/>
        </w:rPr>
        <w:t xml:space="preserve">an application that reads a string from the user, then determines and </w:t>
      </w:r>
      <w:r w:rsidR="00AE7DE8">
        <w:rPr>
          <w:szCs w:val="23"/>
        </w:rPr>
        <w:t xml:space="preserve">displays </w:t>
      </w:r>
      <w:r w:rsidR="008065C8">
        <w:rPr>
          <w:szCs w:val="23"/>
        </w:rPr>
        <w:t xml:space="preserve">how many </w:t>
      </w:r>
      <w:r w:rsidR="0017652E">
        <w:rPr>
          <w:szCs w:val="23"/>
        </w:rPr>
        <w:t>(</w:t>
      </w:r>
      <w:r w:rsidR="008065C8">
        <w:rPr>
          <w:szCs w:val="23"/>
        </w:rPr>
        <w:t>of each</w:t>
      </w:r>
      <w:r w:rsidR="0017652E">
        <w:rPr>
          <w:szCs w:val="23"/>
        </w:rPr>
        <w:t>)</w:t>
      </w:r>
      <w:r w:rsidR="008065C8">
        <w:rPr>
          <w:szCs w:val="23"/>
        </w:rPr>
        <w:t xml:space="preserve"> vowel</w:t>
      </w:r>
      <w:r w:rsidR="00EF1044">
        <w:rPr>
          <w:szCs w:val="23"/>
        </w:rPr>
        <w:t>s</w:t>
      </w:r>
      <w:r w:rsidR="008065C8">
        <w:rPr>
          <w:szCs w:val="23"/>
        </w:rPr>
        <w:t xml:space="preserve"> (a, e, i, o, and u) appear in the entire string. Have a separate counter for each vowel. Also count and print the number of non-vowel characters.</w:t>
      </w:r>
      <w:r w:rsidR="00AE7DE8">
        <w:rPr>
          <w:szCs w:val="23"/>
        </w:rPr>
        <w:t xml:space="preserve"> The logic must include a switch-case structure to determine which counter to increment.</w:t>
      </w:r>
    </w:p>
    <w:p w:rsidR="00AE7DE8" w:rsidRDefault="00381B42" w:rsidP="007E7DBF">
      <w:pPr>
        <w:ind w:left="354"/>
        <w:rPr>
          <w:szCs w:val="23"/>
        </w:rPr>
      </w:pPr>
      <w:r w:rsidRPr="002713FD">
        <w:rPr>
          <w:b/>
          <w:szCs w:val="23"/>
        </w:rPr>
        <w:t>Hint:</w:t>
      </w:r>
      <w:r w:rsidR="003332BE">
        <w:rPr>
          <w:szCs w:val="23"/>
        </w:rPr>
        <w:t xml:space="preserve"> Use the charAt method of the String class to examine each character of the input. </w:t>
      </w:r>
    </w:p>
    <w:p w:rsidR="006369A7" w:rsidRDefault="00AE7DE8" w:rsidP="007E7DBF">
      <w:pPr>
        <w:ind w:left="354"/>
        <w:rPr>
          <w:szCs w:val="23"/>
        </w:rPr>
      </w:pPr>
      <w:r w:rsidRPr="002713FD">
        <w:rPr>
          <w:b/>
          <w:szCs w:val="23"/>
        </w:rPr>
        <w:t>Testing:</w:t>
      </w:r>
      <w:r>
        <w:rPr>
          <w:szCs w:val="23"/>
        </w:rPr>
        <w:t xml:space="preserve"> </w:t>
      </w:r>
      <w:r w:rsidR="003332BE">
        <w:rPr>
          <w:szCs w:val="23"/>
        </w:rPr>
        <w:t xml:space="preserve">Build a test plan separately so you can predict </w:t>
      </w:r>
      <w:r w:rsidR="00A90791">
        <w:rPr>
          <w:szCs w:val="23"/>
        </w:rPr>
        <w:t xml:space="preserve">and show </w:t>
      </w:r>
      <w:r w:rsidR="003332BE">
        <w:rPr>
          <w:szCs w:val="23"/>
        </w:rPr>
        <w:t>that your program is working correctly</w:t>
      </w:r>
      <w:r>
        <w:rPr>
          <w:szCs w:val="23"/>
        </w:rPr>
        <w:t xml:space="preserve">. You need to determine a selection of </w:t>
      </w:r>
      <w:r w:rsidR="003332BE">
        <w:rPr>
          <w:szCs w:val="23"/>
        </w:rPr>
        <w:t>input</w:t>
      </w:r>
      <w:r>
        <w:rPr>
          <w:szCs w:val="23"/>
        </w:rPr>
        <w:t>s, such as something</w:t>
      </w:r>
      <w:r w:rsidR="003332BE">
        <w:rPr>
          <w:szCs w:val="23"/>
        </w:rPr>
        <w:t xml:space="preserve"> with no vowels, only a single letter </w:t>
      </w:r>
      <w:r w:rsidR="0078230A">
        <w:rPr>
          <w:szCs w:val="23"/>
        </w:rPr>
        <w:t>“</w:t>
      </w:r>
      <w:r w:rsidR="003332BE">
        <w:rPr>
          <w:szCs w:val="23"/>
        </w:rPr>
        <w:t>a</w:t>
      </w:r>
      <w:r w:rsidR="0078230A">
        <w:rPr>
          <w:szCs w:val="23"/>
        </w:rPr>
        <w:t>,”</w:t>
      </w:r>
      <w:r w:rsidR="003332BE">
        <w:rPr>
          <w:szCs w:val="23"/>
        </w:rPr>
        <w:t xml:space="preserve"> etc.</w:t>
      </w:r>
      <w:r>
        <w:rPr>
          <w:szCs w:val="23"/>
        </w:rPr>
        <w:t xml:space="preserve"> A key requirement is to prove that each counter is functioning independently.</w:t>
      </w:r>
    </w:p>
    <w:p w:rsidR="006369A7" w:rsidRDefault="006369A7" w:rsidP="006369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8"/>
        <w:gridCol w:w="1458"/>
      </w:tblGrid>
      <w:tr w:rsidR="00AC0F37" w:rsidRPr="00B548AC" w:rsidTr="00E41500">
        <w:tc>
          <w:tcPr>
            <w:tcW w:w="7398" w:type="dxa"/>
            <w:shd w:val="clear" w:color="auto" w:fill="A6A6A6" w:themeFill="background1" w:themeFillShade="A6"/>
            <w:vAlign w:val="center"/>
          </w:tcPr>
          <w:p w:rsidR="00AC0F37" w:rsidRPr="00B548AC" w:rsidRDefault="00AC0F37" w:rsidP="00E4150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548AC"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Assignment Marking Criteria</w:t>
            </w:r>
          </w:p>
        </w:tc>
        <w:tc>
          <w:tcPr>
            <w:tcW w:w="1458" w:type="dxa"/>
            <w:shd w:val="clear" w:color="auto" w:fill="A6A6A6" w:themeFill="background1" w:themeFillShade="A6"/>
            <w:vAlign w:val="center"/>
          </w:tcPr>
          <w:p w:rsidR="00AC0F37" w:rsidRPr="00B548AC" w:rsidRDefault="00AC0F37" w:rsidP="00E4150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548AC">
              <w:rPr>
                <w:rFonts w:ascii="Arial" w:hAnsi="Arial" w:cs="Arial"/>
                <w:b/>
                <w:sz w:val="24"/>
                <w:szCs w:val="24"/>
                <w:lang w:val="en-US"/>
              </w:rPr>
              <w:t>Weighting</w:t>
            </w:r>
          </w:p>
        </w:tc>
      </w:tr>
      <w:tr w:rsidR="00AC0F37" w:rsidTr="00E41500">
        <w:tc>
          <w:tcPr>
            <w:tcW w:w="7398" w:type="dxa"/>
            <w:vAlign w:val="center"/>
          </w:tcPr>
          <w:p w:rsidR="00AC0F37" w:rsidRDefault="00AC0F37" w:rsidP="00E41500">
            <w:pPr>
              <w:rPr>
                <w:lang w:val="en-US"/>
              </w:rPr>
            </w:pPr>
            <w:r>
              <w:rPr>
                <w:b/>
                <w:lang w:val="en-US"/>
              </w:rPr>
              <w:t>Correctness of solution:</w:t>
            </w:r>
            <w:r>
              <w:rPr>
                <w:lang w:val="en-US"/>
              </w:rPr>
              <w:t xml:space="preserve"> Algorithm is implemented and produces correct results for the stated problem</w:t>
            </w:r>
          </w:p>
        </w:tc>
        <w:tc>
          <w:tcPr>
            <w:tcW w:w="1458" w:type="dxa"/>
            <w:vAlign w:val="center"/>
          </w:tcPr>
          <w:p w:rsidR="00AC0F37" w:rsidRDefault="00AC0F37" w:rsidP="00E4150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/4</w:t>
            </w:r>
          </w:p>
        </w:tc>
      </w:tr>
      <w:tr w:rsidR="00AC0F37" w:rsidTr="00E41500">
        <w:tc>
          <w:tcPr>
            <w:tcW w:w="7398" w:type="dxa"/>
            <w:vAlign w:val="center"/>
          </w:tcPr>
          <w:p w:rsidR="00AC0F37" w:rsidRDefault="00AC0F37" w:rsidP="00E41500">
            <w:pPr>
              <w:rPr>
                <w:lang w:val="en-US"/>
              </w:rPr>
            </w:pPr>
            <w:r>
              <w:rPr>
                <w:b/>
                <w:lang w:val="en-US"/>
              </w:rPr>
              <w:t>Testing:</w:t>
            </w:r>
            <w:r>
              <w:rPr>
                <w:lang w:val="en-US"/>
              </w:rPr>
              <w:t xml:space="preserve"> Submission of test exhibits to indicate the solution works for a range of cases (e.g. minimum and maximum inputs) and handles unexpected exceptions</w:t>
            </w:r>
          </w:p>
        </w:tc>
        <w:tc>
          <w:tcPr>
            <w:tcW w:w="1458" w:type="dxa"/>
            <w:vAlign w:val="center"/>
          </w:tcPr>
          <w:p w:rsidR="00AC0F37" w:rsidRDefault="00AC0F37" w:rsidP="00E4150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</w:t>
            </w:r>
          </w:p>
        </w:tc>
      </w:tr>
      <w:tr w:rsidR="00AC0F37" w:rsidTr="00E41500">
        <w:tc>
          <w:tcPr>
            <w:tcW w:w="7398" w:type="dxa"/>
            <w:vAlign w:val="center"/>
          </w:tcPr>
          <w:p w:rsidR="00AC0F37" w:rsidRDefault="00AC0F37" w:rsidP="00E41500">
            <w:pPr>
              <w:rPr>
                <w:lang w:val="en-US"/>
              </w:rPr>
            </w:pPr>
            <w:r>
              <w:rPr>
                <w:b/>
                <w:lang w:val="en-US"/>
              </w:rPr>
              <w:t>Comments and documentation:</w:t>
            </w:r>
            <w:r>
              <w:rPr>
                <w:lang w:val="en-US"/>
              </w:rPr>
              <w:t xml:space="preserve"> Source code contains comments that explain in plain English what the code is intended to do</w:t>
            </w:r>
          </w:p>
          <w:p w:rsidR="00AC0F37" w:rsidRDefault="00AC0F37" w:rsidP="00E41500">
            <w:pPr>
              <w:rPr>
                <w:lang w:val="en-US"/>
              </w:rPr>
            </w:pPr>
            <w:r w:rsidRPr="002061D7">
              <w:rPr>
                <w:b/>
                <w:lang w:val="en-US"/>
              </w:rPr>
              <w:t>Note:</w:t>
            </w:r>
            <w:r>
              <w:rPr>
                <w:lang w:val="en-US"/>
              </w:rPr>
              <w:t xml:space="preserve"> Javadoc style is </w:t>
            </w:r>
            <w:r>
              <w:rPr>
                <w:b/>
                <w:u w:val="single"/>
                <w:lang w:val="en-US"/>
              </w:rPr>
              <w:t>not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required.</w:t>
            </w:r>
          </w:p>
        </w:tc>
        <w:tc>
          <w:tcPr>
            <w:tcW w:w="1458" w:type="dxa"/>
            <w:vAlign w:val="center"/>
          </w:tcPr>
          <w:p w:rsidR="00AC0F37" w:rsidRDefault="00AC0F37" w:rsidP="00E4150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</w:t>
            </w:r>
          </w:p>
        </w:tc>
      </w:tr>
    </w:tbl>
    <w:p w:rsidR="00A71D52" w:rsidRDefault="00A71D52" w:rsidP="00AC0F37">
      <w:pPr>
        <w:spacing w:before="100" w:beforeAutospacing="1" w:after="100" w:afterAutospacing="1"/>
      </w:pPr>
      <w:bookmarkStart w:id="0" w:name="_GoBack"/>
      <w:bookmarkEnd w:id="0"/>
    </w:p>
    <w:sectPr w:rsidR="00A71D52" w:rsidSect="003611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647" w:rsidRDefault="00172647" w:rsidP="00A71D52">
      <w:r>
        <w:separator/>
      </w:r>
    </w:p>
  </w:endnote>
  <w:endnote w:type="continuationSeparator" w:id="0">
    <w:p w:rsidR="00172647" w:rsidRDefault="00172647" w:rsidP="00A7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160" w:rsidRPr="003C5E3B" w:rsidRDefault="003C5E3B" w:rsidP="003C5E3B">
    <w:pPr>
      <w:pStyle w:val="Footer"/>
    </w:pPr>
    <w:r w:rsidRPr="003C5E3B">
      <w:rPr>
        <w:rFonts w:cs="Arial"/>
        <w:szCs w:val="20"/>
      </w:rPr>
      <w:t>Lewis, J. DePasquale, P. &amp; Chase, J. (2017). Project solutions for java foundations: Introduction to program design and data structures. Pearson.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160" w:rsidRPr="003C5E3B" w:rsidRDefault="003C5E3B" w:rsidP="003C5E3B">
    <w:pPr>
      <w:pStyle w:val="Footer"/>
    </w:pPr>
    <w:r w:rsidRPr="003C5E3B">
      <w:rPr>
        <w:rFonts w:cs="Arial"/>
        <w:szCs w:val="20"/>
      </w:rPr>
      <w:t>Lewis, J. DePasquale, P. &amp; Chase, J. (2017). Project solutions for java foundations: Introduction to program design and data structures. Pearson.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E3B" w:rsidRDefault="003C5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647" w:rsidRDefault="00172647" w:rsidP="00A71D52">
      <w:r>
        <w:separator/>
      </w:r>
    </w:p>
  </w:footnote>
  <w:footnote w:type="continuationSeparator" w:id="0">
    <w:p w:rsidR="00172647" w:rsidRDefault="00172647" w:rsidP="00A71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160" w:rsidRPr="00361160" w:rsidRDefault="00361160" w:rsidP="00361160">
    <w:pPr>
      <w:pStyle w:val="Header"/>
      <w:rPr>
        <w:rFonts w:cs="Arial"/>
        <w:szCs w:val="20"/>
      </w:rPr>
    </w:pPr>
    <w:r w:rsidRPr="00B44352">
      <w:rPr>
        <w:rFonts w:cs="Arial"/>
        <w:szCs w:val="20"/>
      </w:rPr>
      <w:fldChar w:fldCharType="begin"/>
    </w:r>
    <w:r w:rsidRPr="00B44352">
      <w:rPr>
        <w:rFonts w:cs="Arial"/>
        <w:szCs w:val="20"/>
      </w:rPr>
      <w:instrText xml:space="preserve"> PAGE   \* MERGEFORMAT </w:instrText>
    </w:r>
    <w:r w:rsidRPr="00B44352">
      <w:rPr>
        <w:rFonts w:cs="Arial"/>
        <w:szCs w:val="20"/>
      </w:rPr>
      <w:fldChar w:fldCharType="separate"/>
    </w:r>
    <w:r w:rsidR="00AC0F37">
      <w:rPr>
        <w:rFonts w:cs="Arial"/>
        <w:noProof/>
        <w:szCs w:val="20"/>
      </w:rPr>
      <w:t>2</w:t>
    </w:r>
    <w:r w:rsidRPr="00B44352">
      <w:rPr>
        <w:rFonts w:cs="Arial"/>
        <w:noProof/>
        <w:szCs w:val="20"/>
      </w:rPr>
      <w:fldChar w:fldCharType="end"/>
    </w:r>
    <w:r w:rsidRPr="00B44352">
      <w:rPr>
        <w:rFonts w:cs="Arial"/>
        <w:noProof/>
        <w:szCs w:val="20"/>
      </w:rPr>
      <w:ptab w:relativeTo="margin" w:alignment="right" w:leader="none"/>
    </w:r>
    <w:r>
      <w:rPr>
        <w:rFonts w:cs="Arial"/>
        <w:noProof/>
        <w:szCs w:val="20"/>
      </w:rPr>
      <w:t>Assignment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D52" w:rsidRPr="00361160" w:rsidRDefault="00361160" w:rsidP="00361160">
    <w:pPr>
      <w:pStyle w:val="Header"/>
      <w:rPr>
        <w:rFonts w:cs="Arial"/>
        <w:szCs w:val="20"/>
      </w:rPr>
    </w:pPr>
    <w:r w:rsidRPr="00827D00">
      <w:rPr>
        <w:rFonts w:cs="Arial"/>
        <w:szCs w:val="20"/>
      </w:rPr>
      <w:t>COM</w:t>
    </w:r>
    <w:r>
      <w:rPr>
        <w:rFonts w:cs="Arial"/>
        <w:szCs w:val="20"/>
      </w:rPr>
      <w:t>P 1131: Computer Programming I</w:t>
    </w:r>
    <w:r>
      <w:rPr>
        <w:rFonts w:cs="Arial"/>
        <w:szCs w:val="20"/>
      </w:rPr>
      <w:ptab w:relativeTo="margin" w:alignment="right" w:leader="none"/>
    </w:r>
    <w:r w:rsidRPr="00827D00">
      <w:rPr>
        <w:rFonts w:cs="Arial"/>
        <w:szCs w:val="20"/>
      </w:rPr>
      <w:fldChar w:fldCharType="begin"/>
    </w:r>
    <w:r w:rsidRPr="00827D00">
      <w:rPr>
        <w:rFonts w:cs="Arial"/>
        <w:szCs w:val="20"/>
      </w:rPr>
      <w:instrText xml:space="preserve"> PAGE   \* MERGEFORMAT </w:instrText>
    </w:r>
    <w:r w:rsidRPr="00827D00">
      <w:rPr>
        <w:rFonts w:cs="Arial"/>
        <w:szCs w:val="20"/>
      </w:rPr>
      <w:fldChar w:fldCharType="separate"/>
    </w:r>
    <w:r w:rsidR="00AC0F37">
      <w:rPr>
        <w:rFonts w:cs="Arial"/>
        <w:noProof/>
        <w:szCs w:val="20"/>
      </w:rPr>
      <w:t>1</w:t>
    </w:r>
    <w:r w:rsidRPr="00827D00">
      <w:rPr>
        <w:rFonts w:cs="Arial"/>
        <w:noProof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E3B" w:rsidRDefault="003C5E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F0B52"/>
    <w:multiLevelType w:val="multilevel"/>
    <w:tmpl w:val="7358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6"/>
  </w:num>
  <w:num w:numId="5">
    <w:abstractNumId w:val="27"/>
  </w:num>
  <w:num w:numId="6">
    <w:abstractNumId w:val="32"/>
  </w:num>
  <w:num w:numId="7">
    <w:abstractNumId w:val="9"/>
  </w:num>
  <w:num w:numId="8">
    <w:abstractNumId w:val="5"/>
  </w:num>
  <w:num w:numId="9">
    <w:abstractNumId w:val="17"/>
  </w:num>
  <w:num w:numId="10">
    <w:abstractNumId w:val="11"/>
  </w:num>
  <w:num w:numId="11">
    <w:abstractNumId w:val="26"/>
  </w:num>
  <w:num w:numId="12">
    <w:abstractNumId w:val="2"/>
  </w:num>
  <w:num w:numId="1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>
    <w:abstractNumId w:val="29"/>
  </w:num>
  <w:num w:numId="15">
    <w:abstractNumId w:val="7"/>
  </w:num>
  <w:num w:numId="16">
    <w:abstractNumId w:val="23"/>
  </w:num>
  <w:num w:numId="17">
    <w:abstractNumId w:val="31"/>
  </w:num>
  <w:num w:numId="18">
    <w:abstractNumId w:val="10"/>
  </w:num>
  <w:num w:numId="19">
    <w:abstractNumId w:val="0"/>
  </w:num>
  <w:num w:numId="20">
    <w:abstractNumId w:val="33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4"/>
  </w:num>
  <w:num w:numId="24">
    <w:abstractNumId w:val="18"/>
  </w:num>
  <w:num w:numId="25">
    <w:abstractNumId w:val="21"/>
  </w:num>
  <w:num w:numId="26">
    <w:abstractNumId w:val="16"/>
  </w:num>
  <w:num w:numId="27">
    <w:abstractNumId w:val="12"/>
  </w:num>
  <w:num w:numId="28">
    <w:abstractNumId w:val="25"/>
  </w:num>
  <w:num w:numId="29">
    <w:abstractNumId w:val="28"/>
  </w:num>
  <w:num w:numId="30">
    <w:abstractNumId w:val="19"/>
  </w:num>
  <w:num w:numId="31">
    <w:abstractNumId w:val="24"/>
  </w:num>
  <w:num w:numId="32">
    <w:abstractNumId w:val="22"/>
  </w:num>
  <w:num w:numId="33">
    <w:abstractNumId w:val="4"/>
  </w:num>
  <w:num w:numId="34">
    <w:abstractNumId w:val="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attachedTemplate r:id="rId1"/>
  <w:linkStyles/>
  <w:doNotTrackFormatting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005A"/>
    <w:rsid w:val="0002403F"/>
    <w:rsid w:val="000253AE"/>
    <w:rsid w:val="00025A72"/>
    <w:rsid w:val="00027974"/>
    <w:rsid w:val="0003146C"/>
    <w:rsid w:val="00037D92"/>
    <w:rsid w:val="00047684"/>
    <w:rsid w:val="00054966"/>
    <w:rsid w:val="00060011"/>
    <w:rsid w:val="0006576E"/>
    <w:rsid w:val="00073987"/>
    <w:rsid w:val="00084B7D"/>
    <w:rsid w:val="000876F9"/>
    <w:rsid w:val="000879CA"/>
    <w:rsid w:val="00090712"/>
    <w:rsid w:val="00091AD4"/>
    <w:rsid w:val="000A03E5"/>
    <w:rsid w:val="000A2DD1"/>
    <w:rsid w:val="000B598D"/>
    <w:rsid w:val="000B7185"/>
    <w:rsid w:val="000C3A87"/>
    <w:rsid w:val="000D1D34"/>
    <w:rsid w:val="000D5086"/>
    <w:rsid w:val="000E107E"/>
    <w:rsid w:val="000E3073"/>
    <w:rsid w:val="000E5BBB"/>
    <w:rsid w:val="000E68B9"/>
    <w:rsid w:val="000E7575"/>
    <w:rsid w:val="000F2EB6"/>
    <w:rsid w:val="000F7594"/>
    <w:rsid w:val="00103D30"/>
    <w:rsid w:val="001063AB"/>
    <w:rsid w:val="00111985"/>
    <w:rsid w:val="00115B7F"/>
    <w:rsid w:val="001215B3"/>
    <w:rsid w:val="001237DB"/>
    <w:rsid w:val="00127494"/>
    <w:rsid w:val="001358C4"/>
    <w:rsid w:val="00144D3E"/>
    <w:rsid w:val="00152E0E"/>
    <w:rsid w:val="00164A05"/>
    <w:rsid w:val="00166830"/>
    <w:rsid w:val="00171D4D"/>
    <w:rsid w:val="00172647"/>
    <w:rsid w:val="0017652E"/>
    <w:rsid w:val="00181728"/>
    <w:rsid w:val="00181F27"/>
    <w:rsid w:val="00187272"/>
    <w:rsid w:val="001928D4"/>
    <w:rsid w:val="001952AA"/>
    <w:rsid w:val="00196471"/>
    <w:rsid w:val="00196BAE"/>
    <w:rsid w:val="001A31C9"/>
    <w:rsid w:val="001C39A1"/>
    <w:rsid w:val="001C4F9B"/>
    <w:rsid w:val="001F46D5"/>
    <w:rsid w:val="002030EF"/>
    <w:rsid w:val="00206BE8"/>
    <w:rsid w:val="00236EB9"/>
    <w:rsid w:val="00255FDA"/>
    <w:rsid w:val="00262018"/>
    <w:rsid w:val="00265B2C"/>
    <w:rsid w:val="00266CF4"/>
    <w:rsid w:val="00266F6A"/>
    <w:rsid w:val="00267687"/>
    <w:rsid w:val="002713FD"/>
    <w:rsid w:val="00271A2C"/>
    <w:rsid w:val="00281CA8"/>
    <w:rsid w:val="00292318"/>
    <w:rsid w:val="00296F2E"/>
    <w:rsid w:val="002A752C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209FC"/>
    <w:rsid w:val="003253A9"/>
    <w:rsid w:val="00330EB5"/>
    <w:rsid w:val="003332BE"/>
    <w:rsid w:val="0034434B"/>
    <w:rsid w:val="0034435F"/>
    <w:rsid w:val="00350709"/>
    <w:rsid w:val="00352441"/>
    <w:rsid w:val="0035251E"/>
    <w:rsid w:val="00361160"/>
    <w:rsid w:val="00364CDD"/>
    <w:rsid w:val="00370AEE"/>
    <w:rsid w:val="00381B42"/>
    <w:rsid w:val="00391774"/>
    <w:rsid w:val="003B1DC2"/>
    <w:rsid w:val="003B37D0"/>
    <w:rsid w:val="003B69B1"/>
    <w:rsid w:val="003C046C"/>
    <w:rsid w:val="003C5254"/>
    <w:rsid w:val="003C5E3B"/>
    <w:rsid w:val="003E0C78"/>
    <w:rsid w:val="003E4223"/>
    <w:rsid w:val="003F2BB7"/>
    <w:rsid w:val="003F2F9A"/>
    <w:rsid w:val="003F7993"/>
    <w:rsid w:val="004040AD"/>
    <w:rsid w:val="00406058"/>
    <w:rsid w:val="00406821"/>
    <w:rsid w:val="00406EE6"/>
    <w:rsid w:val="00412D67"/>
    <w:rsid w:val="00414BD4"/>
    <w:rsid w:val="00415C47"/>
    <w:rsid w:val="00424454"/>
    <w:rsid w:val="0042592C"/>
    <w:rsid w:val="00435337"/>
    <w:rsid w:val="00437A87"/>
    <w:rsid w:val="00440B65"/>
    <w:rsid w:val="004432C9"/>
    <w:rsid w:val="004467D3"/>
    <w:rsid w:val="00452DBB"/>
    <w:rsid w:val="00457866"/>
    <w:rsid w:val="0046408C"/>
    <w:rsid w:val="004644DB"/>
    <w:rsid w:val="00467BAB"/>
    <w:rsid w:val="004800B5"/>
    <w:rsid w:val="0048583B"/>
    <w:rsid w:val="004926A0"/>
    <w:rsid w:val="00497D66"/>
    <w:rsid w:val="004A1414"/>
    <w:rsid w:val="004A351D"/>
    <w:rsid w:val="004A55FC"/>
    <w:rsid w:val="004A5B4A"/>
    <w:rsid w:val="004A5EF7"/>
    <w:rsid w:val="004C32B0"/>
    <w:rsid w:val="004C3545"/>
    <w:rsid w:val="004C68DE"/>
    <w:rsid w:val="004C7653"/>
    <w:rsid w:val="004D03A9"/>
    <w:rsid w:val="004D0C44"/>
    <w:rsid w:val="004F4EA1"/>
    <w:rsid w:val="005039DB"/>
    <w:rsid w:val="005116B2"/>
    <w:rsid w:val="005213D8"/>
    <w:rsid w:val="00531FB5"/>
    <w:rsid w:val="00546CA0"/>
    <w:rsid w:val="00551319"/>
    <w:rsid w:val="00554FB7"/>
    <w:rsid w:val="0055692E"/>
    <w:rsid w:val="00557137"/>
    <w:rsid w:val="00561652"/>
    <w:rsid w:val="00562382"/>
    <w:rsid w:val="005648B7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A1C19"/>
    <w:rsid w:val="005A1FD3"/>
    <w:rsid w:val="005C69DE"/>
    <w:rsid w:val="005D2FEB"/>
    <w:rsid w:val="005E137C"/>
    <w:rsid w:val="005E2926"/>
    <w:rsid w:val="005E5432"/>
    <w:rsid w:val="0060376D"/>
    <w:rsid w:val="00610E3F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369A7"/>
    <w:rsid w:val="006446C2"/>
    <w:rsid w:val="00650B81"/>
    <w:rsid w:val="00651E24"/>
    <w:rsid w:val="00660A0A"/>
    <w:rsid w:val="00670A23"/>
    <w:rsid w:val="006764E2"/>
    <w:rsid w:val="00682261"/>
    <w:rsid w:val="00685A6C"/>
    <w:rsid w:val="00686DF9"/>
    <w:rsid w:val="00692C61"/>
    <w:rsid w:val="00694B1E"/>
    <w:rsid w:val="00695F28"/>
    <w:rsid w:val="006A735B"/>
    <w:rsid w:val="006A7FBB"/>
    <w:rsid w:val="006B0F28"/>
    <w:rsid w:val="006B1BA2"/>
    <w:rsid w:val="006B2906"/>
    <w:rsid w:val="006B2D5E"/>
    <w:rsid w:val="006C1F53"/>
    <w:rsid w:val="006C2D4D"/>
    <w:rsid w:val="006C5DBE"/>
    <w:rsid w:val="006D3D7A"/>
    <w:rsid w:val="006E44B1"/>
    <w:rsid w:val="006E56E0"/>
    <w:rsid w:val="006E7A8F"/>
    <w:rsid w:val="006F69A2"/>
    <w:rsid w:val="00702956"/>
    <w:rsid w:val="0070493E"/>
    <w:rsid w:val="00711859"/>
    <w:rsid w:val="00714825"/>
    <w:rsid w:val="00716B9A"/>
    <w:rsid w:val="007304E2"/>
    <w:rsid w:val="007351B9"/>
    <w:rsid w:val="007508F5"/>
    <w:rsid w:val="00770FE7"/>
    <w:rsid w:val="0078230A"/>
    <w:rsid w:val="00785805"/>
    <w:rsid w:val="007934EC"/>
    <w:rsid w:val="0079363B"/>
    <w:rsid w:val="007939E9"/>
    <w:rsid w:val="00794152"/>
    <w:rsid w:val="007B1BEB"/>
    <w:rsid w:val="007C16CE"/>
    <w:rsid w:val="007C325B"/>
    <w:rsid w:val="007D2133"/>
    <w:rsid w:val="007D2F8A"/>
    <w:rsid w:val="007E4BA2"/>
    <w:rsid w:val="007E5375"/>
    <w:rsid w:val="007E7DBF"/>
    <w:rsid w:val="007F0DD1"/>
    <w:rsid w:val="007F1D61"/>
    <w:rsid w:val="007F3F88"/>
    <w:rsid w:val="00800EC8"/>
    <w:rsid w:val="00802045"/>
    <w:rsid w:val="008065C8"/>
    <w:rsid w:val="008108C4"/>
    <w:rsid w:val="00810F36"/>
    <w:rsid w:val="008150AB"/>
    <w:rsid w:val="008168CD"/>
    <w:rsid w:val="008225E0"/>
    <w:rsid w:val="008247C5"/>
    <w:rsid w:val="00824C2E"/>
    <w:rsid w:val="00832DDC"/>
    <w:rsid w:val="008344D2"/>
    <w:rsid w:val="00841EC8"/>
    <w:rsid w:val="00860E4E"/>
    <w:rsid w:val="00872629"/>
    <w:rsid w:val="0087410F"/>
    <w:rsid w:val="00881314"/>
    <w:rsid w:val="00890D95"/>
    <w:rsid w:val="00891AF7"/>
    <w:rsid w:val="00892706"/>
    <w:rsid w:val="00892E41"/>
    <w:rsid w:val="0089419C"/>
    <w:rsid w:val="00896E86"/>
    <w:rsid w:val="008A17E5"/>
    <w:rsid w:val="008A5F54"/>
    <w:rsid w:val="008B3888"/>
    <w:rsid w:val="008B3FDF"/>
    <w:rsid w:val="008B7F73"/>
    <w:rsid w:val="008C0408"/>
    <w:rsid w:val="008C1448"/>
    <w:rsid w:val="008C4499"/>
    <w:rsid w:val="008C5E86"/>
    <w:rsid w:val="008D076C"/>
    <w:rsid w:val="008D69E7"/>
    <w:rsid w:val="008D76D4"/>
    <w:rsid w:val="008E11BC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5399"/>
    <w:rsid w:val="0094185B"/>
    <w:rsid w:val="0095012A"/>
    <w:rsid w:val="009511C3"/>
    <w:rsid w:val="009519D6"/>
    <w:rsid w:val="009557F8"/>
    <w:rsid w:val="0096465C"/>
    <w:rsid w:val="00971073"/>
    <w:rsid w:val="009745A4"/>
    <w:rsid w:val="009755BF"/>
    <w:rsid w:val="00976DC0"/>
    <w:rsid w:val="00976EE8"/>
    <w:rsid w:val="0098261F"/>
    <w:rsid w:val="009861CC"/>
    <w:rsid w:val="009A1235"/>
    <w:rsid w:val="009A541D"/>
    <w:rsid w:val="009A7770"/>
    <w:rsid w:val="009C1E3F"/>
    <w:rsid w:val="009C25F6"/>
    <w:rsid w:val="009C7DEB"/>
    <w:rsid w:val="009D0462"/>
    <w:rsid w:val="009D24F8"/>
    <w:rsid w:val="009E1AB4"/>
    <w:rsid w:val="009F1E98"/>
    <w:rsid w:val="009F73BD"/>
    <w:rsid w:val="00A01672"/>
    <w:rsid w:val="00A023D9"/>
    <w:rsid w:val="00A05E05"/>
    <w:rsid w:val="00A13197"/>
    <w:rsid w:val="00A203A4"/>
    <w:rsid w:val="00A272F8"/>
    <w:rsid w:val="00A3473B"/>
    <w:rsid w:val="00A37B93"/>
    <w:rsid w:val="00A45CD8"/>
    <w:rsid w:val="00A552AF"/>
    <w:rsid w:val="00A62EA6"/>
    <w:rsid w:val="00A71D52"/>
    <w:rsid w:val="00A71E4F"/>
    <w:rsid w:val="00A747EF"/>
    <w:rsid w:val="00A75BEE"/>
    <w:rsid w:val="00A77CFA"/>
    <w:rsid w:val="00A90791"/>
    <w:rsid w:val="00AA35BA"/>
    <w:rsid w:val="00AB1A70"/>
    <w:rsid w:val="00AB7EB6"/>
    <w:rsid w:val="00AC0F37"/>
    <w:rsid w:val="00AC30AE"/>
    <w:rsid w:val="00AC402D"/>
    <w:rsid w:val="00AC4427"/>
    <w:rsid w:val="00AC446F"/>
    <w:rsid w:val="00AD1241"/>
    <w:rsid w:val="00AD3F45"/>
    <w:rsid w:val="00AE08F4"/>
    <w:rsid w:val="00AE73AA"/>
    <w:rsid w:val="00AE7DE8"/>
    <w:rsid w:val="00AF1CA8"/>
    <w:rsid w:val="00AF52A4"/>
    <w:rsid w:val="00AF5FCC"/>
    <w:rsid w:val="00B16894"/>
    <w:rsid w:val="00B22077"/>
    <w:rsid w:val="00B416C3"/>
    <w:rsid w:val="00B4364E"/>
    <w:rsid w:val="00B46AE7"/>
    <w:rsid w:val="00B51910"/>
    <w:rsid w:val="00B54612"/>
    <w:rsid w:val="00B6124B"/>
    <w:rsid w:val="00B674DE"/>
    <w:rsid w:val="00B7059C"/>
    <w:rsid w:val="00B70B3D"/>
    <w:rsid w:val="00B73185"/>
    <w:rsid w:val="00B77AB2"/>
    <w:rsid w:val="00B8095A"/>
    <w:rsid w:val="00B828EB"/>
    <w:rsid w:val="00B85074"/>
    <w:rsid w:val="00B91057"/>
    <w:rsid w:val="00BB1902"/>
    <w:rsid w:val="00BB34A0"/>
    <w:rsid w:val="00BB4980"/>
    <w:rsid w:val="00BC1D07"/>
    <w:rsid w:val="00BC27F3"/>
    <w:rsid w:val="00BC7EAB"/>
    <w:rsid w:val="00BD0853"/>
    <w:rsid w:val="00BD54A5"/>
    <w:rsid w:val="00BE4052"/>
    <w:rsid w:val="00C0208B"/>
    <w:rsid w:val="00C12CF1"/>
    <w:rsid w:val="00C15616"/>
    <w:rsid w:val="00C174B8"/>
    <w:rsid w:val="00C20D1C"/>
    <w:rsid w:val="00C27E3D"/>
    <w:rsid w:val="00C32A53"/>
    <w:rsid w:val="00C34959"/>
    <w:rsid w:val="00C404D1"/>
    <w:rsid w:val="00C429EB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85FAD"/>
    <w:rsid w:val="00CA3572"/>
    <w:rsid w:val="00CA624F"/>
    <w:rsid w:val="00CB78FD"/>
    <w:rsid w:val="00CC4FF1"/>
    <w:rsid w:val="00CD5D06"/>
    <w:rsid w:val="00CD7347"/>
    <w:rsid w:val="00CE165D"/>
    <w:rsid w:val="00D05BAD"/>
    <w:rsid w:val="00D07130"/>
    <w:rsid w:val="00D13C1F"/>
    <w:rsid w:val="00D15450"/>
    <w:rsid w:val="00D17C41"/>
    <w:rsid w:val="00D249DE"/>
    <w:rsid w:val="00D26261"/>
    <w:rsid w:val="00D357F9"/>
    <w:rsid w:val="00D427BB"/>
    <w:rsid w:val="00D44396"/>
    <w:rsid w:val="00D475AC"/>
    <w:rsid w:val="00D507E4"/>
    <w:rsid w:val="00D73F0B"/>
    <w:rsid w:val="00D73F1B"/>
    <w:rsid w:val="00D7672B"/>
    <w:rsid w:val="00D83446"/>
    <w:rsid w:val="00D92843"/>
    <w:rsid w:val="00D9319D"/>
    <w:rsid w:val="00DC1DF4"/>
    <w:rsid w:val="00DC6353"/>
    <w:rsid w:val="00DD35DE"/>
    <w:rsid w:val="00DE5206"/>
    <w:rsid w:val="00DE54EC"/>
    <w:rsid w:val="00DE5926"/>
    <w:rsid w:val="00DF34D9"/>
    <w:rsid w:val="00DF7EC4"/>
    <w:rsid w:val="00E043EA"/>
    <w:rsid w:val="00E11C08"/>
    <w:rsid w:val="00E13656"/>
    <w:rsid w:val="00E21D13"/>
    <w:rsid w:val="00E27B7A"/>
    <w:rsid w:val="00E371A6"/>
    <w:rsid w:val="00E4005D"/>
    <w:rsid w:val="00E47321"/>
    <w:rsid w:val="00E51F2A"/>
    <w:rsid w:val="00E532E8"/>
    <w:rsid w:val="00E56085"/>
    <w:rsid w:val="00E570B9"/>
    <w:rsid w:val="00E62225"/>
    <w:rsid w:val="00E66F77"/>
    <w:rsid w:val="00E715D3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C742B"/>
    <w:rsid w:val="00EC75AC"/>
    <w:rsid w:val="00ED5669"/>
    <w:rsid w:val="00ED7AC9"/>
    <w:rsid w:val="00EE384B"/>
    <w:rsid w:val="00EF1044"/>
    <w:rsid w:val="00EF1B6B"/>
    <w:rsid w:val="00EF5154"/>
    <w:rsid w:val="00F001FB"/>
    <w:rsid w:val="00F01BD7"/>
    <w:rsid w:val="00F025E5"/>
    <w:rsid w:val="00F10EF8"/>
    <w:rsid w:val="00F12E13"/>
    <w:rsid w:val="00F17063"/>
    <w:rsid w:val="00F210C8"/>
    <w:rsid w:val="00F40C81"/>
    <w:rsid w:val="00F50957"/>
    <w:rsid w:val="00F55D89"/>
    <w:rsid w:val="00F61D05"/>
    <w:rsid w:val="00F67829"/>
    <w:rsid w:val="00F70FC6"/>
    <w:rsid w:val="00F7635E"/>
    <w:rsid w:val="00F76CD5"/>
    <w:rsid w:val="00F81458"/>
    <w:rsid w:val="00FA5554"/>
    <w:rsid w:val="00FB21E8"/>
    <w:rsid w:val="00FB6B19"/>
    <w:rsid w:val="00FC58DF"/>
    <w:rsid w:val="00FD2BA0"/>
    <w:rsid w:val="00FD2D03"/>
    <w:rsid w:val="00FD33D9"/>
    <w:rsid w:val="00FD6129"/>
    <w:rsid w:val="00FE0200"/>
    <w:rsid w:val="00FE0D09"/>
    <w:rsid w:val="00FE1B59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27A7"/>
  <w15:docId w15:val="{A88FF3F5-B0FC-4E9B-A5E0-0EFEFA29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F37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F37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F37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F37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F37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0F37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0F37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C0F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C0F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C0F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AC0F3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C0F37"/>
  </w:style>
  <w:style w:type="character" w:customStyle="1" w:styleId="Heading1Char">
    <w:name w:val="Heading 1 Char"/>
    <w:basedOn w:val="DefaultParagraphFont"/>
    <w:link w:val="Heading1"/>
    <w:uiPriority w:val="9"/>
    <w:rsid w:val="00AC0F37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C0F37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AC0F37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AC0F37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AC0F37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AC0F37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AC0F37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AC0F37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AC0F37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AC0F37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AC0F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AC0F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F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0F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AC0F37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AC0F37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F3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F37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AC0F37"/>
    <w:pPr>
      <w:numPr>
        <w:numId w:val="8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AC0F37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C0F37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C0F37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AC0F37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AC0F37"/>
    <w:rPr>
      <w:i/>
      <w:iCs/>
    </w:rPr>
  </w:style>
  <w:style w:type="paragraph" w:styleId="NoSpacing">
    <w:name w:val="No Spacing"/>
    <w:uiPriority w:val="1"/>
    <w:qFormat/>
    <w:rsid w:val="00AC0F37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AC0F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0F37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F37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F37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AC0F3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0F3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0F3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0F3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0F3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F3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AC0F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F37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F37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F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F37"/>
    <w:rPr>
      <w:rFonts w:ascii="Verdana" w:eastAsiaTheme="minorEastAsia" w:hAnsi="Verdana" w:cstheme="minorBidi"/>
      <w:b/>
      <w:bCs/>
      <w:lang w:val="en-CA"/>
    </w:rPr>
  </w:style>
  <w:style w:type="table" w:styleId="TableGrid">
    <w:name w:val="Table Grid"/>
    <w:basedOn w:val="TableNormal"/>
    <w:uiPriority w:val="59"/>
    <w:rsid w:val="00AC0F37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AC0F37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AC0F37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AC0F37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AC0F37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AC0F37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C0F37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C0F37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AC0F37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AC0F37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AC0F37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AC0F37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9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17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18</cp:revision>
  <dcterms:created xsi:type="dcterms:W3CDTF">2013-02-22T19:06:00Z</dcterms:created>
  <dcterms:modified xsi:type="dcterms:W3CDTF">2017-05-12T18:03:00Z</dcterms:modified>
</cp:coreProperties>
</file>