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05F5E" w14:textId="2C7A213A" w:rsidR="001F738C" w:rsidRDefault="00000000">
      <w:pPr>
        <w:pStyle w:val="Heading1"/>
        <w:spacing w:before="41"/>
        <w:ind w:left="23" w:firstLine="0"/>
      </w:pPr>
      <w:r>
        <w:t>Abstract:</w:t>
      </w:r>
      <w:r>
        <w:rPr>
          <w:spacing w:val="-11"/>
        </w:rPr>
        <w:t xml:space="preserve"> </w:t>
      </w:r>
      <w:r w:rsidR="00AC5222" w:rsidRPr="00AC5222">
        <w:t>Smart Tourism Management System (STMS)</w:t>
      </w:r>
    </w:p>
    <w:p w14:paraId="347191D5" w14:textId="6E47F492" w:rsidR="00AC5222" w:rsidRPr="00AC5222" w:rsidRDefault="00AC5222" w:rsidP="00AC5222">
      <w:pPr>
        <w:pStyle w:val="BodyText"/>
        <w:spacing w:before="159" w:line="259" w:lineRule="auto"/>
        <w:ind w:left="23"/>
        <w:rPr>
          <w:lang w:val="en-IN"/>
        </w:rPr>
      </w:pPr>
      <w:r>
        <w:rPr>
          <w:lang w:val="en-IN"/>
        </w:rPr>
        <w:t xml:space="preserve">       T</w:t>
      </w:r>
      <w:r w:rsidRPr="00AC5222">
        <w:rPr>
          <w:lang w:val="en-IN"/>
        </w:rPr>
        <w:t>he Smart Tourism Management System (STMS) is an innovative platform designed to enhance the overall tourism experience while promoting sustainable practices. It leverages advanced technologies like Artificial Intelligence (AI), Internet of Things (IoT), and data analytics to provide seamless, efficient, and personalized services for tourists, travel operators, and administrators. The system integrates diverse functionalities, including real-time updates, dynamic tour package management, secure bookings, and interactive navigation tools.</w:t>
      </w:r>
      <w:r>
        <w:rPr>
          <w:lang w:val="en-IN"/>
        </w:rPr>
        <w:t xml:space="preserve">  </w:t>
      </w:r>
      <w:r w:rsidRPr="00AC5222">
        <w:rPr>
          <w:lang w:val="en-IN"/>
        </w:rPr>
        <w:t>For tourists, STMS offers personalized travel recommendations, AR/VR-based virtual tours, and eco-friendly travel suggestions. It supports hassle-free booking of accommodations, transportation, and events, with integrated payment gateways ensuring secure transactions. The system also provides real-time updates on weather, safety alerts, and promotional events, ensuring an informed and enriched travel experience.</w:t>
      </w:r>
      <w:r>
        <w:rPr>
          <w:lang w:val="en-IN"/>
        </w:rPr>
        <w:t xml:space="preserve"> </w:t>
      </w:r>
      <w:proofErr w:type="gramStart"/>
      <w:r w:rsidRPr="00AC5222">
        <w:rPr>
          <w:lang w:val="en-IN"/>
        </w:rPr>
        <w:t>For</w:t>
      </w:r>
      <w:proofErr w:type="gramEnd"/>
      <w:r w:rsidRPr="00AC5222">
        <w:rPr>
          <w:lang w:val="en-IN"/>
        </w:rPr>
        <w:t xml:space="preserve"> administrators, STMS includes tools for resource optimization, trend analysis, and feedback management, enabling effective decision-making and enhanced operational efficiency. Its sustainability management features help monitor and reduce environmental footprints, aligning with global green tourism goals.</w:t>
      </w:r>
      <w:r>
        <w:rPr>
          <w:lang w:val="en-IN"/>
        </w:rPr>
        <w:t xml:space="preserve"> </w:t>
      </w:r>
      <w:proofErr w:type="gramStart"/>
      <w:r w:rsidRPr="00AC5222">
        <w:rPr>
          <w:lang w:val="en-IN"/>
        </w:rPr>
        <w:t>With</w:t>
      </w:r>
      <w:proofErr w:type="gramEnd"/>
      <w:r w:rsidRPr="00AC5222">
        <w:rPr>
          <w:lang w:val="en-IN"/>
        </w:rPr>
        <w:t xml:space="preserve"> its user-friendly interface and intelligent automation, the Smart Tourism Management System bridges the gap between traditional tourism and modern technology, creating a robust solution for delivering exceptional experiences while fostering responsible tourism practices.</w:t>
      </w:r>
    </w:p>
    <w:p w14:paraId="092B8F4C" w14:textId="77777777" w:rsidR="00AC5222" w:rsidRDefault="00AC5222">
      <w:pPr>
        <w:pStyle w:val="BodyText"/>
        <w:spacing w:before="159" w:line="259" w:lineRule="auto"/>
        <w:ind w:left="23" w:firstLine="0"/>
      </w:pPr>
    </w:p>
    <w:p w14:paraId="7342DB47" w14:textId="77777777" w:rsidR="001F738C" w:rsidRDefault="00000000">
      <w:pPr>
        <w:pStyle w:val="BodyText"/>
        <w:spacing w:before="78"/>
        <w:ind w:left="0" w:firstLine="0"/>
        <w:rPr>
          <w:sz w:val="20"/>
        </w:rPr>
      </w:pPr>
      <w:r>
        <w:rPr>
          <w:noProof/>
          <w:sz w:val="20"/>
        </w:rPr>
        <mc:AlternateContent>
          <mc:Choice Requires="wpg">
            <w:drawing>
              <wp:anchor distT="0" distB="0" distL="0" distR="0" simplePos="0" relativeHeight="487587840" behindDoc="1" locked="0" layoutInCell="1" allowOverlap="1" wp14:anchorId="42987EF0" wp14:editId="6F4A9347">
                <wp:simplePos x="0" y="0"/>
                <wp:positionH relativeFrom="page">
                  <wp:posOffset>914400</wp:posOffset>
                </wp:positionH>
                <wp:positionV relativeFrom="paragraph">
                  <wp:posOffset>219835</wp:posOffset>
                </wp:positionV>
                <wp:extent cx="5733415" cy="2095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2" name="Graphic 2"/>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901"/>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77C6844" id="Group 1" o:spid="_x0000_s1026" style="position:absolute;margin-left:1in;margin-top:17.3pt;width:451.45pt;height:1.65pt;z-index:-15728640;mso-wrap-distance-left:0;mso-wrap-distance-right:0;mso-position-horizontal-relative:page" coordsize="5733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">
                <v:shape id="Graphic 2"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" path="m5731497,l,,,20320r5731497,l5731497,xe" fillcolor="#9f9f9f" stroked="f">
                  <v:path arrowok="t"/>
                </v:shape>
                <v:shape id="Graphic 3" o:spid="_x0000_s1028" style="position:absolute;left:57299;top: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7r3047,l3047,xe" fillcolor="#e2e2e2" stroked="f">
                  <v:path arrowok="t"/>
                </v:shape>
                <v:shape id="Graphic 4" o:spid="_x0000_s1029" style="position:absolute;left:3;top:9;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" path="m3048,3048l,3048,,16751r3048,l3048,3048xem5732716,r-3048,l5729668,3035r3048,l5732716,xe" fillcolor="#9f9f9f" stroked="f">
                  <v:path arrowok="t"/>
                </v:shape>
                <v:shape id="Graphic 5" o:spid="_x0000_s1030" style="position:absolute;left:57299;top:39;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" path="m3047,l,,,13715r3047,l3047,xe" fillcolor="#e2e2e2" stroked="f">
                  <v:path arrowok="t"/>
                </v:shape>
                <v:shape id="Graphic 6"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7,l,,,3047r3047,l3047,xe" fillcolor="#9f9f9f" stroked="f">
                  <v:path arrowok="t"/>
                </v:shape>
                <v:shape id="Graphic 7" o:spid="_x0000_s1032" style="position:absolute;left:3;top:176;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" path="m5729605,l3048,,,,,3035r3048,l5729605,3035r,-3035xem5732716,r-3048,l5729668,3035r3048,l5732716,xe" fillcolor="#e2e2e2" stroked="f">
                  <v:path arrowok="t"/>
                </v:shape>
                <w10:wrap type="topAndBottom" anchorx="page"/>
              </v:group>
            </w:pict>
          </mc:Fallback>
        </mc:AlternateContent>
      </w:r>
    </w:p>
    <w:p w14:paraId="66E323B5" w14:textId="77777777" w:rsidR="001F738C" w:rsidRDefault="00000000">
      <w:pPr>
        <w:pStyle w:val="Heading1"/>
        <w:spacing w:before="229"/>
        <w:ind w:left="23" w:firstLine="0"/>
      </w:pPr>
      <w:r>
        <w:t>Modules</w:t>
      </w:r>
      <w:r>
        <w:rPr>
          <w:spacing w:val="-7"/>
        </w:rPr>
        <w:t xml:space="preserve"> </w:t>
      </w:r>
      <w:r>
        <w:t>for</w:t>
      </w:r>
      <w:r>
        <w:rPr>
          <w:spacing w:val="-6"/>
        </w:rPr>
        <w:t xml:space="preserve"> </w:t>
      </w:r>
      <w:r>
        <w:t>the</w:t>
      </w:r>
      <w:r>
        <w:rPr>
          <w:spacing w:val="-7"/>
        </w:rPr>
        <w:t xml:space="preserve"> </w:t>
      </w:r>
      <w:r>
        <w:t>Employee</w:t>
      </w:r>
      <w:r>
        <w:rPr>
          <w:spacing w:val="-9"/>
        </w:rPr>
        <w:t xml:space="preserve"> </w:t>
      </w:r>
      <w:r>
        <w:t>Management</w:t>
      </w:r>
      <w:r>
        <w:rPr>
          <w:spacing w:val="-6"/>
        </w:rPr>
        <w:t xml:space="preserve"> </w:t>
      </w:r>
      <w:r>
        <w:rPr>
          <w:spacing w:val="-2"/>
        </w:rPr>
        <w:t>System</w:t>
      </w:r>
    </w:p>
    <w:p w14:paraId="32DDCCC4" w14:textId="6781F3CB" w:rsidR="001F738C" w:rsidRDefault="00AC5222">
      <w:pPr>
        <w:pStyle w:val="ListParagraph"/>
        <w:numPr>
          <w:ilvl w:val="0"/>
          <w:numId w:val="1"/>
        </w:numPr>
        <w:tabs>
          <w:tab w:val="left" w:pos="741"/>
        </w:tabs>
        <w:spacing w:before="183"/>
        <w:ind w:left="741" w:hanging="358"/>
        <w:rPr>
          <w:b/>
        </w:rPr>
      </w:pPr>
      <w:r w:rsidRPr="00AC5222">
        <w:rPr>
          <w:b/>
        </w:rPr>
        <w:t>User Management</w:t>
      </w:r>
    </w:p>
    <w:p w14:paraId="02055845" w14:textId="0FEB41E9" w:rsidR="001F738C" w:rsidRDefault="00AC5222">
      <w:pPr>
        <w:pStyle w:val="ListParagraph"/>
        <w:numPr>
          <w:ilvl w:val="1"/>
          <w:numId w:val="1"/>
        </w:numPr>
        <w:tabs>
          <w:tab w:val="left" w:pos="1463"/>
        </w:tabs>
        <w:spacing w:line="259" w:lineRule="auto"/>
        <w:ind w:right="929"/>
      </w:pPr>
      <w:r w:rsidRPr="00AC5222">
        <w:t>Registration and login for tourists, guides, and administrators.</w:t>
      </w:r>
    </w:p>
    <w:p w14:paraId="2217F31C" w14:textId="2B75C514" w:rsidR="001F738C" w:rsidRDefault="00AC5222">
      <w:pPr>
        <w:pStyle w:val="Heading1"/>
        <w:numPr>
          <w:ilvl w:val="0"/>
          <w:numId w:val="1"/>
        </w:numPr>
        <w:tabs>
          <w:tab w:val="left" w:pos="741"/>
        </w:tabs>
        <w:spacing w:before="159"/>
        <w:ind w:left="741" w:hanging="358"/>
      </w:pPr>
      <w:r w:rsidRPr="00AC5222">
        <w:t>Tourist Guide</w:t>
      </w:r>
    </w:p>
    <w:p w14:paraId="1FCFCC69" w14:textId="01770995" w:rsidR="00AC5222" w:rsidRDefault="00AC5222" w:rsidP="008B31F7">
      <w:pPr>
        <w:pStyle w:val="ListParagraph"/>
        <w:numPr>
          <w:ilvl w:val="1"/>
          <w:numId w:val="1"/>
        </w:numPr>
        <w:tabs>
          <w:tab w:val="left" w:pos="1463"/>
        </w:tabs>
        <w:spacing w:before="183" w:line="256" w:lineRule="auto"/>
        <w:ind w:right="257"/>
      </w:pPr>
      <w:r w:rsidRPr="00AC5222">
        <w:t xml:space="preserve">Interactive maps with tourist spots and nearby </w:t>
      </w:r>
      <w:proofErr w:type="gramStart"/>
      <w:r w:rsidRPr="00AC5222">
        <w:t>attractions</w:t>
      </w:r>
      <w:r>
        <w:t xml:space="preserve"> </w:t>
      </w:r>
      <w:r w:rsidR="00000000">
        <w:t>.</w:t>
      </w:r>
      <w:proofErr w:type="gramEnd"/>
    </w:p>
    <w:p w14:paraId="436110A4" w14:textId="3DAA2123" w:rsidR="008F42A5" w:rsidRDefault="00AC5222" w:rsidP="008B31F7">
      <w:pPr>
        <w:pStyle w:val="Heading1"/>
        <w:numPr>
          <w:ilvl w:val="0"/>
          <w:numId w:val="1"/>
        </w:numPr>
        <w:tabs>
          <w:tab w:val="left" w:pos="741"/>
        </w:tabs>
        <w:spacing w:before="163"/>
        <w:ind w:left="741" w:hanging="358"/>
      </w:pPr>
      <w:r w:rsidRPr="00AC5222">
        <w:t>Tour Package Management</w:t>
      </w:r>
    </w:p>
    <w:p w14:paraId="3B3CCED8" w14:textId="77777777" w:rsidR="001F738C" w:rsidRDefault="00000000">
      <w:pPr>
        <w:pStyle w:val="ListParagraph"/>
        <w:numPr>
          <w:ilvl w:val="1"/>
          <w:numId w:val="1"/>
        </w:numPr>
        <w:tabs>
          <w:tab w:val="left" w:pos="1463"/>
        </w:tabs>
        <w:spacing w:line="259" w:lineRule="auto"/>
        <w:ind w:right="441"/>
      </w:pPr>
      <w:r>
        <w:t>Tracks</w:t>
      </w:r>
      <w:r>
        <w:rPr>
          <w:spacing w:val="-13"/>
        </w:rPr>
        <w:t xml:space="preserve"> </w:t>
      </w:r>
      <w:r>
        <w:t>employee</w:t>
      </w:r>
      <w:r>
        <w:rPr>
          <w:spacing w:val="-12"/>
        </w:rPr>
        <w:t xml:space="preserve"> </w:t>
      </w:r>
      <w:r>
        <w:t>attendance</w:t>
      </w:r>
      <w:r>
        <w:rPr>
          <w:spacing w:val="-13"/>
        </w:rPr>
        <w:t xml:space="preserve"> </w:t>
      </w:r>
      <w:r>
        <w:t>and</w:t>
      </w:r>
      <w:r>
        <w:rPr>
          <w:spacing w:val="-12"/>
        </w:rPr>
        <w:t xml:space="preserve"> </w:t>
      </w:r>
      <w:r>
        <w:t>generates</w:t>
      </w:r>
      <w:r>
        <w:rPr>
          <w:spacing w:val="-13"/>
        </w:rPr>
        <w:t xml:space="preserve"> </w:t>
      </w:r>
      <w:r>
        <w:t>daily,</w:t>
      </w:r>
      <w:r>
        <w:rPr>
          <w:spacing w:val="-12"/>
        </w:rPr>
        <w:t xml:space="preserve"> </w:t>
      </w:r>
      <w:r>
        <w:t>weekly,</w:t>
      </w:r>
      <w:r>
        <w:rPr>
          <w:spacing w:val="-13"/>
        </w:rPr>
        <w:t xml:space="preserve"> </w:t>
      </w:r>
      <w:r>
        <w:t>or</w:t>
      </w:r>
      <w:r>
        <w:rPr>
          <w:spacing w:val="-12"/>
        </w:rPr>
        <w:t xml:space="preserve"> </w:t>
      </w:r>
      <w:r>
        <w:t>monthly</w:t>
      </w:r>
      <w:r>
        <w:rPr>
          <w:spacing w:val="-12"/>
        </w:rPr>
        <w:t xml:space="preserve"> </w:t>
      </w:r>
      <w:r>
        <w:t xml:space="preserve">attendance </w:t>
      </w:r>
      <w:r>
        <w:rPr>
          <w:spacing w:val="-2"/>
        </w:rPr>
        <w:t>reports.</w:t>
      </w:r>
    </w:p>
    <w:p w14:paraId="26D7FD9A" w14:textId="2DCCC52A" w:rsidR="001F738C" w:rsidRDefault="008B31F7">
      <w:pPr>
        <w:pStyle w:val="Heading1"/>
        <w:numPr>
          <w:ilvl w:val="0"/>
          <w:numId w:val="1"/>
        </w:numPr>
        <w:tabs>
          <w:tab w:val="left" w:pos="741"/>
        </w:tabs>
        <w:ind w:left="741" w:hanging="358"/>
      </w:pPr>
      <w:r w:rsidRPr="008B31F7">
        <w:t>Support and Assistance</w:t>
      </w:r>
    </w:p>
    <w:p w14:paraId="4728BB36" w14:textId="15D45928" w:rsidR="001F738C" w:rsidRDefault="008B31F7">
      <w:pPr>
        <w:pStyle w:val="ListParagraph"/>
        <w:numPr>
          <w:ilvl w:val="1"/>
          <w:numId w:val="1"/>
        </w:numPr>
        <w:tabs>
          <w:tab w:val="left" w:pos="1462"/>
        </w:tabs>
        <w:spacing w:before="183"/>
        <w:ind w:left="1462" w:hanging="359"/>
      </w:pPr>
      <w:r w:rsidRPr="008B31F7">
        <w:t>24/7 chatbot or live support for tourist queries</w:t>
      </w:r>
    </w:p>
    <w:p w14:paraId="2EEB6B18" w14:textId="26FED1BC" w:rsidR="008B31F7" w:rsidRDefault="008B31F7">
      <w:pPr>
        <w:pStyle w:val="ListParagraph"/>
        <w:numPr>
          <w:ilvl w:val="1"/>
          <w:numId w:val="1"/>
        </w:numPr>
        <w:tabs>
          <w:tab w:val="left" w:pos="1462"/>
        </w:tabs>
        <w:spacing w:before="183"/>
        <w:ind w:left="1462" w:hanging="359"/>
      </w:pPr>
      <w:r w:rsidRPr="008B31F7">
        <w:t>Emergency helpline for assistance during trips.</w:t>
      </w:r>
    </w:p>
    <w:p w14:paraId="00A2DE4A" w14:textId="2A007862" w:rsidR="001F738C" w:rsidRDefault="008B31F7">
      <w:pPr>
        <w:pStyle w:val="Heading1"/>
        <w:numPr>
          <w:ilvl w:val="0"/>
          <w:numId w:val="1"/>
        </w:numPr>
        <w:tabs>
          <w:tab w:val="left" w:pos="741"/>
        </w:tabs>
        <w:spacing w:before="180"/>
        <w:ind w:left="741" w:hanging="358"/>
      </w:pPr>
      <w:r w:rsidRPr="008B31F7">
        <w:t>Admin Panel</w:t>
      </w:r>
    </w:p>
    <w:p w14:paraId="03365DEE" w14:textId="0A99E09C" w:rsidR="001F738C" w:rsidRPr="008B31F7" w:rsidRDefault="008B31F7">
      <w:pPr>
        <w:pStyle w:val="ListParagraph"/>
        <w:numPr>
          <w:ilvl w:val="1"/>
          <w:numId w:val="1"/>
        </w:numPr>
        <w:tabs>
          <w:tab w:val="left" w:pos="1462"/>
        </w:tabs>
        <w:spacing w:before="183"/>
        <w:ind w:left="1462" w:hanging="359"/>
      </w:pPr>
      <w:r w:rsidRPr="008B31F7">
        <w:rPr>
          <w:spacing w:val="-2"/>
        </w:rPr>
        <w:t>Management of tourist destinations and resources</w:t>
      </w:r>
      <w:r w:rsidR="00000000">
        <w:rPr>
          <w:spacing w:val="-2"/>
        </w:rPr>
        <w:t>.</w:t>
      </w:r>
    </w:p>
    <w:p w14:paraId="57044DAF" w14:textId="54AC4612" w:rsidR="008B31F7" w:rsidRDefault="008B31F7">
      <w:pPr>
        <w:pStyle w:val="ListParagraph"/>
        <w:numPr>
          <w:ilvl w:val="1"/>
          <w:numId w:val="1"/>
        </w:numPr>
        <w:tabs>
          <w:tab w:val="left" w:pos="1462"/>
        </w:tabs>
        <w:spacing w:before="183"/>
        <w:ind w:left="1462" w:hanging="359"/>
      </w:pPr>
      <w:r w:rsidRPr="008B31F7">
        <w:t>Monitoring system performance and managing user complaints</w:t>
      </w:r>
      <w:r>
        <w:t>.</w:t>
      </w:r>
    </w:p>
    <w:p w14:paraId="57BE2AE8" w14:textId="77777777" w:rsidR="001F738C" w:rsidRDefault="00000000">
      <w:pPr>
        <w:pStyle w:val="Heading1"/>
        <w:numPr>
          <w:ilvl w:val="0"/>
          <w:numId w:val="1"/>
        </w:numPr>
        <w:tabs>
          <w:tab w:val="left" w:pos="741"/>
        </w:tabs>
        <w:spacing w:before="179"/>
        <w:ind w:left="741" w:hanging="358"/>
      </w:pPr>
      <w:r>
        <w:rPr>
          <w:spacing w:val="-2"/>
        </w:rPr>
        <w:t>Performance</w:t>
      </w:r>
      <w:r>
        <w:rPr>
          <w:spacing w:val="6"/>
        </w:rPr>
        <w:t xml:space="preserve"> </w:t>
      </w:r>
      <w:r>
        <w:rPr>
          <w:spacing w:val="-2"/>
        </w:rPr>
        <w:t>Evaluation</w:t>
      </w:r>
    </w:p>
    <w:p w14:paraId="3580FB81" w14:textId="77777777" w:rsidR="001F738C" w:rsidRDefault="00000000">
      <w:pPr>
        <w:pStyle w:val="ListParagraph"/>
        <w:numPr>
          <w:ilvl w:val="1"/>
          <w:numId w:val="1"/>
        </w:numPr>
        <w:tabs>
          <w:tab w:val="left" w:pos="1463"/>
        </w:tabs>
        <w:spacing w:line="259" w:lineRule="auto"/>
        <w:ind w:right="342"/>
      </w:pPr>
      <w:r>
        <w:t>Includes</w:t>
      </w:r>
      <w:r>
        <w:rPr>
          <w:spacing w:val="-8"/>
        </w:rPr>
        <w:t xml:space="preserve"> </w:t>
      </w:r>
      <w:r>
        <w:t>tools</w:t>
      </w:r>
      <w:r>
        <w:rPr>
          <w:spacing w:val="-9"/>
        </w:rPr>
        <w:t xml:space="preserve"> </w:t>
      </w:r>
      <w:r>
        <w:t>for</w:t>
      </w:r>
      <w:r>
        <w:rPr>
          <w:spacing w:val="-9"/>
        </w:rPr>
        <w:t xml:space="preserve"> </w:t>
      </w:r>
      <w:r>
        <w:t>managers</w:t>
      </w:r>
      <w:r>
        <w:rPr>
          <w:spacing w:val="-9"/>
        </w:rPr>
        <w:t xml:space="preserve"> </w:t>
      </w:r>
      <w:r>
        <w:t>to</w:t>
      </w:r>
      <w:r>
        <w:rPr>
          <w:spacing w:val="-10"/>
        </w:rPr>
        <w:t xml:space="preserve"> </w:t>
      </w:r>
      <w:r>
        <w:t>evaluate</w:t>
      </w:r>
      <w:r>
        <w:rPr>
          <w:spacing w:val="-9"/>
        </w:rPr>
        <w:t xml:space="preserve"> </w:t>
      </w:r>
      <w:r>
        <w:t>employee</w:t>
      </w:r>
      <w:r>
        <w:rPr>
          <w:spacing w:val="-9"/>
        </w:rPr>
        <w:t xml:space="preserve"> </w:t>
      </w:r>
      <w:r>
        <w:t>performance</w:t>
      </w:r>
      <w:r>
        <w:rPr>
          <w:spacing w:val="-10"/>
        </w:rPr>
        <w:t xml:space="preserve"> </w:t>
      </w:r>
      <w:r>
        <w:t>through</w:t>
      </w:r>
      <w:r>
        <w:rPr>
          <w:spacing w:val="-9"/>
        </w:rPr>
        <w:t xml:space="preserve"> </w:t>
      </w:r>
      <w:r>
        <w:t>feedback and ratings.</w:t>
      </w:r>
    </w:p>
    <w:p w14:paraId="303D60B3" w14:textId="77777777" w:rsidR="001F738C" w:rsidRDefault="001F738C">
      <w:pPr>
        <w:pStyle w:val="ListParagraph"/>
        <w:spacing w:line="259" w:lineRule="auto"/>
        <w:sectPr w:rsidR="001F738C">
          <w:type w:val="continuous"/>
          <w:pgSz w:w="11910" w:h="16840"/>
          <w:pgMar w:top="1380" w:right="1417" w:bottom="280" w:left="1417" w:header="720" w:footer="720" w:gutter="0"/>
          <w:cols w:space="720"/>
        </w:sectPr>
      </w:pPr>
    </w:p>
    <w:p w14:paraId="3DB38EE4" w14:textId="4733E287" w:rsidR="001F738C" w:rsidRDefault="008B31F7">
      <w:pPr>
        <w:pStyle w:val="Heading1"/>
        <w:numPr>
          <w:ilvl w:val="0"/>
          <w:numId w:val="1"/>
        </w:numPr>
        <w:tabs>
          <w:tab w:val="left" w:pos="741"/>
        </w:tabs>
        <w:spacing w:before="41"/>
        <w:ind w:left="741" w:hanging="358"/>
      </w:pPr>
      <w:r w:rsidRPr="008B31F7">
        <w:lastRenderedPageBreak/>
        <w:t>Feedback and Review System</w:t>
      </w:r>
    </w:p>
    <w:p w14:paraId="2C7D8ED4" w14:textId="1A4991EC" w:rsidR="001F738C" w:rsidRDefault="008B31F7">
      <w:pPr>
        <w:pStyle w:val="ListParagraph"/>
        <w:numPr>
          <w:ilvl w:val="1"/>
          <w:numId w:val="1"/>
        </w:numPr>
        <w:tabs>
          <w:tab w:val="left" w:pos="1462"/>
        </w:tabs>
        <w:ind w:left="1462" w:hanging="359"/>
      </w:pPr>
      <w:r w:rsidRPr="008B31F7">
        <w:t>Tourist reviews and ratings for destinations and services.</w:t>
      </w:r>
    </w:p>
    <w:p w14:paraId="67DD3839" w14:textId="0E6CC46B" w:rsidR="001F738C" w:rsidRDefault="008B31F7">
      <w:pPr>
        <w:pStyle w:val="Heading1"/>
        <w:numPr>
          <w:ilvl w:val="0"/>
          <w:numId w:val="1"/>
        </w:numPr>
        <w:tabs>
          <w:tab w:val="left" w:pos="741"/>
        </w:tabs>
        <w:spacing w:before="182"/>
        <w:ind w:left="741" w:hanging="358"/>
      </w:pPr>
      <w:r w:rsidRPr="008B31F7">
        <w:t>Booking and Reservations</w:t>
      </w:r>
    </w:p>
    <w:p w14:paraId="2CC2E16A" w14:textId="46E51A23" w:rsidR="001F738C" w:rsidRDefault="00F0094C">
      <w:pPr>
        <w:pStyle w:val="ListParagraph"/>
        <w:numPr>
          <w:ilvl w:val="1"/>
          <w:numId w:val="1"/>
        </w:numPr>
        <w:tabs>
          <w:tab w:val="left" w:pos="1463"/>
        </w:tabs>
        <w:spacing w:line="259" w:lineRule="auto"/>
        <w:ind w:right="266"/>
      </w:pPr>
      <w:r w:rsidRPr="00F0094C">
        <w:t>Accommodation, transportation, and event bookings.</w:t>
      </w:r>
    </w:p>
    <w:p w14:paraId="7E213E65" w14:textId="4F55F3DA" w:rsidR="00F0094C" w:rsidRDefault="00F0094C">
      <w:pPr>
        <w:pStyle w:val="ListParagraph"/>
        <w:numPr>
          <w:ilvl w:val="1"/>
          <w:numId w:val="1"/>
        </w:numPr>
        <w:tabs>
          <w:tab w:val="left" w:pos="1463"/>
        </w:tabs>
        <w:spacing w:line="259" w:lineRule="auto"/>
        <w:ind w:right="266"/>
      </w:pPr>
      <w:r w:rsidRPr="00F0094C">
        <w:t>Integration with third-party services for seamless reservations</w:t>
      </w:r>
      <w:r>
        <w:t>.</w:t>
      </w:r>
    </w:p>
    <w:p w14:paraId="4B4E58E7" w14:textId="16DA9F25" w:rsidR="001F738C" w:rsidRDefault="00F0094C">
      <w:pPr>
        <w:pStyle w:val="Heading1"/>
        <w:numPr>
          <w:ilvl w:val="0"/>
          <w:numId w:val="1"/>
        </w:numPr>
        <w:tabs>
          <w:tab w:val="left" w:pos="741"/>
        </w:tabs>
        <w:ind w:left="741" w:hanging="358"/>
      </w:pPr>
      <w:r w:rsidRPr="00F0094C">
        <w:t>Tourist Pass System</w:t>
      </w:r>
    </w:p>
    <w:p w14:paraId="17B57501" w14:textId="349AB4D2" w:rsidR="001F738C" w:rsidRDefault="00F0094C">
      <w:pPr>
        <w:pStyle w:val="ListParagraph"/>
        <w:numPr>
          <w:ilvl w:val="1"/>
          <w:numId w:val="1"/>
        </w:numPr>
        <w:tabs>
          <w:tab w:val="left" w:pos="1462"/>
        </w:tabs>
        <w:spacing w:before="183"/>
        <w:ind w:left="1462" w:hanging="359"/>
      </w:pPr>
      <w:r w:rsidRPr="00F0094C">
        <w:t>A single pass system for multiple attractions, transportation, and events.</w:t>
      </w:r>
    </w:p>
    <w:p w14:paraId="7E22C41D" w14:textId="31D74781" w:rsidR="00F0094C" w:rsidRDefault="00F0094C">
      <w:pPr>
        <w:pStyle w:val="ListParagraph"/>
        <w:numPr>
          <w:ilvl w:val="1"/>
          <w:numId w:val="1"/>
        </w:numPr>
        <w:tabs>
          <w:tab w:val="left" w:pos="1462"/>
        </w:tabs>
        <w:spacing w:before="183"/>
        <w:ind w:left="1462" w:hanging="359"/>
      </w:pPr>
      <w:r w:rsidRPr="00F0094C">
        <w:t>Discounts and benefits bundled into one card, offering a more cost-effective travel experience</w:t>
      </w:r>
    </w:p>
    <w:p w14:paraId="27566E19" w14:textId="512BDA64" w:rsidR="001F738C" w:rsidRDefault="009134BB">
      <w:pPr>
        <w:pStyle w:val="Heading1"/>
        <w:numPr>
          <w:ilvl w:val="0"/>
          <w:numId w:val="1"/>
        </w:numPr>
        <w:tabs>
          <w:tab w:val="left" w:pos="741"/>
        </w:tabs>
        <w:spacing w:before="179"/>
        <w:ind w:left="741" w:hanging="358"/>
      </w:pPr>
      <w:r w:rsidRPr="009134BB">
        <w:t>Interactive Visitor Centers</w:t>
      </w:r>
    </w:p>
    <w:p w14:paraId="39CA7A8B" w14:textId="7B4D38C5" w:rsidR="001F738C" w:rsidRDefault="00681AB1">
      <w:pPr>
        <w:pStyle w:val="ListParagraph"/>
        <w:numPr>
          <w:ilvl w:val="1"/>
          <w:numId w:val="1"/>
        </w:numPr>
        <w:tabs>
          <w:tab w:val="left" w:pos="1463"/>
        </w:tabs>
        <w:spacing w:before="183" w:line="256" w:lineRule="auto"/>
        <w:ind w:right="535"/>
      </w:pPr>
      <w:r w:rsidRPr="00681AB1">
        <w:rPr>
          <w:spacing w:val="-2"/>
        </w:rPr>
        <w:t>Virtual tour kiosks with touchscreens and interactive maps</w:t>
      </w:r>
      <w:r w:rsidR="00000000">
        <w:rPr>
          <w:spacing w:val="-2"/>
        </w:rPr>
        <w:t>.</w:t>
      </w:r>
    </w:p>
    <w:p w14:paraId="36CF1D01" w14:textId="5C87D141" w:rsidR="001F738C" w:rsidRDefault="001F738C" w:rsidP="00681AB1">
      <w:pPr>
        <w:pStyle w:val="ListParagraph"/>
        <w:tabs>
          <w:tab w:val="left" w:pos="1462"/>
        </w:tabs>
        <w:spacing w:before="183"/>
        <w:ind w:left="1462" w:firstLine="0"/>
      </w:pPr>
    </w:p>
    <w:sectPr w:rsidR="001F738C">
      <w:pgSz w:w="11910" w:h="16840"/>
      <w:pgMar w:top="138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D65E6"/>
    <w:multiLevelType w:val="hybridMultilevel"/>
    <w:tmpl w:val="F0A6BFE0"/>
    <w:lvl w:ilvl="0" w:tplc="8842E04C">
      <w:start w:val="1"/>
      <w:numFmt w:val="decimal"/>
      <w:lvlText w:val="%1."/>
      <w:lvlJc w:val="left"/>
      <w:pPr>
        <w:ind w:left="743" w:hanging="360"/>
      </w:pPr>
      <w:rPr>
        <w:rFonts w:ascii="Calibri" w:eastAsia="Calibri" w:hAnsi="Calibri" w:cs="Calibri" w:hint="default"/>
        <w:b w:val="0"/>
        <w:bCs w:val="0"/>
        <w:i w:val="0"/>
        <w:iCs w:val="0"/>
        <w:spacing w:val="0"/>
        <w:w w:val="100"/>
        <w:sz w:val="22"/>
        <w:szCs w:val="22"/>
        <w:lang w:val="en-US" w:eastAsia="en-US" w:bidi="ar-SA"/>
      </w:rPr>
    </w:lvl>
    <w:lvl w:ilvl="1" w:tplc="77F2F9A4">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99BE77A2">
      <w:numFmt w:val="bullet"/>
      <w:lvlText w:val="•"/>
      <w:lvlJc w:val="left"/>
      <w:pPr>
        <w:ind w:left="2305" w:hanging="360"/>
      </w:pPr>
      <w:rPr>
        <w:rFonts w:hint="default"/>
        <w:lang w:val="en-US" w:eastAsia="en-US" w:bidi="ar-SA"/>
      </w:rPr>
    </w:lvl>
    <w:lvl w:ilvl="3" w:tplc="0E785576">
      <w:numFmt w:val="bullet"/>
      <w:lvlText w:val="•"/>
      <w:lvlJc w:val="left"/>
      <w:pPr>
        <w:ind w:left="3151" w:hanging="360"/>
      </w:pPr>
      <w:rPr>
        <w:rFonts w:hint="default"/>
        <w:lang w:val="en-US" w:eastAsia="en-US" w:bidi="ar-SA"/>
      </w:rPr>
    </w:lvl>
    <w:lvl w:ilvl="4" w:tplc="265299F4">
      <w:numFmt w:val="bullet"/>
      <w:lvlText w:val="•"/>
      <w:lvlJc w:val="left"/>
      <w:pPr>
        <w:ind w:left="3997" w:hanging="360"/>
      </w:pPr>
      <w:rPr>
        <w:rFonts w:hint="default"/>
        <w:lang w:val="en-US" w:eastAsia="en-US" w:bidi="ar-SA"/>
      </w:rPr>
    </w:lvl>
    <w:lvl w:ilvl="5" w:tplc="D4AEA1D6">
      <w:numFmt w:val="bullet"/>
      <w:lvlText w:val="•"/>
      <w:lvlJc w:val="left"/>
      <w:pPr>
        <w:ind w:left="4843" w:hanging="360"/>
      </w:pPr>
      <w:rPr>
        <w:rFonts w:hint="default"/>
        <w:lang w:val="en-US" w:eastAsia="en-US" w:bidi="ar-SA"/>
      </w:rPr>
    </w:lvl>
    <w:lvl w:ilvl="6" w:tplc="32765074">
      <w:numFmt w:val="bullet"/>
      <w:lvlText w:val="•"/>
      <w:lvlJc w:val="left"/>
      <w:pPr>
        <w:ind w:left="5689" w:hanging="360"/>
      </w:pPr>
      <w:rPr>
        <w:rFonts w:hint="default"/>
        <w:lang w:val="en-US" w:eastAsia="en-US" w:bidi="ar-SA"/>
      </w:rPr>
    </w:lvl>
    <w:lvl w:ilvl="7" w:tplc="D44E5062">
      <w:numFmt w:val="bullet"/>
      <w:lvlText w:val="•"/>
      <w:lvlJc w:val="left"/>
      <w:pPr>
        <w:ind w:left="6534" w:hanging="360"/>
      </w:pPr>
      <w:rPr>
        <w:rFonts w:hint="default"/>
        <w:lang w:val="en-US" w:eastAsia="en-US" w:bidi="ar-SA"/>
      </w:rPr>
    </w:lvl>
    <w:lvl w:ilvl="8" w:tplc="0F185734">
      <w:numFmt w:val="bullet"/>
      <w:lvlText w:val="•"/>
      <w:lvlJc w:val="left"/>
      <w:pPr>
        <w:ind w:left="7380" w:hanging="360"/>
      </w:pPr>
      <w:rPr>
        <w:rFonts w:hint="default"/>
        <w:lang w:val="en-US" w:eastAsia="en-US" w:bidi="ar-SA"/>
      </w:rPr>
    </w:lvl>
  </w:abstractNum>
  <w:num w:numId="1" w16cid:durableId="163934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F738C"/>
    <w:rsid w:val="001F738C"/>
    <w:rsid w:val="00593FD3"/>
    <w:rsid w:val="00681AB1"/>
    <w:rsid w:val="008B31F7"/>
    <w:rsid w:val="008F42A5"/>
    <w:rsid w:val="009134BB"/>
    <w:rsid w:val="00AC5222"/>
    <w:rsid w:val="00F00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FC99"/>
  <w15:docId w15:val="{8E2FA318-1291-4788-830E-A0DD7579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8"/>
      <w:ind w:left="741" w:hanging="358"/>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463" w:hanging="360"/>
    </w:pPr>
  </w:style>
  <w:style w:type="paragraph" w:styleId="ListParagraph">
    <w:name w:val="List Paragraph"/>
    <w:basedOn w:val="Normal"/>
    <w:uiPriority w:val="1"/>
    <w:qFormat/>
    <w:pPr>
      <w:spacing w:before="180"/>
      <w:ind w:left="741"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195949">
      <w:bodyDiv w:val="1"/>
      <w:marLeft w:val="0"/>
      <w:marRight w:val="0"/>
      <w:marTop w:val="0"/>
      <w:marBottom w:val="0"/>
      <w:divBdr>
        <w:top w:val="none" w:sz="0" w:space="0" w:color="auto"/>
        <w:left w:val="none" w:sz="0" w:space="0" w:color="auto"/>
        <w:bottom w:val="none" w:sz="0" w:space="0" w:color="auto"/>
        <w:right w:val="none" w:sz="0" w:space="0" w:color="auto"/>
      </w:divBdr>
    </w:div>
    <w:div w:id="947353193">
      <w:bodyDiv w:val="1"/>
      <w:marLeft w:val="0"/>
      <w:marRight w:val="0"/>
      <w:marTop w:val="0"/>
      <w:marBottom w:val="0"/>
      <w:divBdr>
        <w:top w:val="none" w:sz="0" w:space="0" w:color="auto"/>
        <w:left w:val="none" w:sz="0" w:space="0" w:color="auto"/>
        <w:bottom w:val="none" w:sz="0" w:space="0" w:color="auto"/>
        <w:right w:val="none" w:sz="0" w:space="0" w:color="auto"/>
      </w:divBdr>
    </w:div>
    <w:div w:id="1564213615">
      <w:bodyDiv w:val="1"/>
      <w:marLeft w:val="0"/>
      <w:marRight w:val="0"/>
      <w:marTop w:val="0"/>
      <w:marBottom w:val="0"/>
      <w:divBdr>
        <w:top w:val="none" w:sz="0" w:space="0" w:color="auto"/>
        <w:left w:val="none" w:sz="0" w:space="0" w:color="auto"/>
        <w:bottom w:val="none" w:sz="0" w:space="0" w:color="auto"/>
        <w:right w:val="none" w:sz="0" w:space="0" w:color="auto"/>
      </w:divBdr>
    </w:div>
    <w:div w:id="1742674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2024-12-20T11:26:00Z</dcterms:created>
  <dcterms:modified xsi:type="dcterms:W3CDTF">2024-12-20T13:18:00Z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2024-12-13T00:00:00Z</vt:filetime>
  </property>
  <property fmtid="{D5CDD505-2E9C-101B-9397-08002B2CF9AE}" pid="3" name="Creator">
    <vt:lpwstr>Microsoft® Word LTSC</vt:lpwstr>
  </property>
  <property fmtid="{D5CDD505-2E9C-101B-9397-08002B2CF9AE}" pid="4" name="LastSaved">
    <vt:filetime>2024-12-20T00:00:00Z</vt:filetime>
  </property>
  <property fmtid="{D5CDD505-2E9C-101B-9397-08002B2CF9AE}" pid="5" name="Producer">
    <vt:lpwstr>Microsoft® Word LTSC</vt:lpwstr>
  </property>
</Properties>
</file>