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D14" w:rsidRDefault="00FE1D14"/>
    <w:p w:rsidR="0000713C" w:rsidRDefault="00FE1D14">
      <w:r w:rsidRPr="00FE1D14">
        <w:drawing>
          <wp:inline distT="0" distB="0" distL="0" distR="0" wp14:anchorId="6DDDD816" wp14:editId="3756D52D">
            <wp:extent cx="4391025" cy="4078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02" t="22187" r="29735" b="6430"/>
                    <a:stretch/>
                  </pic:blipFill>
                  <pic:spPr bwMode="auto">
                    <a:xfrm>
                      <a:off x="0" y="0"/>
                      <a:ext cx="4399452" cy="408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14"/>
    <w:rsid w:val="0000713C"/>
    <w:rsid w:val="00B0092A"/>
    <w:rsid w:val="00F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FCA3"/>
  <w15:chartTrackingRefBased/>
  <w15:docId w15:val="{F6766A3B-39B7-4CB6-8497-F6285CE7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Rúa Hoyos</dc:creator>
  <cp:keywords/>
  <dc:description/>
  <cp:lastModifiedBy>Luis Felipe Rúa Hoyos</cp:lastModifiedBy>
  <cp:revision>2</cp:revision>
  <dcterms:created xsi:type="dcterms:W3CDTF">2024-03-01T13:17:00Z</dcterms:created>
  <dcterms:modified xsi:type="dcterms:W3CDTF">2024-03-01T13:19:00Z</dcterms:modified>
</cp:coreProperties>
</file>