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center"/>
        <w:rPr>
          <w:rFonts w:ascii="微软雅黑" w:cs="微软雅黑"/>
          <w:b/>
          <w:color w:val="262626"/>
          <w:kern w:val="0"/>
          <w:sz w:val="80"/>
          <w:szCs w:val="80"/>
        </w:rPr>
      </w:pPr>
      <w:r>
        <w:rPr>
          <w:rFonts w:hint="eastAsia" w:ascii="微软雅黑" w:cs="微软雅黑"/>
          <w:b/>
          <w:color w:val="262626"/>
          <w:kern w:val="0"/>
          <w:sz w:val="80"/>
          <w:szCs w:val="80"/>
        </w:rPr>
        <w:t>分布式温控系统</w:t>
      </w:r>
    </w:p>
    <w:p>
      <w:pPr>
        <w:widowControl/>
        <w:autoSpaceDE w:val="0"/>
        <w:autoSpaceDN w:val="0"/>
        <w:adjustRightInd w:val="0"/>
        <w:jc w:val="center"/>
        <w:rPr>
          <w:rFonts w:ascii="微软雅黑"/>
          <w:b/>
          <w:color w:val="262626"/>
          <w:kern w:val="0"/>
          <w:sz w:val="80"/>
          <w:szCs w:val="80"/>
        </w:rPr>
      </w:pPr>
      <w:r>
        <w:rPr>
          <w:rFonts w:hint="eastAsia" w:ascii="微软雅黑"/>
          <w:b/>
          <w:color w:val="262626"/>
          <w:kern w:val="0"/>
          <w:sz w:val="80"/>
          <w:szCs w:val="80"/>
        </w:rPr>
        <w:t>软件需求规格说明书</w:t>
      </w:r>
    </w:p>
    <w:p>
      <w:pPr>
        <w:widowControl/>
        <w:autoSpaceDE w:val="0"/>
        <w:autoSpaceDN w:val="0"/>
        <w:adjustRightInd w:val="0"/>
        <w:jc w:val="center"/>
        <w:rPr>
          <w:rFonts w:ascii="微软雅黑" w:cs="微软雅黑"/>
          <w:b/>
          <w:color w:val="262626"/>
          <w:kern w:val="0"/>
          <w:sz w:val="96"/>
          <w:szCs w:val="96"/>
        </w:rPr>
      </w:pPr>
      <w:bookmarkStart w:id="86" w:name="_GoBack"/>
      <w:bookmarkEnd w:id="86"/>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r>
        <w:rPr>
          <w:rFonts w:hint="eastAsia" w:ascii="微软雅黑" w:hAnsi="微软雅黑"/>
          <w:b/>
          <w:bCs/>
          <w:sz w:val="32"/>
          <w:szCs w:val="32"/>
        </w:rPr>
        <w:t>编写者：29组-卞德昕，冯奕瑄，马英健，王可欣，邹瀚影</w:t>
      </w:r>
    </w:p>
    <w:p>
      <w:pPr>
        <w:jc w:val="left"/>
        <w:rPr>
          <w:rFonts w:ascii="微软雅黑" w:hAnsi="微软雅黑"/>
          <w:b/>
          <w:bCs/>
          <w:sz w:val="32"/>
          <w:szCs w:val="32"/>
        </w:rPr>
      </w:pPr>
      <w:r>
        <w:rPr>
          <w:rFonts w:hint="eastAsia" w:ascii="微软雅黑" w:hAnsi="微软雅黑"/>
          <w:b/>
          <w:bCs/>
          <w:sz w:val="32"/>
          <w:szCs w:val="32"/>
        </w:rPr>
        <w:t>创建日期：2020-04-19</w:t>
      </w:r>
    </w:p>
    <w:p>
      <w:pPr>
        <w:pStyle w:val="3"/>
        <w:tabs>
          <w:tab w:val="left" w:pos="312"/>
        </w:tabs>
        <w:sectPr>
          <w:pgSz w:w="11906" w:h="16838"/>
          <w:pgMar w:top="1440" w:right="1800" w:bottom="1440" w:left="1800" w:header="720" w:footer="720" w:gutter="0"/>
          <w:cols w:space="720" w:num="1"/>
          <w:docGrid w:linePitch="360" w:charSpace="0"/>
        </w:sectPr>
      </w:pPr>
    </w:p>
    <w:p>
      <w:pPr>
        <w:pStyle w:val="20"/>
        <w:ind w:left="0"/>
        <w:rPr>
          <w:rFonts w:ascii="微软雅黑" w:hAnsi="微软雅黑" w:cs="微软雅黑"/>
          <w:bCs/>
          <w:i w:val="0"/>
          <w:iCs/>
          <w:color w:val="000000" w:themeColor="text1"/>
          <w14:textFill>
            <w14:solidFill>
              <w14:schemeClr w14:val="tx1"/>
            </w14:solidFill>
          </w14:textFill>
        </w:rPr>
      </w:pPr>
    </w:p>
    <w:p>
      <w:pPr>
        <w:pStyle w:val="27"/>
        <w:widowControl/>
        <w:autoSpaceDE w:val="0"/>
        <w:autoSpaceDN w:val="0"/>
        <w:adjustRightInd w:val="0"/>
        <w:jc w:val="center"/>
        <w:rPr>
          <w:rFonts w:ascii="微软雅黑" w:hAnsi="Cambria" w:eastAsia="微软雅黑"/>
          <w:color w:val="262626"/>
          <w:kern w:val="0"/>
          <w:sz w:val="44"/>
          <w:szCs w:val="44"/>
        </w:rPr>
      </w:pPr>
      <w:r>
        <w:rPr>
          <w:rFonts w:hint="eastAsia" w:ascii="微软雅黑" w:hAnsi="微软雅黑" w:eastAsia="微软雅黑"/>
          <w:color w:val="262626"/>
          <w:kern w:val="0"/>
          <w:sz w:val="44"/>
          <w:szCs w:val="44"/>
        </w:rPr>
        <w:t>版本修订记录</w:t>
      </w:r>
    </w:p>
    <w:p>
      <w:pPr>
        <w:pStyle w:val="27"/>
        <w:widowControl/>
        <w:autoSpaceDE w:val="0"/>
        <w:autoSpaceDN w:val="0"/>
        <w:adjustRightInd w:val="0"/>
        <w:jc w:val="center"/>
        <w:rPr>
          <w:rFonts w:ascii="微软雅黑" w:hAnsi="微软雅黑" w:eastAsia="微软雅黑"/>
          <w:color w:val="262626"/>
          <w:kern w:val="0"/>
          <w:sz w:val="52"/>
          <w:szCs w:val="52"/>
        </w:rPr>
      </w:pPr>
    </w:p>
    <w:tbl>
      <w:tblPr>
        <w:tblStyle w:val="28"/>
        <w:tblW w:w="8865"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1"/>
        <w:gridCol w:w="1418"/>
        <w:gridCol w:w="992"/>
        <w:gridCol w:w="1196"/>
        <w:gridCol w:w="1356"/>
        <w:gridCol w:w="30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865" w:type="dxa"/>
            <w:gridSpan w:val="6"/>
            <w:tcBorders>
              <w:top w:val="single" w:color="000000" w:sz="4" w:space="0"/>
              <w:left w:val="single" w:color="000000" w:sz="4" w:space="0"/>
              <w:bottom w:val="single" w:color="000000" w:sz="4" w:space="0"/>
              <w:right w:val="single" w:color="000000" w:sz="4" w:space="0"/>
            </w:tcBorders>
            <w:vAlign w:val="center"/>
          </w:tcPr>
          <w:p>
            <w:pPr>
              <w:pStyle w:val="33"/>
              <w:ind w:firstLine="480"/>
              <w:jc w:val="center"/>
              <w:rPr>
                <w:rFonts w:ascii="微软雅黑" w:hAnsi="微软雅黑" w:eastAsia="微软雅黑"/>
                <w:sz w:val="24"/>
                <w:szCs w:val="24"/>
              </w:rPr>
            </w:pPr>
            <w:r>
              <w:rPr>
                <w:rFonts w:hint="eastAsia" w:ascii="微软雅黑" w:hAnsi="微软雅黑" w:eastAsia="微软雅黑"/>
                <w:sz w:val="24"/>
                <w:szCs w:val="24"/>
              </w:rPr>
              <w:t>版本修订记录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编号</w:t>
            </w:r>
          </w:p>
        </w:tc>
        <w:tc>
          <w:tcPr>
            <w:tcW w:w="1418"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日期</w:t>
            </w: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版本号</w:t>
            </w:r>
          </w:p>
        </w:tc>
        <w:tc>
          <w:tcPr>
            <w:tcW w:w="1196"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章节</w:t>
            </w:r>
          </w:p>
        </w:tc>
        <w:tc>
          <w:tcPr>
            <w:tcW w:w="1356"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编写者</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51" w:type="dxa"/>
            <w:vMerge w:val="restart"/>
            <w:tcBorders>
              <w:top w:val="nil"/>
              <w:left w:val="single" w:color="000000" w:sz="4" w:space="0"/>
              <w:bottom w:val="single" w:color="000000" w:sz="4" w:space="0"/>
              <w:right w:val="single" w:color="000000" w:sz="4" w:space="0"/>
            </w:tcBorders>
            <w:vAlign w:val="center"/>
          </w:tcPr>
          <w:p>
            <w:pPr>
              <w:pStyle w:val="33"/>
              <w:spacing w:line="360" w:lineRule="auto"/>
              <w:rPr>
                <w:rFonts w:ascii="微软雅黑" w:hAnsi="微软雅黑" w:eastAsia="微软雅黑"/>
                <w:sz w:val="24"/>
                <w:szCs w:val="24"/>
              </w:rPr>
            </w:pPr>
          </w:p>
          <w:p>
            <w:pPr>
              <w:pStyle w:val="33"/>
              <w:spacing w:line="360" w:lineRule="auto"/>
              <w:ind w:firstLine="240" w:firstLineChars="100"/>
              <w:rPr>
                <w:rFonts w:ascii="微软雅黑" w:hAnsi="微软雅黑" w:eastAsia="微软雅黑"/>
                <w:sz w:val="24"/>
                <w:szCs w:val="24"/>
              </w:rPr>
            </w:pPr>
            <w:r>
              <w:rPr>
                <w:rFonts w:hint="eastAsia" w:ascii="微软雅黑" w:hAnsi="微软雅黑" w:eastAsia="微软雅黑"/>
                <w:sz w:val="24"/>
                <w:szCs w:val="24"/>
              </w:rPr>
              <w:t>1</w:t>
            </w:r>
          </w:p>
        </w:tc>
        <w:tc>
          <w:tcPr>
            <w:tcW w:w="1418" w:type="dxa"/>
            <w:vMerge w:val="restart"/>
            <w:tcBorders>
              <w:top w:val="nil"/>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p>
          <w:p>
            <w:pPr>
              <w:pStyle w:val="33"/>
              <w:jc w:val="center"/>
              <w:rPr>
                <w:rFonts w:ascii="微软雅黑" w:hAnsi="微软雅黑" w:eastAsia="微软雅黑"/>
                <w:sz w:val="24"/>
                <w:szCs w:val="24"/>
              </w:rPr>
            </w:pPr>
            <w:r>
              <w:rPr>
                <w:rFonts w:hint="eastAsia" w:ascii="微软雅黑" w:hAnsi="微软雅黑" w:eastAsia="微软雅黑"/>
                <w:sz w:val="24"/>
                <w:szCs w:val="24"/>
              </w:rPr>
              <w:t>2020-4-15</w:t>
            </w: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V1.0</w:t>
            </w:r>
          </w:p>
        </w:tc>
        <w:tc>
          <w:tcPr>
            <w:tcW w:w="119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0、1</w:t>
            </w:r>
          </w:p>
        </w:tc>
        <w:tc>
          <w:tcPr>
            <w:tcW w:w="135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卞德昕</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51" w:type="dxa"/>
            <w:vMerge w:val="continue"/>
            <w:tcBorders>
              <w:top w:val="nil"/>
              <w:left w:val="single" w:color="000000" w:sz="4" w:space="0"/>
              <w:bottom w:val="single" w:color="000000" w:sz="4" w:space="0"/>
              <w:right w:val="single" w:color="000000" w:sz="4" w:space="0"/>
            </w:tcBorders>
            <w:vAlign w:val="center"/>
          </w:tcPr>
          <w:p>
            <w:pPr>
              <w:widowControl/>
              <w:spacing w:line="360" w:lineRule="auto"/>
              <w:jc w:val="center"/>
              <w:rPr>
                <w:rFonts w:ascii="微软雅黑" w:hAnsi="微软雅黑"/>
                <w:szCs w:val="24"/>
              </w:rPr>
            </w:pPr>
          </w:p>
        </w:tc>
        <w:tc>
          <w:tcPr>
            <w:tcW w:w="1418" w:type="dxa"/>
            <w:vMerge w:val="continue"/>
            <w:tcBorders>
              <w:top w:val="nil"/>
              <w:left w:val="nil"/>
              <w:bottom w:val="single" w:color="000000" w:sz="4" w:space="0"/>
              <w:right w:val="single" w:color="000000" w:sz="4" w:space="0"/>
            </w:tcBorders>
            <w:vAlign w:val="center"/>
          </w:tcPr>
          <w:p>
            <w:pPr>
              <w:widowControl/>
              <w:jc w:val="center"/>
              <w:rPr>
                <w:rFonts w:ascii="微软雅黑" w:hAnsi="微软雅黑"/>
                <w:szCs w:val="24"/>
              </w:rPr>
            </w:pP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V1.0</w:t>
            </w:r>
          </w:p>
        </w:tc>
        <w:tc>
          <w:tcPr>
            <w:tcW w:w="119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2、3</w:t>
            </w:r>
          </w:p>
        </w:tc>
        <w:tc>
          <w:tcPr>
            <w:tcW w:w="135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马英健</w:t>
            </w:r>
          </w:p>
          <w:p>
            <w:pPr>
              <w:pStyle w:val="33"/>
              <w:jc w:val="center"/>
              <w:rPr>
                <w:rFonts w:ascii="微软雅黑" w:hAnsi="微软雅黑" w:eastAsia="微软雅黑"/>
                <w:sz w:val="24"/>
                <w:szCs w:val="24"/>
              </w:rPr>
            </w:pPr>
            <w:r>
              <w:rPr>
                <w:rFonts w:hint="eastAsia" w:ascii="微软雅黑" w:hAnsi="微软雅黑" w:eastAsia="微软雅黑"/>
                <w:sz w:val="24"/>
                <w:szCs w:val="24"/>
              </w:rPr>
              <w:t>王可欣</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3"/>
              <w:spacing w:line="360" w:lineRule="auto"/>
              <w:jc w:val="center"/>
              <w:rPr>
                <w:rFonts w:ascii="微软雅黑" w:hAnsi="微软雅黑" w:eastAsia="微软雅黑"/>
                <w:sz w:val="24"/>
                <w:szCs w:val="24"/>
              </w:rPr>
            </w:pPr>
            <w:r>
              <w:rPr>
                <w:rFonts w:hint="eastAsia" w:ascii="微软雅黑" w:hAnsi="微软雅黑" w:eastAsia="微软雅黑"/>
                <w:sz w:val="24"/>
                <w:szCs w:val="24"/>
              </w:rPr>
              <w:t>2</w:t>
            </w:r>
          </w:p>
        </w:tc>
        <w:tc>
          <w:tcPr>
            <w:tcW w:w="1418"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2020-4-18</w:t>
            </w: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ascii="微软雅黑" w:hAnsi="微软雅黑" w:eastAsia="微软雅黑"/>
                <w:sz w:val="24"/>
                <w:szCs w:val="24"/>
              </w:rPr>
              <w:t>V1.0</w:t>
            </w:r>
          </w:p>
        </w:tc>
        <w:tc>
          <w:tcPr>
            <w:tcW w:w="119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4</w:t>
            </w:r>
          </w:p>
        </w:tc>
        <w:tc>
          <w:tcPr>
            <w:tcW w:w="135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冯奕瑄</w:t>
            </w:r>
          </w:p>
          <w:p>
            <w:pPr>
              <w:pStyle w:val="33"/>
              <w:jc w:val="center"/>
              <w:rPr>
                <w:rFonts w:ascii="微软雅黑" w:hAnsi="微软雅黑" w:eastAsia="微软雅黑"/>
                <w:sz w:val="24"/>
                <w:szCs w:val="24"/>
              </w:rPr>
            </w:pPr>
            <w:r>
              <w:rPr>
                <w:rFonts w:hint="eastAsia" w:ascii="微软雅黑" w:hAnsi="微软雅黑" w:eastAsia="微软雅黑"/>
                <w:sz w:val="24"/>
                <w:szCs w:val="24"/>
              </w:rPr>
              <w:t>邹瀚影</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3"/>
              <w:spacing w:line="360" w:lineRule="auto"/>
              <w:jc w:val="center"/>
              <w:rPr>
                <w:rFonts w:ascii="微软雅黑" w:hAnsi="微软雅黑" w:eastAsia="微软雅黑"/>
                <w:sz w:val="24"/>
                <w:szCs w:val="24"/>
              </w:rPr>
            </w:pPr>
            <w:r>
              <w:rPr>
                <w:rFonts w:hint="eastAsia" w:ascii="微软雅黑" w:hAnsi="微软雅黑" w:eastAsia="微软雅黑"/>
                <w:sz w:val="24"/>
                <w:szCs w:val="24"/>
              </w:rPr>
              <w:t>3</w:t>
            </w:r>
          </w:p>
        </w:tc>
        <w:tc>
          <w:tcPr>
            <w:tcW w:w="1418"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2020-4-19</w:t>
            </w: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V1.0</w:t>
            </w:r>
          </w:p>
        </w:tc>
        <w:tc>
          <w:tcPr>
            <w:tcW w:w="119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w:t>
            </w:r>
          </w:p>
        </w:tc>
        <w:tc>
          <w:tcPr>
            <w:tcW w:w="135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马英健</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合并并整理文档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3"/>
              <w:spacing w:line="360" w:lineRule="auto"/>
              <w:jc w:val="center"/>
              <w:rPr>
                <w:rFonts w:ascii="微软雅黑" w:hAnsi="微软雅黑" w:eastAsia="微软雅黑"/>
                <w:sz w:val="24"/>
                <w:szCs w:val="24"/>
              </w:rPr>
            </w:pPr>
            <w:r>
              <w:rPr>
                <w:rFonts w:hint="eastAsia" w:ascii="微软雅黑" w:hAnsi="微软雅黑" w:eastAsia="微软雅黑"/>
                <w:sz w:val="24"/>
                <w:szCs w:val="24"/>
              </w:rPr>
              <w:t>4</w:t>
            </w:r>
          </w:p>
        </w:tc>
        <w:tc>
          <w:tcPr>
            <w:tcW w:w="1418"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2020-5-8</w:t>
            </w:r>
          </w:p>
        </w:tc>
        <w:tc>
          <w:tcPr>
            <w:tcW w:w="992" w:type="dxa"/>
            <w:tcBorders>
              <w:top w:val="single" w:color="000000" w:sz="4" w:space="0"/>
              <w:left w:val="nil"/>
              <w:bottom w:val="single" w:color="000000" w:sz="4" w:space="0"/>
              <w:right w:val="single" w:color="000000"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V2.0</w:t>
            </w:r>
          </w:p>
        </w:tc>
        <w:tc>
          <w:tcPr>
            <w:tcW w:w="119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5、6</w:t>
            </w:r>
          </w:p>
        </w:tc>
        <w:tc>
          <w:tcPr>
            <w:tcW w:w="1356" w:type="dxa"/>
            <w:tcBorders>
              <w:top w:val="single" w:color="000000" w:sz="4" w:space="0"/>
              <w:left w:val="nil"/>
              <w:bottom w:val="single" w:color="000000" w:sz="4" w:space="0"/>
              <w:right w:val="single" w:color="auto" w:sz="4" w:space="0"/>
            </w:tcBorders>
            <w:vAlign w:val="center"/>
          </w:tcPr>
          <w:p>
            <w:pPr>
              <w:pStyle w:val="33"/>
              <w:jc w:val="center"/>
              <w:rPr>
                <w:rFonts w:ascii="微软雅黑" w:hAnsi="微软雅黑" w:eastAsia="微软雅黑"/>
                <w:sz w:val="24"/>
                <w:szCs w:val="24"/>
              </w:rPr>
            </w:pPr>
            <w:r>
              <w:rPr>
                <w:rFonts w:hint="eastAsia" w:ascii="微软雅黑" w:hAnsi="微软雅黑" w:eastAsia="微软雅黑"/>
                <w:sz w:val="24"/>
                <w:szCs w:val="24"/>
              </w:rPr>
              <w:t>马英健</w:t>
            </w:r>
          </w:p>
          <w:p>
            <w:pPr>
              <w:pStyle w:val="33"/>
              <w:jc w:val="center"/>
              <w:rPr>
                <w:rFonts w:ascii="微软雅黑" w:hAnsi="微软雅黑" w:eastAsia="微软雅黑"/>
                <w:sz w:val="24"/>
                <w:szCs w:val="24"/>
              </w:rPr>
            </w:pPr>
            <w:r>
              <w:rPr>
                <w:rFonts w:hint="eastAsia" w:ascii="微软雅黑" w:hAnsi="微软雅黑" w:eastAsia="微软雅黑"/>
                <w:sz w:val="24"/>
                <w:szCs w:val="24"/>
              </w:rPr>
              <w:t>卞德昕</w:t>
            </w:r>
          </w:p>
          <w:p>
            <w:pPr>
              <w:pStyle w:val="33"/>
              <w:jc w:val="center"/>
              <w:rPr>
                <w:rFonts w:ascii="微软雅黑" w:hAnsi="微软雅黑" w:eastAsia="微软雅黑"/>
                <w:sz w:val="24"/>
                <w:szCs w:val="24"/>
              </w:rPr>
            </w:pPr>
            <w:r>
              <w:rPr>
                <w:rFonts w:hint="eastAsia" w:ascii="微软雅黑" w:hAnsi="微软雅黑" w:eastAsia="微软雅黑"/>
                <w:sz w:val="24"/>
                <w:szCs w:val="24"/>
              </w:rPr>
              <w:t>王可欣</w:t>
            </w:r>
          </w:p>
          <w:p>
            <w:pPr>
              <w:pStyle w:val="33"/>
              <w:jc w:val="center"/>
              <w:rPr>
                <w:rFonts w:ascii="微软雅黑" w:hAnsi="微软雅黑" w:eastAsia="微软雅黑"/>
                <w:sz w:val="24"/>
                <w:szCs w:val="24"/>
              </w:rPr>
            </w:pPr>
            <w:r>
              <w:rPr>
                <w:rFonts w:hint="eastAsia" w:ascii="微软雅黑" w:hAnsi="微软雅黑" w:eastAsia="微软雅黑"/>
                <w:sz w:val="24"/>
                <w:szCs w:val="24"/>
              </w:rPr>
              <w:t>邹瀚影</w:t>
            </w:r>
          </w:p>
          <w:p>
            <w:pPr>
              <w:pStyle w:val="33"/>
              <w:jc w:val="center"/>
              <w:rPr>
                <w:rFonts w:ascii="微软雅黑" w:hAnsi="微软雅黑" w:eastAsia="微软雅黑"/>
                <w:sz w:val="24"/>
                <w:szCs w:val="24"/>
              </w:rPr>
            </w:pPr>
            <w:r>
              <w:rPr>
                <w:rFonts w:hint="eastAsia" w:ascii="微软雅黑" w:hAnsi="微软雅黑" w:eastAsia="微软雅黑"/>
                <w:sz w:val="24"/>
                <w:szCs w:val="24"/>
              </w:rPr>
              <w:t>冯奕瑄</w:t>
            </w:r>
          </w:p>
        </w:tc>
        <w:tc>
          <w:tcPr>
            <w:tcW w:w="3052" w:type="dxa"/>
            <w:tcBorders>
              <w:top w:val="single" w:color="000000" w:sz="4" w:space="0"/>
              <w:left w:val="nil"/>
              <w:bottom w:val="single" w:color="000000" w:sz="4" w:space="0"/>
              <w:right w:val="single" w:color="000000" w:sz="4" w:space="0"/>
            </w:tcBorders>
            <w:vAlign w:val="center"/>
          </w:tcPr>
          <w:p>
            <w:pPr>
              <w:pStyle w:val="33"/>
              <w:jc w:val="center"/>
              <w:rPr>
                <w:rFonts w:hint="eastAsia" w:ascii="微软雅黑" w:hAnsi="微软雅黑" w:eastAsia="微软雅黑"/>
                <w:sz w:val="24"/>
                <w:szCs w:val="24"/>
              </w:rPr>
            </w:pPr>
            <w:r>
              <w:rPr>
                <w:rFonts w:hint="eastAsia" w:ascii="微软雅黑" w:hAnsi="微软雅黑" w:eastAsia="微软雅黑"/>
                <w:sz w:val="24"/>
                <w:szCs w:val="24"/>
              </w:rPr>
              <w:t>针对每个用例，增加系统顺序图和操作契约</w:t>
            </w:r>
          </w:p>
        </w:tc>
      </w:tr>
    </w:tbl>
    <w:p>
      <w:pPr>
        <w:pStyle w:val="3"/>
        <w:tabs>
          <w:tab w:val="left" w:pos="312"/>
        </w:tabs>
        <w:sectPr>
          <w:pgSz w:w="11906" w:h="16838"/>
          <w:pgMar w:top="1440" w:right="1800" w:bottom="1440" w:left="1800" w:header="720" w:footer="720" w:gutter="0"/>
          <w:cols w:space="720" w:num="1"/>
          <w:docGrid w:linePitch="360" w:charSpace="0"/>
        </w:sectPr>
      </w:pPr>
    </w:p>
    <w:sdt>
      <w:sdtPr>
        <w:rPr>
          <w:rFonts w:ascii="Calibri" w:hAnsi="Calibri" w:eastAsia="微软雅黑" w:cs="Times New Roman"/>
          <w:color w:val="auto"/>
          <w:kern w:val="2"/>
          <w:sz w:val="24"/>
          <w:szCs w:val="22"/>
          <w:lang w:val="zh-CN"/>
        </w:rPr>
        <w:id w:val="-1586606809"/>
        <w:docPartObj>
          <w:docPartGallery w:val="Table of Contents"/>
          <w:docPartUnique/>
        </w:docPartObj>
      </w:sdtPr>
      <w:sdtEndPr>
        <w:rPr>
          <w:rFonts w:ascii="Calibri" w:hAnsi="Calibri" w:eastAsia="微软雅黑" w:cs="Times New Roman"/>
          <w:b/>
          <w:bCs/>
          <w:color w:val="auto"/>
          <w:kern w:val="2"/>
          <w:sz w:val="24"/>
          <w:szCs w:val="22"/>
          <w:lang w:val="zh-CN"/>
        </w:rPr>
      </w:sdtEndPr>
      <w:sdtContent>
        <w:p>
          <w:pPr>
            <w:pStyle w:val="25"/>
            <w:jc w:val="center"/>
            <w:rPr>
              <w:rStyle w:val="30"/>
              <w:rFonts w:ascii="微软雅黑" w:hAnsi="微软雅黑" w:eastAsia="微软雅黑"/>
              <w:b w:val="0"/>
              <w:bCs w:val="0"/>
              <w:sz w:val="36"/>
              <w:szCs w:val="36"/>
            </w:rPr>
          </w:pPr>
          <w:r>
            <w:rPr>
              <w:rStyle w:val="30"/>
              <w:rFonts w:ascii="微软雅黑" w:hAnsi="微软雅黑" w:eastAsia="微软雅黑"/>
              <w:b w:val="0"/>
              <w:bCs w:val="0"/>
              <w:sz w:val="36"/>
              <w:szCs w:val="36"/>
            </w:rPr>
            <w:t>目录</w:t>
          </w:r>
        </w:p>
        <w:p>
          <w:pPr>
            <w:pStyle w:val="13"/>
            <w:tabs>
              <w:tab w:val="right" w:leader="dot" w:pos="8296"/>
            </w:tabs>
            <w:rPr>
              <w:rFonts w:asciiTheme="minorHAnsi" w:hAnsiTheme="minorHAnsi" w:eastAsiaTheme="minorEastAsia" w:cstheme="minorBidi"/>
              <w:sz w:val="21"/>
            </w:rPr>
          </w:pPr>
          <w:r>
            <w:rPr>
              <w:rFonts w:ascii="微软雅黑" w:hAnsi="微软雅黑"/>
              <w:szCs w:val="24"/>
            </w:rPr>
            <w:fldChar w:fldCharType="begin"/>
          </w:r>
          <w:r>
            <w:rPr>
              <w:rFonts w:ascii="微软雅黑" w:hAnsi="微软雅黑"/>
              <w:szCs w:val="24"/>
            </w:rPr>
            <w:instrText xml:space="preserve"> TOC \o "1-3" \h \z \u </w:instrText>
          </w:r>
          <w:r>
            <w:rPr>
              <w:rFonts w:ascii="微软雅黑" w:hAnsi="微软雅黑"/>
              <w:szCs w:val="24"/>
            </w:rPr>
            <w:fldChar w:fldCharType="separate"/>
          </w:r>
          <w:r>
            <w:fldChar w:fldCharType="begin"/>
          </w:r>
          <w:r>
            <w:instrText xml:space="preserve"> HYPERLINK \l "_Toc40045174" </w:instrText>
          </w:r>
          <w:r>
            <w:fldChar w:fldCharType="separate"/>
          </w:r>
          <w:r>
            <w:rPr>
              <w:rStyle w:val="18"/>
            </w:rPr>
            <w:t>0.文档说明</w:t>
          </w:r>
          <w:r>
            <w:tab/>
          </w:r>
          <w:r>
            <w:fldChar w:fldCharType="begin"/>
          </w:r>
          <w:r>
            <w:instrText xml:space="preserve"> PAGEREF _Toc40045174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"_Toc40045175" </w:instrText>
          </w:r>
          <w:r>
            <w:fldChar w:fldCharType="separate"/>
          </w:r>
          <w:r>
            <w:rPr>
              <w:rStyle w:val="18"/>
              <w:rFonts w:ascii="微软雅黑" w:hAnsi="微软雅黑" w:cs="微软雅黑"/>
            </w:rPr>
            <w:t>0.1文档目的</w:t>
          </w:r>
          <w:r>
            <w:tab/>
          </w:r>
          <w:r>
            <w:fldChar w:fldCharType="begin"/>
          </w:r>
          <w:r>
            <w:instrText xml:space="preserve"> PAGEREF _Toc40045175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"_Toc40045176" </w:instrText>
          </w:r>
          <w:r>
            <w:fldChar w:fldCharType="separate"/>
          </w:r>
          <w:r>
            <w:rPr>
              <w:rStyle w:val="18"/>
              <w:rFonts w:ascii="微软雅黑" w:hAnsi="微软雅黑" w:cs="微软雅黑"/>
            </w:rPr>
            <w:t>0.2文档范围</w:t>
          </w:r>
          <w:r>
            <w:tab/>
          </w:r>
          <w:r>
            <w:fldChar w:fldCharType="begin"/>
          </w:r>
          <w:r>
            <w:instrText xml:space="preserve"> PAGEREF _Toc40045176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"_Toc40045177" </w:instrText>
          </w:r>
          <w:r>
            <w:fldChar w:fldCharType="separate"/>
          </w:r>
          <w:r>
            <w:rPr>
              <w:rStyle w:val="18"/>
              <w:rFonts w:ascii="微软雅黑" w:hAnsi="微软雅黑" w:cs="微软雅黑"/>
            </w:rPr>
            <w:t>0.3读者对象</w:t>
          </w:r>
          <w:r>
            <w:tab/>
          </w:r>
          <w:r>
            <w:fldChar w:fldCharType="begin"/>
          </w:r>
          <w:r>
            <w:instrText xml:space="preserve"> PAGEREF _Toc40045177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"_Toc40045178" </w:instrText>
          </w:r>
          <w:r>
            <w:fldChar w:fldCharType="separate"/>
          </w:r>
          <w:r>
            <w:rPr>
              <w:rStyle w:val="18"/>
              <w:rFonts w:ascii="微软雅黑" w:hAnsi="微软雅黑" w:cs="微软雅黑"/>
            </w:rPr>
            <w:t>0.4参考文档</w:t>
          </w:r>
          <w:r>
            <w:tab/>
          </w:r>
          <w:r>
            <w:fldChar w:fldCharType="begin"/>
          </w:r>
          <w:r>
            <w:instrText xml:space="preserve"> PAGEREF _Toc40045178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"_Toc40045179" </w:instrText>
          </w:r>
          <w:r>
            <w:fldChar w:fldCharType="separate"/>
          </w:r>
          <w:r>
            <w:rPr>
              <w:rStyle w:val="18"/>
              <w:rFonts w:ascii="微软雅黑" w:hAnsi="微软雅黑" w:cs="微软雅黑"/>
            </w:rPr>
            <w:t>0.5术语解释</w:t>
          </w:r>
          <w:r>
            <w:tab/>
          </w:r>
          <w:r>
            <w:fldChar w:fldCharType="begin"/>
          </w:r>
          <w:r>
            <w:instrText xml:space="preserve"> PAGEREF _Toc40045179 \h </w:instrText>
          </w:r>
          <w:r>
            <w:fldChar w:fldCharType="separate"/>
          </w:r>
          <w:r>
            <w:t>2</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"_Toc40045180" </w:instrText>
          </w:r>
          <w:r>
            <w:fldChar w:fldCharType="separate"/>
          </w:r>
          <w:r>
            <w:rPr>
              <w:rStyle w:val="18"/>
              <w:rFonts w:ascii="微软雅黑" w:hAnsi="微软雅黑" w:cs="微软雅黑"/>
            </w:rPr>
            <w:t>1.</w:t>
          </w:r>
          <w:r>
            <w:rPr>
              <w:rFonts w:asciiTheme="minorHAnsi" w:hAnsiTheme="minorHAnsi" w:eastAsiaTheme="minorEastAsia" w:cstheme="minorBidi"/>
              <w:sz w:val="21"/>
            </w:rPr>
            <w:tab/>
          </w:r>
          <w:r>
            <w:rPr>
              <w:rStyle w:val="18"/>
              <w:rFonts w:ascii="微软雅黑" w:hAnsi="微软雅黑" w:cs="微软雅黑"/>
            </w:rPr>
            <w:t>项目背景</w:t>
          </w:r>
          <w:r>
            <w:tab/>
          </w:r>
          <w:r>
            <w:fldChar w:fldCharType="begin"/>
          </w:r>
          <w:r>
            <w:instrText xml:space="preserve"> PAGEREF _Toc40045180 \h </w:instrText>
          </w:r>
          <w:r>
            <w:fldChar w:fldCharType="separate"/>
          </w:r>
          <w:r>
            <w:t>3</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"_Toc40045181" </w:instrText>
          </w:r>
          <w:r>
            <w:fldChar w:fldCharType="separate"/>
          </w:r>
          <w:r>
            <w:rPr>
              <w:rStyle w:val="18"/>
              <w:rFonts w:ascii="微软雅黑" w:hAnsi="微软雅黑" w:cs="微软雅黑"/>
            </w:rPr>
            <w:t>2.</w:t>
          </w:r>
          <w:r>
            <w:rPr>
              <w:rFonts w:asciiTheme="minorHAnsi" w:hAnsiTheme="minorHAnsi" w:eastAsiaTheme="minorEastAsia" w:cstheme="minorBidi"/>
              <w:sz w:val="21"/>
            </w:rPr>
            <w:tab/>
          </w:r>
          <w:r>
            <w:rPr>
              <w:rStyle w:val="18"/>
              <w:rFonts w:ascii="微软雅黑" w:hAnsi="微软雅黑" w:cs="微软雅黑"/>
            </w:rPr>
            <w:t>用例图</w:t>
          </w:r>
          <w:r>
            <w:tab/>
          </w:r>
          <w:r>
            <w:fldChar w:fldCharType="begin"/>
          </w:r>
          <w:r>
            <w:instrText xml:space="preserve"> PAGEREF _Toc40045181 \h </w:instrText>
          </w:r>
          <w:r>
            <w:fldChar w:fldCharType="separate"/>
          </w:r>
          <w:r>
            <w:t>3</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"_Toc40045182" </w:instrText>
          </w:r>
          <w:r>
            <w:fldChar w:fldCharType="separate"/>
          </w:r>
          <w:r>
            <w:rPr>
              <w:rStyle w:val="18"/>
              <w:rFonts w:ascii="微软雅黑" w:hAnsi="微软雅黑" w:cs="微软雅黑"/>
            </w:rPr>
            <w:t>2.1 以中央空调为设计系统</w:t>
          </w:r>
          <w:r>
            <w:tab/>
          </w:r>
          <w:r>
            <w:fldChar w:fldCharType="begin"/>
          </w:r>
          <w:r>
            <w:instrText xml:space="preserve"> PAGEREF _Toc40045182 \h </w:instrText>
          </w:r>
          <w:r>
            <w:fldChar w:fldCharType="separate"/>
          </w:r>
          <w:r>
            <w:t>3</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"_Toc40045183" </w:instrText>
          </w:r>
          <w:r>
            <w:fldChar w:fldCharType="separate"/>
          </w:r>
          <w:r>
            <w:rPr>
              <w:rStyle w:val="18"/>
              <w:rFonts w:ascii="微软雅黑" w:hAnsi="微软雅黑" w:cs="微软雅黑"/>
            </w:rPr>
            <w:t>2.2 以从控机为设计系统</w:t>
          </w:r>
          <w:r>
            <w:tab/>
          </w:r>
          <w:r>
            <w:fldChar w:fldCharType="begin"/>
          </w:r>
          <w:r>
            <w:instrText xml:space="preserve"> PAGEREF _Toc40045183 \h </w:instrText>
          </w:r>
          <w:r>
            <w:fldChar w:fldCharType="separate"/>
          </w:r>
          <w:r>
            <w:t>4</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"_Toc40045184" </w:instrText>
          </w:r>
          <w:r>
            <w:fldChar w:fldCharType="separate"/>
          </w:r>
          <w:r>
            <w:rPr>
              <w:rStyle w:val="18"/>
              <w:rFonts w:ascii="微软雅黑" w:hAnsi="微软雅黑" w:cs="微软雅黑"/>
            </w:rPr>
            <w:t>3.</w:t>
          </w:r>
          <w:r>
            <w:rPr>
              <w:rFonts w:asciiTheme="minorHAnsi" w:hAnsiTheme="minorHAnsi" w:eastAsiaTheme="minorEastAsia" w:cstheme="minorBidi"/>
              <w:sz w:val="21"/>
            </w:rPr>
            <w:tab/>
          </w:r>
          <w:r>
            <w:rPr>
              <w:rStyle w:val="18"/>
              <w:rFonts w:ascii="微软雅黑" w:hAnsi="微软雅黑" w:cs="微软雅黑"/>
            </w:rPr>
            <w:t>用例说明</w:t>
          </w:r>
          <w:r>
            <w:tab/>
          </w:r>
          <w:r>
            <w:fldChar w:fldCharType="begin"/>
          </w:r>
          <w:r>
            <w:instrText xml:space="preserve"> PAGEREF _Toc40045184 \h </w:instrText>
          </w:r>
          <w:r>
            <w:fldChar w:fldCharType="separate"/>
          </w:r>
          <w:r>
            <w:t>4</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"_Toc40045185" </w:instrText>
          </w:r>
          <w:r>
            <w:fldChar w:fldCharType="separate"/>
          </w:r>
          <w:r>
            <w:rPr>
              <w:rStyle w:val="18"/>
              <w:rFonts w:ascii="微软雅黑" w:hAnsi="微软雅黑" w:cs="微软雅黑"/>
            </w:rPr>
            <w:t>3.1 以中央空调为设计系统</w:t>
          </w:r>
          <w:r>
            <w:tab/>
          </w:r>
          <w:r>
            <w:fldChar w:fldCharType="begin"/>
          </w:r>
          <w:r>
            <w:instrText xml:space="preserve"> PAGEREF _Toc40045185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"_Toc40045186" </w:instrText>
          </w:r>
          <w:r>
            <w:fldChar w:fldCharType="separate"/>
          </w:r>
          <w:r>
            <w:rPr>
              <w:rStyle w:val="18"/>
              <w:rFonts w:ascii="微软雅黑" w:hAnsi="微软雅黑" w:cs="微软雅黑"/>
            </w:rPr>
            <w:t>3.1.1 开启中央空调用例描述</w:t>
          </w:r>
          <w:r>
            <w:tab/>
          </w:r>
          <w:r>
            <w:fldChar w:fldCharType="begin"/>
          </w:r>
          <w:r>
            <w:instrText xml:space="preserve"> PAGEREF _Toc40045186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"_Toc40045187" </w:instrText>
          </w:r>
          <w:r>
            <w:fldChar w:fldCharType="separate"/>
          </w:r>
          <w:r>
            <w:rPr>
              <w:rStyle w:val="18"/>
              <w:rFonts w:ascii="微软雅黑" w:hAnsi="微软雅黑" w:cs="微软雅黑"/>
            </w:rPr>
            <w:t>3.1.2 设置中央空调参数用例描述</w:t>
          </w:r>
          <w:r>
            <w:tab/>
          </w:r>
          <w:r>
            <w:fldChar w:fldCharType="begin"/>
          </w:r>
          <w:r>
            <w:instrText xml:space="preserve"> PAGEREF _Toc40045187 \h </w:instrText>
          </w:r>
          <w:r>
            <w:fldChar w:fldCharType="separate"/>
          </w:r>
          <w:r>
            <w:t>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"_Toc40045188" </w:instrText>
          </w:r>
          <w:r>
            <w:fldChar w:fldCharType="separate"/>
          </w:r>
          <w:r>
            <w:rPr>
              <w:rStyle w:val="18"/>
              <w:rFonts w:ascii="微软雅黑" w:hAnsi="微软雅黑" w:cs="微软雅黑"/>
            </w:rPr>
            <w:t>3.1.3 设置工作模式和默认温度用例描述</w:t>
          </w:r>
          <w:r>
            <w:tab/>
          </w:r>
          <w:r>
            <w:fldChar w:fldCharType="begin"/>
          </w:r>
          <w:r>
            <w:instrText xml:space="preserve"> PAGEREF _Toc40045188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"_Toc40045189" </w:instrText>
          </w:r>
          <w:r>
            <w:fldChar w:fldCharType="separate"/>
          </w:r>
          <w:r>
            <w:rPr>
              <w:rStyle w:val="18"/>
              <w:rFonts w:ascii="微软雅黑" w:hAnsi="微软雅黑" w:cs="微软雅黑"/>
            </w:rPr>
            <w:t>3.1.4 设置计费方案用例描述</w:t>
          </w:r>
          <w:r>
            <w:tab/>
          </w:r>
          <w:r>
            <w:fldChar w:fldCharType="begin"/>
          </w:r>
          <w:r>
            <w:instrText xml:space="preserve"> PAGEREF _Toc40045189 \h </w:instrText>
          </w:r>
          <w:r>
            <w:fldChar w:fldCharType="separate"/>
          </w:r>
          <w:r>
            <w:t>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"_Toc40045190" </w:instrText>
          </w:r>
          <w:r>
            <w:fldChar w:fldCharType="separate"/>
          </w:r>
          <w:r>
            <w:rPr>
              <w:rStyle w:val="18"/>
              <w:rFonts w:ascii="微软雅黑" w:hAnsi="微软雅黑" w:cs="微软雅黑"/>
            </w:rPr>
            <w:t>3.1.5 设置刷新频率用例描述</w:t>
          </w:r>
          <w:r>
            <w:tab/>
          </w:r>
          <w:r>
            <w:fldChar w:fldCharType="begin"/>
          </w:r>
          <w:r>
            <w:instrText xml:space="preserve"> PAGEREF _Toc40045190 \h </w:instrText>
          </w:r>
          <w:r>
            <w:fldChar w:fldCharType="separate"/>
          </w:r>
          <w:r>
            <w:t>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"_Toc40045191" </w:instrText>
          </w:r>
          <w:r>
            <w:fldChar w:fldCharType="separate"/>
          </w:r>
          <w:r>
            <w:rPr>
              <w:rStyle w:val="18"/>
              <w:rFonts w:ascii="微软雅黑" w:hAnsi="微软雅黑" w:cs="微软雅黑"/>
            </w:rPr>
            <w:t>3.1.6 监测房间温度和状态用例描述</w:t>
          </w:r>
          <w:r>
            <w:tab/>
          </w:r>
          <w:r>
            <w:fldChar w:fldCharType="begin"/>
          </w:r>
          <w:r>
            <w:instrText xml:space="preserve"> PAGEREF _Toc40045191 \h </w:instrText>
          </w:r>
          <w:r>
            <w:fldChar w:fldCharType="separate"/>
          </w:r>
          <w:r>
            <w:t>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"_Toc40045192" </w:instrText>
          </w:r>
          <w:r>
            <w:fldChar w:fldCharType="separate"/>
          </w:r>
          <w:r>
            <w:rPr>
              <w:rStyle w:val="18"/>
              <w:rFonts w:ascii="微软雅黑" w:hAnsi="微软雅黑" w:cs="微软雅黑"/>
            </w:rPr>
            <w:t>3.1.7 生成统计报表用例描述</w:t>
          </w:r>
          <w:r>
            <w:tab/>
          </w:r>
          <w:r>
            <w:fldChar w:fldCharType="begin"/>
          </w:r>
          <w:r>
            <w:instrText xml:space="preserve"> PAGEREF _Toc40045192 \h </w:instrText>
          </w:r>
          <w:r>
            <w:fldChar w:fldCharType="separate"/>
          </w:r>
          <w:r>
            <w:t>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"_Toc40045193" </w:instrText>
          </w:r>
          <w:r>
            <w:fldChar w:fldCharType="separate"/>
          </w:r>
          <w:r>
            <w:rPr>
              <w:rStyle w:val="18"/>
              <w:rFonts w:ascii="微软雅黑" w:hAnsi="微软雅黑" w:cs="微软雅黑"/>
            </w:rPr>
            <w:t>3.1.8 关闭中央空调用例描述</w:t>
          </w:r>
          <w:r>
            <w:tab/>
          </w:r>
          <w:r>
            <w:fldChar w:fldCharType="begin"/>
          </w:r>
          <w:r>
            <w:instrText xml:space="preserve"> PAGEREF _Toc40045193 \h </w:instrText>
          </w:r>
          <w:r>
            <w:fldChar w:fldCharType="separate"/>
          </w:r>
          <w:r>
            <w:t>10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"_Toc40045194" </w:instrText>
          </w:r>
          <w:r>
            <w:fldChar w:fldCharType="separate"/>
          </w:r>
          <w:r>
            <w:rPr>
              <w:rStyle w:val="18"/>
              <w:rFonts w:ascii="微软雅黑" w:hAnsi="微软雅黑" w:cs="微软雅黑"/>
            </w:rPr>
            <w:t>3.1.9 认证连接用例描述</w:t>
          </w:r>
          <w:r>
            <w:tab/>
          </w:r>
          <w:r>
            <w:fldChar w:fldCharType="begin"/>
          </w:r>
          <w:r>
            <w:instrText xml:space="preserve"> PAGEREF _Toc40045194 \h </w:instrText>
          </w:r>
          <w:r>
            <w:fldChar w:fldCharType="separate"/>
          </w:r>
          <w:r>
            <w:t>11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"_Toc40045195" </w:instrText>
          </w:r>
          <w:r>
            <w:fldChar w:fldCharType="separate"/>
          </w:r>
          <w:r>
            <w:rPr>
              <w:rStyle w:val="18"/>
              <w:rFonts w:ascii="微软雅黑" w:hAnsi="微软雅黑" w:cs="微软雅黑"/>
            </w:rPr>
            <w:t>3.1.10 风速控制用例描述</w:t>
          </w:r>
          <w:r>
            <w:tab/>
          </w:r>
          <w:r>
            <w:fldChar w:fldCharType="begin"/>
          </w:r>
          <w:r>
            <w:instrText xml:space="preserve"> PAGEREF _Toc40045195 \h </w:instrText>
          </w:r>
          <w:r>
            <w:fldChar w:fldCharType="separate"/>
          </w:r>
          <w:r>
            <w:t>12</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"_Toc40045196" </w:instrText>
          </w:r>
          <w:r>
            <w:fldChar w:fldCharType="separate"/>
          </w:r>
          <w:r>
            <w:rPr>
              <w:rStyle w:val="18"/>
              <w:rFonts w:ascii="微软雅黑" w:hAnsi="微软雅黑" w:cs="微软雅黑"/>
            </w:rPr>
            <w:t>3.2 以从控机为设计系统</w:t>
          </w:r>
          <w:r>
            <w:tab/>
          </w:r>
          <w:r>
            <w:fldChar w:fldCharType="begin"/>
          </w:r>
          <w:r>
            <w:instrText xml:space="preserve"> PAGEREF _Toc40045196 \h </w:instrText>
          </w:r>
          <w:r>
            <w:fldChar w:fldCharType="separate"/>
          </w:r>
          <w:r>
            <w:t>13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"_Toc40045197" </w:instrText>
          </w:r>
          <w:r>
            <w:fldChar w:fldCharType="separate"/>
          </w:r>
          <w:r>
            <w:rPr>
              <w:rStyle w:val="18"/>
              <w:rFonts w:ascii="微软雅黑" w:hAnsi="微软雅黑" w:cs="微软雅黑"/>
            </w:rPr>
            <w:t>3.2.1 从控机开机用例描述</w:t>
          </w:r>
          <w:r>
            <w:tab/>
          </w:r>
          <w:r>
            <w:fldChar w:fldCharType="begin"/>
          </w:r>
          <w:r>
            <w:instrText xml:space="preserve"> PAGEREF _Toc40045197 \h </w:instrText>
          </w:r>
          <w:r>
            <w:fldChar w:fldCharType="separate"/>
          </w:r>
          <w:r>
            <w:t>13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"_Toc40045198" </w:instrText>
          </w:r>
          <w:r>
            <w:fldChar w:fldCharType="separate"/>
          </w:r>
          <w:r>
            <w:rPr>
              <w:rStyle w:val="18"/>
              <w:rFonts w:ascii="微软雅黑" w:hAnsi="微软雅黑" w:cs="微软雅黑"/>
            </w:rPr>
            <w:t>3.2.2 使用空调功能用例描述</w:t>
          </w:r>
          <w:r>
            <w:tab/>
          </w:r>
          <w:r>
            <w:fldChar w:fldCharType="begin"/>
          </w:r>
          <w:r>
            <w:instrText xml:space="preserve"> PAGEREF _Toc40045198 \h </w:instrText>
          </w:r>
          <w:r>
            <w:fldChar w:fldCharType="separate"/>
          </w:r>
          <w:r>
            <w:t>13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"_Toc40045199" </w:instrText>
          </w:r>
          <w:r>
            <w:fldChar w:fldCharType="separate"/>
          </w:r>
          <w:r>
            <w:rPr>
              <w:rStyle w:val="18"/>
              <w:rFonts w:ascii="微软雅黑" w:hAnsi="微软雅黑" w:cs="微软雅黑"/>
            </w:rPr>
            <w:t>3.2.3 从控机关机用例描述</w:t>
          </w:r>
          <w:r>
            <w:tab/>
          </w:r>
          <w:r>
            <w:fldChar w:fldCharType="begin"/>
          </w:r>
          <w:r>
            <w:instrText xml:space="preserve"> PAGEREF _Toc40045199 \h </w:instrText>
          </w:r>
          <w:r>
            <w:fldChar w:fldCharType="separate"/>
          </w:r>
          <w:r>
            <w:t>14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"_Toc40045200" </w:instrText>
          </w:r>
          <w:r>
            <w:fldChar w:fldCharType="separate"/>
          </w:r>
          <w:r>
            <w:rPr>
              <w:rStyle w:val="18"/>
              <w:rFonts w:ascii="微软雅黑" w:hAnsi="微软雅黑" w:cs="微软雅黑"/>
            </w:rPr>
            <w:t>3.2.4 显示控制面板信息用例描述</w:t>
          </w:r>
          <w:r>
            <w:tab/>
          </w:r>
          <w:r>
            <w:fldChar w:fldCharType="begin"/>
          </w:r>
          <w:r>
            <w:instrText xml:space="preserve"> PAGEREF _Toc40045200 \h </w:instrText>
          </w:r>
          <w:r>
            <w:fldChar w:fldCharType="separate"/>
          </w:r>
          <w:r>
            <w:t>15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"_Toc40045201" </w:instrText>
          </w:r>
          <w:r>
            <w:fldChar w:fldCharType="separate"/>
          </w:r>
          <w:r>
            <w:rPr>
              <w:rStyle w:val="18"/>
              <w:rFonts w:ascii="微软雅黑" w:hAnsi="微软雅黑" w:cs="微软雅黑"/>
            </w:rPr>
            <w:t>3.2.5 更改空调设置用例描述</w:t>
          </w:r>
          <w:r>
            <w:tab/>
          </w:r>
          <w:r>
            <w:fldChar w:fldCharType="begin"/>
          </w:r>
          <w:r>
            <w:instrText xml:space="preserve"> PAGEREF _Toc40045201 \h </w:instrText>
          </w:r>
          <w:r>
            <w:fldChar w:fldCharType="separate"/>
          </w:r>
          <w:r>
            <w:t>15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"_Toc40045202" </w:instrText>
          </w:r>
          <w:r>
            <w:fldChar w:fldCharType="separate"/>
          </w:r>
          <w:r>
            <w:rPr>
              <w:rStyle w:val="18"/>
              <w:rFonts w:ascii="微软雅黑" w:hAnsi="微软雅黑" w:cs="微软雅黑"/>
            </w:rPr>
            <w:t>3.2.6 调节温度用例描述</w:t>
          </w:r>
          <w:r>
            <w:tab/>
          </w:r>
          <w:r>
            <w:fldChar w:fldCharType="begin"/>
          </w:r>
          <w:r>
            <w:instrText xml:space="preserve"> PAGEREF _Toc40045202 \h </w:instrText>
          </w:r>
          <w:r>
            <w:fldChar w:fldCharType="separate"/>
          </w:r>
          <w:r>
            <w:t>16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"_Toc40045203" </w:instrText>
          </w:r>
          <w:r>
            <w:fldChar w:fldCharType="separate"/>
          </w:r>
          <w:r>
            <w:rPr>
              <w:rStyle w:val="18"/>
              <w:rFonts w:ascii="微软雅黑" w:hAnsi="微软雅黑" w:cs="微软雅黑"/>
            </w:rPr>
            <w:t>3.2.7 调节风速用例描述</w:t>
          </w:r>
          <w:r>
            <w:tab/>
          </w:r>
          <w:r>
            <w:fldChar w:fldCharType="begin"/>
          </w:r>
          <w:r>
            <w:instrText xml:space="preserve"> PAGEREF _Toc40045203 \h </w:instrText>
          </w:r>
          <w:r>
            <w:fldChar w:fldCharType="separate"/>
          </w:r>
          <w:r>
            <w:t>17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"_Toc40045204" </w:instrText>
          </w:r>
          <w:r>
            <w:fldChar w:fldCharType="separate"/>
          </w:r>
          <w:r>
            <w:rPr>
              <w:rStyle w:val="18"/>
              <w:rFonts w:ascii="微软雅黑" w:hAnsi="微软雅黑" w:cs="微软雅黑"/>
            </w:rPr>
            <w:t>3.2.8 发送温度状态用例描述</w:t>
          </w:r>
          <w:r>
            <w:tab/>
          </w:r>
          <w:r>
            <w:fldChar w:fldCharType="begin"/>
          </w:r>
          <w:r>
            <w:instrText xml:space="preserve"> PAGEREF _Toc40045204 \h </w:instrText>
          </w:r>
          <w:r>
            <w:fldChar w:fldCharType="separate"/>
          </w:r>
          <w:r>
            <w:t>18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"_Toc40045205" </w:instrText>
          </w:r>
          <w:r>
            <w:fldChar w:fldCharType="separate"/>
          </w:r>
          <w:r>
            <w:rPr>
              <w:rStyle w:val="18"/>
              <w:rFonts w:ascii="微软雅黑" w:hAnsi="微软雅黑" w:cs="微软雅黑"/>
            </w:rPr>
            <w:t>3.2.9 发送温度调节请求用例描述</w:t>
          </w:r>
          <w:r>
            <w:tab/>
          </w:r>
          <w:r>
            <w:fldChar w:fldCharType="begin"/>
          </w:r>
          <w:r>
            <w:instrText xml:space="preserve"> PAGEREF _Toc40045205 \h </w:instrText>
          </w:r>
          <w:r>
            <w:fldChar w:fldCharType="separate"/>
          </w:r>
          <w:r>
            <w:t>18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"_Toc40045206" </w:instrText>
          </w:r>
          <w:r>
            <w:fldChar w:fldCharType="separate"/>
          </w:r>
          <w:r>
            <w:rPr>
              <w:rStyle w:val="18"/>
              <w:rFonts w:ascii="微软雅黑" w:hAnsi="微软雅黑" w:cs="微软雅黑"/>
            </w:rPr>
            <w:t>3.2.10 发送风速调节请求用例描述</w:t>
          </w:r>
          <w:r>
            <w:tab/>
          </w:r>
          <w:r>
            <w:fldChar w:fldCharType="begin"/>
          </w:r>
          <w:r>
            <w:instrText xml:space="preserve"> PAGEREF _Toc40045206 \h </w:instrText>
          </w:r>
          <w:r>
            <w:fldChar w:fldCharType="separate"/>
          </w:r>
          <w:r>
            <w:t>19</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"_Toc40045207" </w:instrText>
          </w:r>
          <w:r>
            <w:fldChar w:fldCharType="separate"/>
          </w:r>
          <w:r>
            <w:rPr>
              <w:rStyle w:val="18"/>
              <w:rFonts w:ascii="微软雅黑" w:hAnsi="微软雅黑" w:cs="微软雅黑"/>
            </w:rPr>
            <w:t>4.</w:t>
          </w:r>
          <w:r>
            <w:rPr>
              <w:rFonts w:asciiTheme="minorHAnsi" w:hAnsiTheme="minorHAnsi" w:eastAsiaTheme="minorEastAsia" w:cstheme="minorBidi"/>
              <w:sz w:val="21"/>
            </w:rPr>
            <w:tab/>
          </w:r>
          <w:r>
            <w:rPr>
              <w:rStyle w:val="18"/>
              <w:rFonts w:ascii="微软雅黑" w:hAnsi="微软雅黑" w:cs="微软雅黑"/>
            </w:rPr>
            <w:t>领域模型</w:t>
          </w:r>
          <w:r>
            <w:tab/>
          </w:r>
          <w:r>
            <w:fldChar w:fldCharType="begin"/>
          </w:r>
          <w:r>
            <w:instrText xml:space="preserve"> PAGEREF _Toc40045207 \h </w:instrText>
          </w:r>
          <w:r>
            <w:fldChar w:fldCharType="separate"/>
          </w:r>
          <w:r>
            <w:t>20</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"_Toc40045208" </w:instrText>
          </w:r>
          <w:r>
            <w:fldChar w:fldCharType="separate"/>
          </w:r>
          <w:r>
            <w:rPr>
              <w:rStyle w:val="18"/>
              <w:rFonts w:ascii="微软雅黑" w:hAnsi="微软雅黑" w:cs="微软雅黑"/>
            </w:rPr>
            <w:t>4.1概念类之间的关系</w:t>
          </w:r>
          <w:r>
            <w:tab/>
          </w:r>
          <w:r>
            <w:fldChar w:fldCharType="begin"/>
          </w:r>
          <w:r>
            <w:instrText xml:space="preserve"> PAGEREF _Toc40045208 \h </w:instrText>
          </w:r>
          <w:r>
            <w:fldChar w:fldCharType="separate"/>
          </w:r>
          <w:r>
            <w:t>20</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"_Toc40045209" </w:instrText>
          </w:r>
          <w:r>
            <w:fldChar w:fldCharType="separate"/>
          </w:r>
          <w:r>
            <w:rPr>
              <w:rStyle w:val="18"/>
              <w:rFonts w:ascii="微软雅黑" w:hAnsi="微软雅黑"/>
            </w:rPr>
            <w:t>4.2概念类的关键属性</w:t>
          </w:r>
          <w:r>
            <w:tab/>
          </w:r>
          <w:r>
            <w:fldChar w:fldCharType="begin"/>
          </w:r>
          <w:r>
            <w:instrText xml:space="preserve"> PAGEREF _Toc40045209 \h </w:instrText>
          </w:r>
          <w:r>
            <w:fldChar w:fldCharType="separate"/>
          </w:r>
          <w:r>
            <w:t>20</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"_Toc40045210" </w:instrText>
          </w:r>
          <w:r>
            <w:fldChar w:fldCharType="separate"/>
          </w:r>
          <w:r>
            <w:rPr>
              <w:rStyle w:val="18"/>
            </w:rPr>
            <w:t>5.</w:t>
          </w:r>
          <w:r>
            <w:rPr>
              <w:rFonts w:asciiTheme="minorHAnsi" w:hAnsiTheme="minorHAnsi" w:eastAsiaTheme="minorEastAsia" w:cstheme="minorBidi"/>
              <w:sz w:val="21"/>
            </w:rPr>
            <w:tab/>
          </w:r>
          <w:r>
            <w:rPr>
              <w:rStyle w:val="18"/>
            </w:rPr>
            <w:t>系统顺序图</w:t>
          </w:r>
          <w:r>
            <w:tab/>
          </w:r>
          <w:r>
            <w:fldChar w:fldCharType="begin"/>
          </w:r>
          <w:r>
            <w:instrText xml:space="preserve"> PAGEREF _Toc40045210 \h </w:instrText>
          </w:r>
          <w:r>
            <w:fldChar w:fldCharType="separate"/>
          </w:r>
          <w:r>
            <w:t>21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"_Toc40045211" </w:instrText>
          </w:r>
          <w:r>
            <w:fldChar w:fldCharType="separate"/>
          </w:r>
          <w:r>
            <w:rPr>
              <w:rStyle w:val="18"/>
            </w:rPr>
            <w:t>5.1以中央空调为设计系统</w:t>
          </w:r>
          <w:r>
            <w:tab/>
          </w:r>
          <w:r>
            <w:fldChar w:fldCharType="begin"/>
          </w:r>
          <w:r>
            <w:instrText xml:space="preserve"> PAGEREF _Toc40045211 \h </w:instrText>
          </w:r>
          <w:r>
            <w:fldChar w:fldCharType="separate"/>
          </w:r>
          <w:r>
            <w:t>21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"_Toc40045212" </w:instrText>
          </w:r>
          <w:r>
            <w:fldChar w:fldCharType="separate"/>
          </w:r>
          <w:r>
            <w:rPr>
              <w:rStyle w:val="18"/>
            </w:rPr>
            <w:t>5.1.1开启中央空调</w:t>
          </w:r>
          <w:r>
            <w:tab/>
          </w:r>
          <w:r>
            <w:fldChar w:fldCharType="begin"/>
          </w:r>
          <w:r>
            <w:instrText xml:space="preserve"> PAGEREF _Toc40045212 \h </w:instrText>
          </w:r>
          <w:r>
            <w:fldChar w:fldCharType="separate"/>
          </w:r>
          <w:r>
            <w:t>21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"_Toc40045213" </w:instrText>
          </w:r>
          <w:r>
            <w:fldChar w:fldCharType="separate"/>
          </w:r>
          <w:r>
            <w:rPr>
              <w:rStyle w:val="18"/>
            </w:rPr>
            <w:t>5.1.2</w:t>
          </w:r>
          <w:r>
            <w:rPr>
              <w:rStyle w:val="18"/>
              <w:rFonts w:ascii="微软雅黑" w:hAnsi="微软雅黑" w:cs="微软雅黑"/>
            </w:rPr>
            <w:t>设置中央空调参数</w:t>
          </w:r>
          <w:r>
            <w:tab/>
          </w:r>
          <w:r>
            <w:fldChar w:fldCharType="begin"/>
          </w:r>
          <w:r>
            <w:instrText xml:space="preserve"> PAGEREF _Toc40045213 \h </w:instrText>
          </w:r>
          <w:r>
            <w:fldChar w:fldCharType="separate"/>
          </w:r>
          <w:r>
            <w:t>22</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"_Toc40045214" </w:instrText>
          </w:r>
          <w:r>
            <w:fldChar w:fldCharType="separate"/>
          </w:r>
          <w:r>
            <w:rPr>
              <w:rStyle w:val="18"/>
            </w:rPr>
            <w:t>5.1.3</w:t>
          </w:r>
          <w:r>
            <w:rPr>
              <w:rStyle w:val="18"/>
              <w:rFonts w:ascii="微软雅黑" w:hAnsi="微软雅黑" w:cs="微软雅黑"/>
            </w:rPr>
            <w:t>设置工作模式和默认温度</w:t>
          </w:r>
          <w:r>
            <w:tab/>
          </w:r>
          <w:r>
            <w:fldChar w:fldCharType="begin"/>
          </w:r>
          <w:r>
            <w:instrText xml:space="preserve"> PAGEREF _Toc40045214 \h </w:instrText>
          </w:r>
          <w:r>
            <w:fldChar w:fldCharType="separate"/>
          </w:r>
          <w:r>
            <w:t>23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"_Toc40045215" </w:instrText>
          </w:r>
          <w:r>
            <w:fldChar w:fldCharType="separate"/>
          </w:r>
          <w:r>
            <w:rPr>
              <w:rStyle w:val="18"/>
            </w:rPr>
            <w:t>5.1.4设置计费方案</w:t>
          </w:r>
          <w:r>
            <w:tab/>
          </w:r>
          <w:r>
            <w:fldChar w:fldCharType="begin"/>
          </w:r>
          <w:r>
            <w:instrText xml:space="preserve"> PAGEREF _Toc40045215 \h </w:instrText>
          </w:r>
          <w:r>
            <w:fldChar w:fldCharType="separate"/>
          </w:r>
          <w:r>
            <w:t>24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"_Toc40045216" </w:instrText>
          </w:r>
          <w:r>
            <w:fldChar w:fldCharType="separate"/>
          </w:r>
          <w:r>
            <w:rPr>
              <w:rStyle w:val="18"/>
            </w:rPr>
            <w:t>5.1.5设置刷新频率</w:t>
          </w:r>
          <w:r>
            <w:tab/>
          </w:r>
          <w:r>
            <w:fldChar w:fldCharType="begin"/>
          </w:r>
          <w:r>
            <w:instrText xml:space="preserve"> PAGEREF _Toc40045216 \h </w:instrText>
          </w:r>
          <w:r>
            <w:fldChar w:fldCharType="separate"/>
          </w:r>
          <w:r>
            <w:t>24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"_Toc40045217" </w:instrText>
          </w:r>
          <w:r>
            <w:fldChar w:fldCharType="separate"/>
          </w:r>
          <w:r>
            <w:rPr>
              <w:rStyle w:val="18"/>
            </w:rPr>
            <w:t>5.1.6监测房间温度和状态</w:t>
          </w:r>
          <w:r>
            <w:tab/>
          </w:r>
          <w:r>
            <w:fldChar w:fldCharType="begin"/>
          </w:r>
          <w:r>
            <w:instrText xml:space="preserve"> PAGEREF _Toc40045217 \h </w:instrText>
          </w:r>
          <w:r>
            <w:fldChar w:fldCharType="separate"/>
          </w:r>
          <w:r>
            <w:t>25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"_Toc40045218" </w:instrText>
          </w:r>
          <w:r>
            <w:fldChar w:fldCharType="separate"/>
          </w:r>
          <w:r>
            <w:rPr>
              <w:rStyle w:val="18"/>
            </w:rPr>
            <w:t>5.1.7生成统计报表</w:t>
          </w:r>
          <w:r>
            <w:tab/>
          </w:r>
          <w:r>
            <w:fldChar w:fldCharType="begin"/>
          </w:r>
          <w:r>
            <w:instrText xml:space="preserve"> PAGEREF _Toc40045218 \h </w:instrText>
          </w:r>
          <w:r>
            <w:fldChar w:fldCharType="separate"/>
          </w:r>
          <w:r>
            <w:t>26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"_Toc40045219" </w:instrText>
          </w:r>
          <w:r>
            <w:fldChar w:fldCharType="separate"/>
          </w:r>
          <w:r>
            <w:rPr>
              <w:rStyle w:val="18"/>
            </w:rPr>
            <w:t>5.1.8关闭中央空调</w:t>
          </w:r>
          <w:r>
            <w:tab/>
          </w:r>
          <w:r>
            <w:fldChar w:fldCharType="begin"/>
          </w:r>
          <w:r>
            <w:instrText xml:space="preserve"> PAGEREF _Toc40045219 \h </w:instrText>
          </w:r>
          <w:r>
            <w:fldChar w:fldCharType="separate"/>
          </w:r>
          <w:r>
            <w:t>27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"_Toc40045220" </w:instrText>
          </w:r>
          <w:r>
            <w:fldChar w:fldCharType="separate"/>
          </w:r>
          <w:r>
            <w:rPr>
              <w:rStyle w:val="18"/>
            </w:rPr>
            <w:t>5.1.9认证连接</w:t>
          </w:r>
          <w:r>
            <w:tab/>
          </w:r>
          <w:r>
            <w:fldChar w:fldCharType="begin"/>
          </w:r>
          <w:r>
            <w:instrText xml:space="preserve"> PAGEREF _Toc40045220 \h </w:instrText>
          </w:r>
          <w:r>
            <w:fldChar w:fldCharType="separate"/>
          </w:r>
          <w:r>
            <w:t>27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"_Toc40045221" </w:instrText>
          </w:r>
          <w:r>
            <w:fldChar w:fldCharType="separate"/>
          </w:r>
          <w:r>
            <w:rPr>
              <w:rStyle w:val="18"/>
            </w:rPr>
            <w:t>5.1.10风速控制</w:t>
          </w:r>
          <w:r>
            <w:tab/>
          </w:r>
          <w:r>
            <w:fldChar w:fldCharType="begin"/>
          </w:r>
          <w:r>
            <w:instrText xml:space="preserve"> PAGEREF _Toc40045221 \h </w:instrText>
          </w:r>
          <w:r>
            <w:fldChar w:fldCharType="separate"/>
          </w:r>
          <w:r>
            <w:t>28</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"_Toc40045222" </w:instrText>
          </w:r>
          <w:r>
            <w:fldChar w:fldCharType="separate"/>
          </w:r>
          <w:r>
            <w:rPr>
              <w:rStyle w:val="18"/>
            </w:rPr>
            <w:t>5.2以从控机为设计系统</w:t>
          </w:r>
          <w:r>
            <w:tab/>
          </w:r>
          <w:r>
            <w:fldChar w:fldCharType="begin"/>
          </w:r>
          <w:r>
            <w:instrText xml:space="preserve"> PAGEREF _Toc40045222 \h </w:instrText>
          </w:r>
          <w:r>
            <w:fldChar w:fldCharType="separate"/>
          </w:r>
          <w:r>
            <w:t>28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"_Toc40045223" </w:instrText>
          </w:r>
          <w:r>
            <w:fldChar w:fldCharType="separate"/>
          </w:r>
          <w:r>
            <w:rPr>
              <w:rStyle w:val="18"/>
            </w:rPr>
            <w:t>5.2.1从控机开机</w:t>
          </w:r>
          <w:r>
            <w:tab/>
          </w:r>
          <w:r>
            <w:fldChar w:fldCharType="begin"/>
          </w:r>
          <w:r>
            <w:instrText xml:space="preserve"> PAGEREF _Toc40045223 \h </w:instrText>
          </w:r>
          <w:r>
            <w:fldChar w:fldCharType="separate"/>
          </w:r>
          <w:r>
            <w:t>28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"_Toc40045224" </w:instrText>
          </w:r>
          <w:r>
            <w:fldChar w:fldCharType="separate"/>
          </w:r>
          <w:r>
            <w:rPr>
              <w:rStyle w:val="18"/>
            </w:rPr>
            <w:t>5.2.2使用空调功能</w:t>
          </w:r>
          <w:r>
            <w:tab/>
          </w:r>
          <w:r>
            <w:fldChar w:fldCharType="begin"/>
          </w:r>
          <w:r>
            <w:instrText xml:space="preserve"> PAGEREF _Toc40045224 \h </w:instrText>
          </w:r>
          <w:r>
            <w:fldChar w:fldCharType="separate"/>
          </w:r>
          <w:r>
            <w:t>29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"_Toc40045225" </w:instrText>
          </w:r>
          <w:r>
            <w:fldChar w:fldCharType="separate"/>
          </w:r>
          <w:r>
            <w:rPr>
              <w:rStyle w:val="18"/>
            </w:rPr>
            <w:t>5.2.3从控机关机</w:t>
          </w:r>
          <w:r>
            <w:tab/>
          </w:r>
          <w:r>
            <w:fldChar w:fldCharType="begin"/>
          </w:r>
          <w:r>
            <w:instrText xml:space="preserve"> PAGEREF _Toc40045225 \h </w:instrText>
          </w:r>
          <w:r>
            <w:fldChar w:fldCharType="separate"/>
          </w:r>
          <w:r>
            <w:t>29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"_Toc40045226" </w:instrText>
          </w:r>
          <w:r>
            <w:fldChar w:fldCharType="separate"/>
          </w:r>
          <w:r>
            <w:rPr>
              <w:rStyle w:val="18"/>
            </w:rPr>
            <w:t>5.2.4显示控制面板信息</w:t>
          </w:r>
          <w:r>
            <w:tab/>
          </w:r>
          <w:r>
            <w:fldChar w:fldCharType="begin"/>
          </w:r>
          <w:r>
            <w:instrText xml:space="preserve"> PAGEREF _Toc40045226 \h </w:instrText>
          </w:r>
          <w:r>
            <w:fldChar w:fldCharType="separate"/>
          </w:r>
          <w:r>
            <w:t>30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"_Toc40045227" </w:instrText>
          </w:r>
          <w:r>
            <w:fldChar w:fldCharType="separate"/>
          </w:r>
          <w:r>
            <w:rPr>
              <w:rStyle w:val="18"/>
            </w:rPr>
            <w:t>5.2.5更改空调设置</w:t>
          </w:r>
          <w:r>
            <w:tab/>
          </w:r>
          <w:r>
            <w:fldChar w:fldCharType="begin"/>
          </w:r>
          <w:r>
            <w:instrText xml:space="preserve"> PAGEREF _Toc40045227 \h </w:instrText>
          </w:r>
          <w:r>
            <w:fldChar w:fldCharType="separate"/>
          </w:r>
          <w:r>
            <w:t>30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"_Toc40045228" </w:instrText>
          </w:r>
          <w:r>
            <w:fldChar w:fldCharType="separate"/>
          </w:r>
          <w:r>
            <w:rPr>
              <w:rStyle w:val="18"/>
            </w:rPr>
            <w:t>5.2.6调节温度</w:t>
          </w:r>
          <w:r>
            <w:tab/>
          </w:r>
          <w:r>
            <w:fldChar w:fldCharType="begin"/>
          </w:r>
          <w:r>
            <w:instrText xml:space="preserve"> PAGEREF _Toc40045228 \h </w:instrText>
          </w:r>
          <w:r>
            <w:fldChar w:fldCharType="separate"/>
          </w:r>
          <w:r>
            <w:t>31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"_Toc40045229" </w:instrText>
          </w:r>
          <w:r>
            <w:fldChar w:fldCharType="separate"/>
          </w:r>
          <w:r>
            <w:rPr>
              <w:rStyle w:val="18"/>
            </w:rPr>
            <w:t>5.2.7调节风速</w:t>
          </w:r>
          <w:r>
            <w:tab/>
          </w:r>
          <w:r>
            <w:fldChar w:fldCharType="begin"/>
          </w:r>
          <w:r>
            <w:instrText xml:space="preserve"> PAGEREF _Toc40045229 \h </w:instrText>
          </w:r>
          <w:r>
            <w:fldChar w:fldCharType="separate"/>
          </w:r>
          <w:r>
            <w:t>31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"_Toc40045230" </w:instrText>
          </w:r>
          <w:r>
            <w:fldChar w:fldCharType="separate"/>
          </w:r>
          <w:r>
            <w:rPr>
              <w:rStyle w:val="18"/>
            </w:rPr>
            <w:t>5.2.8发送温度状态</w:t>
          </w:r>
          <w:r>
            <w:tab/>
          </w:r>
          <w:r>
            <w:fldChar w:fldCharType="begin"/>
          </w:r>
          <w:r>
            <w:instrText xml:space="preserve"> PAGEREF _Toc40045230 \h </w:instrText>
          </w:r>
          <w:r>
            <w:fldChar w:fldCharType="separate"/>
          </w:r>
          <w:r>
            <w:t>32</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"_Toc40045231" </w:instrText>
          </w:r>
          <w:r>
            <w:fldChar w:fldCharType="separate"/>
          </w:r>
          <w:r>
            <w:rPr>
              <w:rStyle w:val="18"/>
            </w:rPr>
            <w:t>5.2.9发送温度调节请求</w:t>
          </w:r>
          <w:r>
            <w:tab/>
          </w:r>
          <w:r>
            <w:fldChar w:fldCharType="begin"/>
          </w:r>
          <w:r>
            <w:instrText xml:space="preserve"> PAGEREF _Toc40045231 \h </w:instrText>
          </w:r>
          <w:r>
            <w:fldChar w:fldCharType="separate"/>
          </w:r>
          <w:r>
            <w:t>32</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"_Toc40045232" </w:instrText>
          </w:r>
          <w:r>
            <w:fldChar w:fldCharType="separate"/>
          </w:r>
          <w:r>
            <w:rPr>
              <w:rStyle w:val="18"/>
            </w:rPr>
            <w:t>5.2.10发送风速调节请求</w:t>
          </w:r>
          <w:r>
            <w:tab/>
          </w:r>
          <w:r>
            <w:fldChar w:fldCharType="begin"/>
          </w:r>
          <w:r>
            <w:instrText xml:space="preserve"> PAGEREF _Toc40045232 \h </w:instrText>
          </w:r>
          <w:r>
            <w:fldChar w:fldCharType="separate"/>
          </w:r>
          <w:r>
            <w:t>33</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"_Toc40045233" </w:instrText>
          </w:r>
          <w:r>
            <w:fldChar w:fldCharType="separate"/>
          </w:r>
          <w:r>
            <w:rPr>
              <w:rStyle w:val="18"/>
            </w:rPr>
            <w:t>6.</w:t>
          </w:r>
          <w:r>
            <w:rPr>
              <w:rFonts w:asciiTheme="minorHAnsi" w:hAnsiTheme="minorHAnsi" w:eastAsiaTheme="minorEastAsia" w:cstheme="minorBidi"/>
              <w:sz w:val="21"/>
            </w:rPr>
            <w:tab/>
          </w:r>
          <w:r>
            <w:rPr>
              <w:rStyle w:val="18"/>
            </w:rPr>
            <w:t>操作契约</w:t>
          </w:r>
          <w:r>
            <w:tab/>
          </w:r>
          <w:r>
            <w:fldChar w:fldCharType="begin"/>
          </w:r>
          <w:r>
            <w:instrText xml:space="preserve"> PAGEREF _Toc40045233 \h </w:instrText>
          </w:r>
          <w:r>
            <w:fldChar w:fldCharType="separate"/>
          </w:r>
          <w:r>
            <w:t>33</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"_Toc40045234" </w:instrText>
          </w:r>
          <w:r>
            <w:fldChar w:fldCharType="separate"/>
          </w:r>
          <w:r>
            <w:rPr>
              <w:rStyle w:val="18"/>
            </w:rPr>
            <w:t>6.1以中央空调为设计系统</w:t>
          </w:r>
          <w:r>
            <w:tab/>
          </w:r>
          <w:r>
            <w:fldChar w:fldCharType="begin"/>
          </w:r>
          <w:r>
            <w:instrText xml:space="preserve"> PAGEREF _Toc40045234 \h </w:instrText>
          </w:r>
          <w:r>
            <w:fldChar w:fldCharType="separate"/>
          </w:r>
          <w:r>
            <w:t>33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"_Toc40045235" </w:instrText>
          </w:r>
          <w:r>
            <w:fldChar w:fldCharType="separate"/>
          </w:r>
          <w:r>
            <w:rPr>
              <w:rStyle w:val="18"/>
            </w:rPr>
            <w:t>6.1.1开启中央空调</w:t>
          </w:r>
          <w:r>
            <w:tab/>
          </w:r>
          <w:r>
            <w:fldChar w:fldCharType="begin"/>
          </w:r>
          <w:r>
            <w:instrText xml:space="preserve"> PAGEREF _Toc40045235 \h </w:instrText>
          </w:r>
          <w:r>
            <w:fldChar w:fldCharType="separate"/>
          </w:r>
          <w:r>
            <w:t>33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"_Toc40045236" </w:instrText>
          </w:r>
          <w:r>
            <w:fldChar w:fldCharType="separate"/>
          </w:r>
          <w:r>
            <w:rPr>
              <w:rStyle w:val="18"/>
              <w:rFonts w:ascii="微软雅黑" w:hAnsi="微软雅黑"/>
            </w:rPr>
            <w:t>6.1.2</w:t>
          </w:r>
          <w:r>
            <w:rPr>
              <w:rStyle w:val="18"/>
              <w:rFonts w:ascii="微软雅黑" w:hAnsi="微软雅黑" w:cs="微软雅黑"/>
            </w:rPr>
            <w:t>设置中央空调参数</w:t>
          </w:r>
          <w:r>
            <w:tab/>
          </w:r>
          <w:r>
            <w:fldChar w:fldCharType="begin"/>
          </w:r>
          <w:r>
            <w:instrText xml:space="preserve"> PAGEREF _Toc40045236 \h </w:instrText>
          </w:r>
          <w:r>
            <w:fldChar w:fldCharType="separate"/>
          </w:r>
          <w:r>
            <w:t>34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"_Toc40045237" </w:instrText>
          </w:r>
          <w:r>
            <w:fldChar w:fldCharType="separate"/>
          </w:r>
          <w:r>
            <w:rPr>
              <w:rStyle w:val="18"/>
              <w:rFonts w:ascii="微软雅黑" w:hAnsi="微软雅黑"/>
            </w:rPr>
            <w:t>6.1.3</w:t>
          </w:r>
          <w:r>
            <w:rPr>
              <w:rStyle w:val="18"/>
              <w:rFonts w:ascii="微软雅黑" w:hAnsi="微软雅黑" w:cs="微软雅黑"/>
            </w:rPr>
            <w:t>设置工作模式和默认温度</w:t>
          </w:r>
          <w:r>
            <w:tab/>
          </w:r>
          <w:r>
            <w:fldChar w:fldCharType="begin"/>
          </w:r>
          <w:r>
            <w:instrText xml:space="preserve"> PAGEREF _Toc40045237 \h </w:instrText>
          </w:r>
          <w:r>
            <w:fldChar w:fldCharType="separate"/>
          </w:r>
          <w:r>
            <w:t>34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"_Toc40045238" </w:instrText>
          </w:r>
          <w:r>
            <w:fldChar w:fldCharType="separate"/>
          </w:r>
          <w:r>
            <w:rPr>
              <w:rStyle w:val="18"/>
              <w:rFonts w:ascii="微软雅黑" w:hAnsi="微软雅黑"/>
            </w:rPr>
            <w:t>6.1.4设置计费方案</w:t>
          </w:r>
          <w:r>
            <w:tab/>
          </w:r>
          <w:r>
            <w:fldChar w:fldCharType="begin"/>
          </w:r>
          <w:r>
            <w:instrText xml:space="preserve"> PAGEREF _Toc40045238 \h </w:instrText>
          </w:r>
          <w:r>
            <w:fldChar w:fldCharType="separate"/>
          </w:r>
          <w:r>
            <w:t>35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"_Toc40045239" </w:instrText>
          </w:r>
          <w:r>
            <w:fldChar w:fldCharType="separate"/>
          </w:r>
          <w:r>
            <w:rPr>
              <w:rStyle w:val="18"/>
              <w:rFonts w:ascii="微软雅黑" w:hAnsi="微软雅黑"/>
            </w:rPr>
            <w:t>6.1.5设置刷新频率</w:t>
          </w:r>
          <w:r>
            <w:tab/>
          </w:r>
          <w:r>
            <w:fldChar w:fldCharType="begin"/>
          </w:r>
          <w:r>
            <w:instrText xml:space="preserve"> PAGEREF _Toc40045239 \h </w:instrText>
          </w:r>
          <w:r>
            <w:fldChar w:fldCharType="separate"/>
          </w:r>
          <w:r>
            <w:t>36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"_Toc40045240" </w:instrText>
          </w:r>
          <w:r>
            <w:fldChar w:fldCharType="separate"/>
          </w:r>
          <w:r>
            <w:rPr>
              <w:rStyle w:val="18"/>
              <w:rFonts w:ascii="微软雅黑" w:hAnsi="微软雅黑"/>
            </w:rPr>
            <w:t>6.1.6监测房间温度和状态</w:t>
          </w:r>
          <w:r>
            <w:tab/>
          </w:r>
          <w:r>
            <w:fldChar w:fldCharType="begin"/>
          </w:r>
          <w:r>
            <w:instrText xml:space="preserve"> PAGEREF _Toc40045240 \h </w:instrText>
          </w:r>
          <w:r>
            <w:fldChar w:fldCharType="separate"/>
          </w:r>
          <w:r>
            <w:t>36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"_Toc40045241" </w:instrText>
          </w:r>
          <w:r>
            <w:fldChar w:fldCharType="separate"/>
          </w:r>
          <w:r>
            <w:rPr>
              <w:rStyle w:val="18"/>
              <w:rFonts w:ascii="微软雅黑" w:hAnsi="微软雅黑"/>
            </w:rPr>
            <w:t>6.1.7生成统计报表</w:t>
          </w:r>
          <w:r>
            <w:tab/>
          </w:r>
          <w:r>
            <w:fldChar w:fldCharType="begin"/>
          </w:r>
          <w:r>
            <w:instrText xml:space="preserve"> PAGEREF _Toc40045241 \h </w:instrText>
          </w:r>
          <w:r>
            <w:fldChar w:fldCharType="separate"/>
          </w:r>
          <w:r>
            <w:t>37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"_Toc40045242" </w:instrText>
          </w:r>
          <w:r>
            <w:fldChar w:fldCharType="separate"/>
          </w:r>
          <w:r>
            <w:rPr>
              <w:rStyle w:val="18"/>
              <w:rFonts w:ascii="微软雅黑" w:hAnsi="微软雅黑"/>
            </w:rPr>
            <w:t>6.1.8关闭中央空调</w:t>
          </w:r>
          <w:r>
            <w:tab/>
          </w:r>
          <w:r>
            <w:fldChar w:fldCharType="begin"/>
          </w:r>
          <w:r>
            <w:instrText xml:space="preserve"> PAGEREF _Toc40045242 \h </w:instrText>
          </w:r>
          <w:r>
            <w:fldChar w:fldCharType="separate"/>
          </w:r>
          <w:r>
            <w:t>37</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"_Toc40045243" </w:instrText>
          </w:r>
          <w:r>
            <w:fldChar w:fldCharType="separate"/>
          </w:r>
          <w:r>
            <w:rPr>
              <w:rStyle w:val="18"/>
              <w:rFonts w:ascii="微软雅黑" w:hAnsi="微软雅黑"/>
            </w:rPr>
            <w:t>6.1.9认证连接</w:t>
          </w:r>
          <w:r>
            <w:tab/>
          </w:r>
          <w:r>
            <w:fldChar w:fldCharType="begin"/>
          </w:r>
          <w:r>
            <w:instrText xml:space="preserve"> PAGEREF _Toc40045243 \h </w:instrText>
          </w:r>
          <w:r>
            <w:fldChar w:fldCharType="separate"/>
          </w:r>
          <w:r>
            <w:t>38</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"_Toc40045244" </w:instrText>
          </w:r>
          <w:r>
            <w:fldChar w:fldCharType="separate"/>
          </w:r>
          <w:r>
            <w:rPr>
              <w:rStyle w:val="18"/>
              <w:rFonts w:ascii="微软雅黑" w:hAnsi="微软雅黑"/>
            </w:rPr>
            <w:t>6.1.10风速控制</w:t>
          </w:r>
          <w:r>
            <w:tab/>
          </w:r>
          <w:r>
            <w:fldChar w:fldCharType="begin"/>
          </w:r>
          <w:r>
            <w:instrText xml:space="preserve"> PAGEREF _Toc40045244 \h </w:instrText>
          </w:r>
          <w:r>
            <w:fldChar w:fldCharType="separate"/>
          </w:r>
          <w:r>
            <w:t>38</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"_Toc40045245" </w:instrText>
          </w:r>
          <w:r>
            <w:fldChar w:fldCharType="separate"/>
          </w:r>
          <w:r>
            <w:rPr>
              <w:rStyle w:val="18"/>
              <w:rFonts w:ascii="微软雅黑" w:hAnsi="微软雅黑"/>
            </w:rPr>
            <w:t>6.2以从控机为设计系统</w:t>
          </w:r>
          <w:r>
            <w:tab/>
          </w:r>
          <w:r>
            <w:fldChar w:fldCharType="begin"/>
          </w:r>
          <w:r>
            <w:instrText xml:space="preserve"> PAGEREF _Toc40045245 \h </w:instrText>
          </w:r>
          <w:r>
            <w:fldChar w:fldCharType="separate"/>
          </w:r>
          <w:r>
            <w:t>39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"_Toc40045246" </w:instrText>
          </w:r>
          <w:r>
            <w:fldChar w:fldCharType="separate"/>
          </w:r>
          <w:r>
            <w:rPr>
              <w:rStyle w:val="18"/>
              <w:rFonts w:ascii="微软雅黑" w:hAnsi="微软雅黑"/>
            </w:rPr>
            <w:t>6.2.1从控机开机</w:t>
          </w:r>
          <w:r>
            <w:tab/>
          </w:r>
          <w:r>
            <w:fldChar w:fldCharType="begin"/>
          </w:r>
          <w:r>
            <w:instrText xml:space="preserve"> PAGEREF _Toc40045246 \h </w:instrText>
          </w:r>
          <w:r>
            <w:fldChar w:fldCharType="separate"/>
          </w:r>
          <w:r>
            <w:t>39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"_Toc40045247" </w:instrText>
          </w:r>
          <w:r>
            <w:fldChar w:fldCharType="separate"/>
          </w:r>
          <w:r>
            <w:rPr>
              <w:rStyle w:val="18"/>
              <w:rFonts w:ascii="微软雅黑" w:hAnsi="微软雅黑"/>
            </w:rPr>
            <w:t>6.2.2使用空调功能</w:t>
          </w:r>
          <w:r>
            <w:tab/>
          </w:r>
          <w:r>
            <w:fldChar w:fldCharType="begin"/>
          </w:r>
          <w:r>
            <w:instrText xml:space="preserve"> PAGEREF _Toc40045247 \h </w:instrText>
          </w:r>
          <w:r>
            <w:fldChar w:fldCharType="separate"/>
          </w:r>
          <w:r>
            <w:t>39</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"_Toc40045248" </w:instrText>
          </w:r>
          <w:r>
            <w:fldChar w:fldCharType="separate"/>
          </w:r>
          <w:r>
            <w:rPr>
              <w:rStyle w:val="18"/>
              <w:rFonts w:ascii="微软雅黑" w:hAnsi="微软雅黑"/>
            </w:rPr>
            <w:t>6.2.3从控机关机</w:t>
          </w:r>
          <w:r>
            <w:tab/>
          </w:r>
          <w:r>
            <w:fldChar w:fldCharType="begin"/>
          </w:r>
          <w:r>
            <w:instrText xml:space="preserve"> PAGEREF _Toc40045248 \h </w:instrText>
          </w:r>
          <w:r>
            <w:fldChar w:fldCharType="separate"/>
          </w:r>
          <w:r>
            <w:t>40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"_Toc40045249" </w:instrText>
          </w:r>
          <w:r>
            <w:fldChar w:fldCharType="separate"/>
          </w:r>
          <w:r>
            <w:rPr>
              <w:rStyle w:val="18"/>
              <w:rFonts w:ascii="微软雅黑" w:hAnsi="微软雅黑"/>
            </w:rPr>
            <w:t>6.2.4显示控制面板信息</w:t>
          </w:r>
          <w:r>
            <w:tab/>
          </w:r>
          <w:r>
            <w:fldChar w:fldCharType="begin"/>
          </w:r>
          <w:r>
            <w:instrText xml:space="preserve"> PAGEREF _Toc40045249 \h </w:instrText>
          </w:r>
          <w:r>
            <w:fldChar w:fldCharType="separate"/>
          </w:r>
          <w:r>
            <w:t>40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"_Toc40045250" </w:instrText>
          </w:r>
          <w:r>
            <w:fldChar w:fldCharType="separate"/>
          </w:r>
          <w:r>
            <w:rPr>
              <w:rStyle w:val="18"/>
              <w:rFonts w:ascii="微软雅黑" w:hAnsi="微软雅黑"/>
            </w:rPr>
            <w:t>6.2.5更改空调设置</w:t>
          </w:r>
          <w:r>
            <w:tab/>
          </w:r>
          <w:r>
            <w:fldChar w:fldCharType="begin"/>
          </w:r>
          <w:r>
            <w:instrText xml:space="preserve"> PAGEREF _Toc40045250 \h </w:instrText>
          </w:r>
          <w:r>
            <w:fldChar w:fldCharType="separate"/>
          </w:r>
          <w:r>
            <w:t>40</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"_Toc40045251" </w:instrText>
          </w:r>
          <w:r>
            <w:fldChar w:fldCharType="separate"/>
          </w:r>
          <w:r>
            <w:rPr>
              <w:rStyle w:val="18"/>
              <w:rFonts w:ascii="微软雅黑" w:hAnsi="微软雅黑"/>
            </w:rPr>
            <w:t>6.2.6调节温度</w:t>
          </w:r>
          <w:r>
            <w:tab/>
          </w:r>
          <w:r>
            <w:fldChar w:fldCharType="begin"/>
          </w:r>
          <w:r>
            <w:instrText xml:space="preserve"> PAGEREF _Toc40045251 \h </w:instrText>
          </w:r>
          <w:r>
            <w:fldChar w:fldCharType="separate"/>
          </w:r>
          <w:r>
            <w:t>41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"_Toc40045252" </w:instrText>
          </w:r>
          <w:r>
            <w:fldChar w:fldCharType="separate"/>
          </w:r>
          <w:r>
            <w:rPr>
              <w:rStyle w:val="18"/>
              <w:rFonts w:ascii="微软雅黑" w:hAnsi="微软雅黑"/>
            </w:rPr>
            <w:t>6.2.7调节风速</w:t>
          </w:r>
          <w:r>
            <w:tab/>
          </w:r>
          <w:r>
            <w:fldChar w:fldCharType="begin"/>
          </w:r>
          <w:r>
            <w:instrText xml:space="preserve"> PAGEREF _Toc40045252 \h </w:instrText>
          </w:r>
          <w:r>
            <w:fldChar w:fldCharType="separate"/>
          </w:r>
          <w:r>
            <w:t>41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"_Toc40045253" </w:instrText>
          </w:r>
          <w:r>
            <w:fldChar w:fldCharType="separate"/>
          </w:r>
          <w:r>
            <w:rPr>
              <w:rStyle w:val="18"/>
              <w:rFonts w:ascii="微软雅黑" w:hAnsi="微软雅黑"/>
            </w:rPr>
            <w:t>6.2.8发送温度状态</w:t>
          </w:r>
          <w:r>
            <w:tab/>
          </w:r>
          <w:r>
            <w:fldChar w:fldCharType="begin"/>
          </w:r>
          <w:r>
            <w:instrText xml:space="preserve"> PAGEREF _Toc40045253 \h </w:instrText>
          </w:r>
          <w:r>
            <w:fldChar w:fldCharType="separate"/>
          </w:r>
          <w:r>
            <w:t>41</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"_Toc40045254" </w:instrText>
          </w:r>
          <w:r>
            <w:fldChar w:fldCharType="separate"/>
          </w:r>
          <w:r>
            <w:rPr>
              <w:rStyle w:val="18"/>
              <w:rFonts w:ascii="微软雅黑" w:hAnsi="微软雅黑"/>
            </w:rPr>
            <w:t>6.2.9发送温度调节请求</w:t>
          </w:r>
          <w:r>
            <w:tab/>
          </w:r>
          <w:r>
            <w:fldChar w:fldCharType="begin"/>
          </w:r>
          <w:r>
            <w:instrText xml:space="preserve"> PAGEREF _Toc40045254 \h </w:instrText>
          </w:r>
          <w:r>
            <w:fldChar w:fldCharType="separate"/>
          </w:r>
          <w:r>
            <w:t>42</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"_Toc40045255" </w:instrText>
          </w:r>
          <w:r>
            <w:fldChar w:fldCharType="separate"/>
          </w:r>
          <w:r>
            <w:rPr>
              <w:rStyle w:val="18"/>
              <w:rFonts w:ascii="微软雅黑" w:hAnsi="微软雅黑"/>
            </w:rPr>
            <w:t>6.2.10发送风速调节请求</w:t>
          </w:r>
          <w:r>
            <w:tab/>
          </w:r>
          <w:r>
            <w:fldChar w:fldCharType="begin"/>
          </w:r>
          <w:r>
            <w:instrText xml:space="preserve"> PAGEREF _Toc40045255 \h </w:instrText>
          </w:r>
          <w:r>
            <w:fldChar w:fldCharType="separate"/>
          </w:r>
          <w:r>
            <w:t>42</w:t>
          </w:r>
          <w:r>
            <w:fldChar w:fldCharType="end"/>
          </w:r>
          <w:r>
            <w:fldChar w:fldCharType="end"/>
          </w:r>
        </w:p>
        <w:p>
          <w:pPr>
            <w:rPr>
              <w:rFonts w:ascii="微软雅黑" w:hAnsi="微软雅黑" w:cs="微软雅黑"/>
            </w:rPr>
          </w:pPr>
          <w:r>
            <w:rPr>
              <w:rFonts w:ascii="微软雅黑" w:hAnsi="微软雅黑"/>
              <w:b/>
              <w:bCs/>
              <w:szCs w:val="24"/>
              <w:lang w:val="zh-CN"/>
            </w:rPr>
            <w:fldChar w:fldCharType="end"/>
          </w:r>
        </w:p>
      </w:sdtContent>
    </w:sdt>
    <w:p>
      <w:pPr>
        <w:rPr>
          <w:rFonts w:ascii="微软雅黑" w:hAnsi="微软雅黑" w:cs="微软雅黑"/>
        </w:rPr>
        <w:sectPr>
          <w:pgSz w:w="11906" w:h="16838"/>
          <w:pgMar w:top="1440" w:right="1800" w:bottom="1440" w:left="1800" w:header="720" w:footer="720" w:gutter="0"/>
          <w:cols w:space="720" w:num="1"/>
          <w:docGrid w:linePitch="360" w:charSpace="0"/>
        </w:sectPr>
      </w:pPr>
    </w:p>
    <w:p>
      <w:pPr>
        <w:rPr>
          <w:rFonts w:ascii="微软雅黑" w:hAnsi="微软雅黑" w:cs="微软雅黑"/>
        </w:rPr>
      </w:pPr>
    </w:p>
    <w:p>
      <w:pPr>
        <w:pStyle w:val="2"/>
      </w:pPr>
      <w:bookmarkStart w:id="0" w:name="_Toc40045174"/>
      <w:r>
        <w:rPr>
          <w:rFonts w:hint="eastAsia"/>
        </w:rPr>
        <w:t>0.文档说明</w:t>
      </w:r>
      <w:bookmarkEnd w:id="0"/>
    </w:p>
    <w:p>
      <w:pPr>
        <w:pStyle w:val="3"/>
        <w:rPr>
          <w:rFonts w:ascii="微软雅黑" w:hAnsi="微软雅黑" w:cs="微软雅黑"/>
        </w:rPr>
      </w:pPr>
      <w:bookmarkStart w:id="1" w:name="_Toc40045175"/>
      <w:r>
        <w:rPr>
          <w:rFonts w:hint="eastAsia" w:ascii="微软雅黑" w:hAnsi="微软雅黑" w:cs="微软雅黑"/>
        </w:rPr>
        <w:t>0.1文档目的</w:t>
      </w:r>
      <w:bookmarkEnd w:id="1"/>
    </w:p>
    <w:p>
      <w:pPr>
        <w:pStyle w:val="7"/>
        <w:rPr>
          <w:rFonts w:ascii="微软雅黑" w:hAnsi="微软雅黑" w:cs="微软雅黑"/>
        </w:rPr>
      </w:pPr>
      <w:r>
        <w:rPr>
          <w:rFonts w:hint="eastAsia" w:ascii="微软雅黑" w:hAnsi="微软雅黑" w:cs="微软雅黑"/>
        </w:rPr>
        <w:t>本文档为分布式温控系统的需求规格说明书。乃根据软件需求分析，结合文字描述、用例图、用例描述、领域模型等方式给出分布式温控系统的整体结构和具体功能结构概览。便于客户、软件开发人员共同理解、互相交流，对各种问题进行修正、细化。可作为软件开发的工作基础和依据以及确认测试和验收的依据</w:t>
      </w:r>
    </w:p>
    <w:p>
      <w:pPr>
        <w:pStyle w:val="3"/>
        <w:rPr>
          <w:rFonts w:ascii="微软雅黑" w:hAnsi="微软雅黑" w:cs="微软雅黑"/>
        </w:rPr>
      </w:pPr>
      <w:bookmarkStart w:id="2" w:name="_Toc40045176"/>
      <w:r>
        <w:rPr>
          <w:rFonts w:hint="eastAsia" w:ascii="微软雅黑" w:hAnsi="微软雅黑" w:cs="微软雅黑"/>
        </w:rPr>
        <w:t>0.2文档范围</w:t>
      </w:r>
      <w:bookmarkEnd w:id="2"/>
    </w:p>
    <w:p>
      <w:pPr>
        <w:rPr>
          <w:rFonts w:ascii="微软雅黑" w:hAnsi="微软雅黑" w:cs="微软雅黑"/>
          <w:szCs w:val="28"/>
        </w:rPr>
      </w:pPr>
      <w:r>
        <w:rPr>
          <w:rFonts w:hint="eastAsia" w:ascii="微软雅黑" w:hAnsi="微软雅黑" w:cs="微软雅黑"/>
          <w:szCs w:val="28"/>
        </w:rPr>
        <w:t>本文档从分布式温控系统中央空调、从控机计系统的架构出发，通过用例图、用例描述详细说明了系统的各个功能、要求。构造领域模型，抽象化、可视化业务角色和业务实体的联系和协作。</w:t>
      </w:r>
    </w:p>
    <w:p>
      <w:pPr>
        <w:pStyle w:val="3"/>
        <w:rPr>
          <w:rFonts w:ascii="微软雅黑" w:hAnsi="微软雅黑" w:cs="微软雅黑"/>
        </w:rPr>
      </w:pPr>
      <w:bookmarkStart w:id="3" w:name="_Toc40045177"/>
      <w:r>
        <w:rPr>
          <w:rFonts w:hint="eastAsia" w:ascii="微软雅黑" w:hAnsi="微软雅黑" w:cs="微软雅黑"/>
        </w:rPr>
        <w:t>0.3读者对象</w:t>
      </w:r>
      <w:bookmarkEnd w:id="3"/>
    </w:p>
    <w:p>
      <w:pPr>
        <w:pStyle w:val="7"/>
        <w:rPr>
          <w:rFonts w:ascii="微软雅黑" w:hAnsi="微软雅黑" w:cs="微软雅黑"/>
        </w:rPr>
      </w:pPr>
      <w:r>
        <w:rPr>
          <w:rFonts w:hint="eastAsia" w:ascii="微软雅黑" w:hAnsi="微软雅黑" w:cs="微软雅黑"/>
        </w:rPr>
        <w:t>快捷酒店团队（包括管理人员和未来软件使用人员等），软件开发团队（包括项目经理，架构设计师，软件设计师，需求分析员，软件工程师，测试工程师等）。</w:t>
      </w:r>
    </w:p>
    <w:p>
      <w:pPr>
        <w:pStyle w:val="3"/>
        <w:rPr>
          <w:rFonts w:ascii="微软雅黑" w:hAnsi="微软雅黑" w:cs="微软雅黑"/>
        </w:rPr>
      </w:pPr>
      <w:bookmarkStart w:id="4" w:name="_Toc40045178"/>
      <w:r>
        <w:rPr>
          <w:rFonts w:hint="eastAsia" w:ascii="微软雅黑" w:hAnsi="微软雅黑" w:cs="微软雅黑"/>
        </w:rPr>
        <w:t>0.4参考文档</w:t>
      </w:r>
      <w:bookmarkEnd w:id="4"/>
    </w:p>
    <w:p>
      <w:pPr>
        <w:pStyle w:val="7"/>
        <w:rPr>
          <w:rFonts w:ascii="微软雅黑" w:hAnsi="微软雅黑" w:cs="微软雅黑"/>
        </w:rPr>
      </w:pPr>
      <w:r>
        <w:rPr>
          <w:rFonts w:hint="eastAsia" w:ascii="微软雅黑" w:hAnsi="微软雅黑" w:cs="微软雅黑"/>
        </w:rPr>
        <w:t>《分布式温控系统用户需求说明书》</w:t>
      </w:r>
    </w:p>
    <w:p>
      <w:pPr>
        <w:pStyle w:val="3"/>
        <w:rPr>
          <w:rFonts w:ascii="微软雅黑" w:hAnsi="微软雅黑" w:cs="微软雅黑"/>
        </w:rPr>
      </w:pPr>
      <w:bookmarkStart w:id="5" w:name="_Toc40045179"/>
      <w:r>
        <w:rPr>
          <w:rFonts w:hint="eastAsia" w:ascii="微软雅黑" w:hAnsi="微软雅黑" w:cs="微软雅黑"/>
        </w:rPr>
        <w:t>0.5术语解释</w:t>
      </w:r>
      <w:bookmarkEnd w:id="5"/>
    </w:p>
    <w:p>
      <w:pPr>
        <w:pStyle w:val="7"/>
        <w:rPr>
          <w:rFonts w:ascii="微软雅黑" w:hAnsi="微软雅黑" w:cs="微软雅黑"/>
        </w:rPr>
      </w:pPr>
      <w:r>
        <w:rPr>
          <w:rFonts w:hint="eastAsia" w:ascii="微软雅黑" w:hAnsi="微软雅黑" w:cs="微软雅黑"/>
          <w:sz w:val="20"/>
          <w:szCs w:val="20"/>
        </w:rPr>
        <w:t>●</w:t>
      </w:r>
      <w:r>
        <w:rPr>
          <w:rFonts w:hint="eastAsia" w:ascii="微软雅黑" w:hAnsi="微软雅黑" w:cs="微软雅黑"/>
        </w:rPr>
        <w:t xml:space="preserve"> 用例图</w:t>
      </w:r>
    </w:p>
    <w:p>
      <w:pPr>
        <w:pStyle w:val="7"/>
        <w:rPr>
          <w:rFonts w:ascii="微软雅黑" w:hAnsi="微软雅黑" w:cs="微软雅黑"/>
        </w:rPr>
      </w:pPr>
      <w:r>
        <w:rPr>
          <w:rFonts w:hint="eastAsia" w:ascii="微软雅黑" w:hAnsi="微软雅黑" w:cs="微软雅黑"/>
        </w:rPr>
        <w:t>用例图是指由参与者（Actor）、用例（Use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Case）是外部用户（被称为参与者）所能观察到的系统功能的模型图。用例图是系统的蓝图。用例图呈现了一些参与者，一些用例，以及它们之间的关系，主要用于对系统、子系统或类的功能行为进行建模。</w:t>
      </w:r>
    </w:p>
    <w:p>
      <w:pPr>
        <w:pStyle w:val="7"/>
        <w:rPr>
          <w:rFonts w:ascii="微软雅黑" w:hAnsi="微软雅黑" w:cs="微软雅黑"/>
        </w:rPr>
      </w:pPr>
      <w:r>
        <w:rPr>
          <w:rFonts w:hint="eastAsia" w:ascii="微软雅黑" w:hAnsi="微软雅黑" w:cs="微软雅黑"/>
        </w:rPr>
        <w:t>➢ 参与者</w:t>
      </w:r>
    </w:p>
    <w:p>
      <w:pPr>
        <w:pStyle w:val="7"/>
        <w:rPr>
          <w:rFonts w:ascii="微软雅黑" w:hAnsi="微软雅黑" w:cs="微软雅黑"/>
        </w:rPr>
      </w:pPr>
      <w:r>
        <w:rPr>
          <w:rFonts w:hint="eastAsia" w:ascii="微软雅黑" w:hAnsi="微软雅黑" w:cs="微软雅黑"/>
        </w:rPr>
        <w:t>参与者不是特指人，是指系统以外的，在使用系统或与系统交互中所扮演的角色。因此参</w:t>
      </w:r>
      <w:r>
        <w:rPr>
          <w:rFonts w:hint="eastAsia" w:ascii="微软雅黑" w:hAnsi="微软雅黑" w:cs="微软雅黑"/>
        </w:rPr>
        <w:tab/>
      </w:r>
      <w:r>
        <w:rPr>
          <w:rFonts w:hint="eastAsia" w:ascii="微软雅黑" w:hAnsi="微软雅黑" w:cs="微软雅黑"/>
        </w:rPr>
        <w:t>与者可以是人，可以是事物，也可以是时间或其他系统等等。如在本案例中，操作员和从</w:t>
      </w:r>
      <w:r>
        <w:rPr>
          <w:rFonts w:hint="eastAsia" w:ascii="微软雅黑" w:hAnsi="微软雅黑" w:cs="微软雅黑"/>
        </w:rPr>
        <w:tab/>
      </w:r>
      <w:r>
        <w:rPr>
          <w:rFonts w:hint="eastAsia" w:ascii="微软雅黑" w:hAnsi="微软雅黑" w:cs="微软雅黑"/>
        </w:rPr>
        <w:t>控机都是参与者</w:t>
      </w:r>
    </w:p>
    <w:p>
      <w:pPr>
        <w:pStyle w:val="7"/>
        <w:rPr>
          <w:rFonts w:ascii="微软雅黑" w:hAnsi="微软雅黑" w:cs="微软雅黑"/>
        </w:rPr>
      </w:pPr>
      <w:r>
        <w:rPr>
          <w:rFonts w:hint="eastAsia" w:ascii="微软雅黑" w:hAnsi="微软雅黑" w:cs="微软雅黑"/>
        </w:rPr>
        <w:t>➢ 用例</w:t>
      </w:r>
    </w:p>
    <w:p>
      <w:pPr>
        <w:pStyle w:val="7"/>
        <w:rPr>
          <w:rFonts w:ascii="微软雅黑" w:hAnsi="微软雅黑" w:cs="微软雅黑"/>
        </w:rPr>
      </w:pPr>
      <w:r>
        <w:rPr>
          <w:rFonts w:hint="eastAsia" w:ascii="微软雅黑" w:hAnsi="微软雅黑" w:cs="微软雅黑"/>
        </w:rPr>
        <w:t>用例是对包括变量在内的一组动作序列的描述，系统执行这些动作，并产生传递特定参与</w:t>
      </w:r>
      <w:r>
        <w:rPr>
          <w:rFonts w:hint="eastAsia" w:ascii="微软雅黑" w:hAnsi="微软雅黑" w:cs="微软雅黑"/>
        </w:rPr>
        <w:tab/>
      </w:r>
      <w:r>
        <w:rPr>
          <w:rFonts w:hint="eastAsia" w:ascii="微软雅黑" w:hAnsi="微软雅黑" w:cs="微软雅黑"/>
        </w:rPr>
        <w:t>者的价值的可观察结果。通俗来说就是参与者想要系统做的事情。</w:t>
      </w:r>
    </w:p>
    <w:p>
      <w:pPr>
        <w:pStyle w:val="7"/>
        <w:rPr>
          <w:rFonts w:ascii="微软雅黑" w:hAnsi="微软雅黑" w:cs="微软雅黑"/>
        </w:rPr>
      </w:pPr>
      <w:r>
        <w:rPr>
          <w:rFonts w:hint="eastAsia" w:ascii="微软雅黑" w:hAnsi="微软雅黑" w:cs="微软雅黑"/>
        </w:rPr>
        <w:t>➢ 系统边界</w:t>
      </w:r>
    </w:p>
    <w:p>
      <w:pPr>
        <w:pStyle w:val="7"/>
        <w:rPr>
          <w:rFonts w:ascii="微软雅黑" w:hAnsi="微软雅黑" w:cs="微软雅黑"/>
        </w:rPr>
      </w:pPr>
      <w:r>
        <w:rPr>
          <w:rFonts w:hint="eastAsia" w:ascii="微软雅黑" w:hAnsi="微软雅黑" w:cs="微软雅黑"/>
        </w:rPr>
        <w:t>系统边界是用来表示正在建模系统的边界。边界内表示系统的组成部分，边界外表示系统外部。</w:t>
      </w:r>
    </w:p>
    <w:p>
      <w:pPr>
        <w:pStyle w:val="7"/>
        <w:rPr>
          <w:rFonts w:ascii="微软雅黑" w:hAnsi="微软雅黑" w:cs="微软雅黑"/>
        </w:rPr>
      </w:pPr>
      <w:r>
        <w:rPr>
          <w:rFonts w:hint="eastAsia" w:ascii="微软雅黑" w:hAnsi="微软雅黑" w:cs="微软雅黑"/>
        </w:rPr>
        <w:t>● 领域模型</w:t>
      </w:r>
    </w:p>
    <w:p>
      <w:pPr>
        <w:pStyle w:val="7"/>
        <w:rPr>
          <w:rFonts w:ascii="微软雅黑" w:hAnsi="微软雅黑" w:cs="微软雅黑"/>
        </w:rPr>
      </w:pPr>
      <w:r>
        <w:rPr>
          <w:rFonts w:hint="eastAsia" w:ascii="微软雅黑" w:hAnsi="微软雅黑" w:cs="微软雅黑"/>
        </w:rPr>
        <w:t>领域模型是对领域内的概念类或现实世界中对象的可视化表示。又称概念模型、领域对象模型、分析对象模型。它专注于分析问题领域本身，发掘重要的业务领域概念，并建立业务领域概念之间的关系。</w:t>
      </w:r>
    </w:p>
    <w:p>
      <w:pPr>
        <w:pStyle w:val="7"/>
        <w:rPr>
          <w:rFonts w:ascii="微软雅黑" w:hAnsi="微软雅黑" w:cs="微软雅黑"/>
        </w:rPr>
      </w:pPr>
    </w:p>
    <w:p>
      <w:pPr>
        <w:pStyle w:val="7"/>
        <w:rPr>
          <w:rFonts w:ascii="微软雅黑" w:hAnsi="微软雅黑" w:cs="微软雅黑"/>
        </w:rPr>
      </w:pPr>
    </w:p>
    <w:p>
      <w:pPr>
        <w:pStyle w:val="2"/>
        <w:numPr>
          <w:ilvl w:val="0"/>
          <w:numId w:val="1"/>
        </w:numPr>
        <w:rPr>
          <w:rFonts w:ascii="微软雅黑" w:hAnsi="微软雅黑" w:cs="微软雅黑"/>
        </w:rPr>
      </w:pPr>
      <w:bookmarkStart w:id="6" w:name="_Toc40045180"/>
      <w:r>
        <w:rPr>
          <w:rFonts w:hint="eastAsia" w:ascii="微软雅黑" w:hAnsi="微软雅黑" w:cs="微软雅黑"/>
        </w:rPr>
        <w:t>项目背景</w:t>
      </w:r>
      <w:bookmarkEnd w:id="6"/>
    </w:p>
    <w:p>
      <w:pPr>
        <w:rPr>
          <w:rFonts w:ascii="微软雅黑" w:hAnsi="微软雅黑" w:cs="微软雅黑"/>
          <w:szCs w:val="24"/>
        </w:rPr>
      </w:pPr>
      <w:r>
        <w:rPr>
          <w:rFonts w:hint="eastAsia" w:ascii="微软雅黑" w:hAnsi="微软雅黑" w:cs="微软雅黑"/>
          <w:szCs w:val="24"/>
        </w:rPr>
        <w:t>● 开发目标：打造一个绿色环保的分布式温控系统，可支持用户自主设定调节、自助计费，同时便于统计数据、生成报表。</w:t>
      </w:r>
    </w:p>
    <w:p>
      <w:pPr>
        <w:rPr>
          <w:rFonts w:ascii="微软雅黑" w:hAnsi="微软雅黑" w:cs="微软雅黑"/>
          <w:szCs w:val="24"/>
        </w:rPr>
      </w:pPr>
      <w:r>
        <w:rPr>
          <w:rFonts w:hint="eastAsia" w:ascii="微软雅黑" w:hAnsi="微软雅黑" w:cs="微软雅黑"/>
          <w:szCs w:val="24"/>
        </w:rPr>
        <w:t>● 委托单位：某快捷酒店</w:t>
      </w:r>
    </w:p>
    <w:p>
      <w:pPr>
        <w:rPr>
          <w:rFonts w:ascii="微软雅黑" w:hAnsi="微软雅黑" w:cs="微软雅黑"/>
          <w:szCs w:val="24"/>
        </w:rPr>
      </w:pPr>
      <w:r>
        <w:rPr>
          <w:rFonts w:hint="eastAsia" w:ascii="微软雅黑" w:hAnsi="微软雅黑" w:cs="微软雅黑"/>
          <w:szCs w:val="24"/>
        </w:rPr>
        <w:t>● 开发单位：北京邮电大学计算机科学与技术17级软攻小队</w:t>
      </w:r>
    </w:p>
    <w:p>
      <w:pPr>
        <w:rPr>
          <w:rFonts w:ascii="微软雅黑" w:hAnsi="微软雅黑" w:cs="微软雅黑"/>
          <w:szCs w:val="24"/>
        </w:rPr>
      </w:pPr>
    </w:p>
    <w:p>
      <w:pPr>
        <w:pStyle w:val="2"/>
        <w:numPr>
          <w:ilvl w:val="0"/>
          <w:numId w:val="1"/>
        </w:numPr>
        <w:rPr>
          <w:rFonts w:ascii="微软雅黑" w:hAnsi="微软雅黑" w:cs="微软雅黑"/>
        </w:rPr>
      </w:pPr>
      <w:bookmarkStart w:id="7" w:name="_Toc40045181"/>
      <w:r>
        <w:rPr>
          <w:rFonts w:hint="eastAsia" w:ascii="微软雅黑" w:hAnsi="微软雅黑" w:cs="微软雅黑"/>
        </w:rPr>
        <w:t>用例图</w:t>
      </w:r>
      <w:bookmarkEnd w:id="7"/>
    </w:p>
    <w:p>
      <w:pPr>
        <w:pStyle w:val="3"/>
        <w:numPr>
          <w:ilvl w:val="1"/>
          <w:numId w:val="1"/>
        </w:numPr>
        <w:rPr>
          <w:rFonts w:ascii="微软雅黑" w:hAnsi="微软雅黑" w:cs="微软雅黑"/>
        </w:rPr>
      </w:pPr>
      <w:bookmarkStart w:id="8" w:name="_Toc40045182"/>
      <w:r>
        <w:rPr>
          <w:rFonts w:hint="eastAsia" w:ascii="微软雅黑" w:hAnsi="微软雅黑" w:cs="微软雅黑"/>
        </w:rPr>
        <w:t>以中央空调为设计系统</w:t>
      </w:r>
      <w:bookmarkEnd w:id="8"/>
    </w:p>
    <w:p>
      <w:r>
        <w:drawing>
          <wp:inline distT="0" distB="0" distL="114300" distR="114300">
            <wp:extent cx="5271770" cy="2652395"/>
            <wp:effectExtent l="0" t="0" r="1270" b="146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5271770" cy="2652395"/>
                    </a:xfrm>
                    <a:prstGeom prst="rect">
                      <a:avLst/>
                    </a:prstGeom>
                    <a:noFill/>
                    <a:ln>
                      <a:noFill/>
                    </a:ln>
                  </pic:spPr>
                </pic:pic>
              </a:graphicData>
            </a:graphic>
          </wp:inline>
        </w:drawing>
      </w:r>
    </w:p>
    <w:p>
      <w:pPr>
        <w:pStyle w:val="3"/>
        <w:numPr>
          <w:ilvl w:val="1"/>
          <w:numId w:val="1"/>
        </w:numPr>
        <w:rPr>
          <w:rFonts w:ascii="微软雅黑" w:hAnsi="微软雅黑" w:cs="微软雅黑"/>
        </w:rPr>
      </w:pPr>
      <w:bookmarkStart w:id="9" w:name="_Toc40045183"/>
      <w:r>
        <w:rPr>
          <w:rFonts w:hint="eastAsia" w:ascii="微软雅黑" w:hAnsi="微软雅黑" w:cs="微软雅黑"/>
        </w:rPr>
        <w:t>以从控机为设计系统</w:t>
      </w:r>
      <w:bookmarkEnd w:id="9"/>
    </w:p>
    <w:p>
      <w:r>
        <w:rPr>
          <w:rFonts w:hint="eastAsia"/>
        </w:rPr>
        <w:drawing>
          <wp:inline distT="0" distB="0" distL="0" distR="0">
            <wp:extent cx="5274310" cy="2367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23077" cy="2390345"/>
                    </a:xfrm>
                    <a:prstGeom prst="rect">
                      <a:avLst/>
                    </a:prstGeom>
                  </pic:spPr>
                </pic:pic>
              </a:graphicData>
            </a:graphic>
          </wp:inline>
        </w:drawing>
      </w:r>
    </w:p>
    <w:p>
      <w:pPr>
        <w:pStyle w:val="2"/>
        <w:numPr>
          <w:ilvl w:val="0"/>
          <w:numId w:val="1"/>
        </w:numPr>
        <w:rPr>
          <w:rFonts w:ascii="微软雅黑" w:hAnsi="微软雅黑" w:cs="微软雅黑"/>
        </w:rPr>
      </w:pPr>
      <w:bookmarkStart w:id="10" w:name="_Toc40045184"/>
      <w:r>
        <w:rPr>
          <w:rFonts w:hint="eastAsia" w:ascii="微软雅黑" w:hAnsi="微软雅黑" w:cs="微软雅黑"/>
        </w:rPr>
        <w:t>用例说明</w:t>
      </w:r>
      <w:bookmarkEnd w:id="10"/>
    </w:p>
    <w:p>
      <w:pPr>
        <w:pStyle w:val="3"/>
        <w:numPr>
          <w:ilvl w:val="1"/>
          <w:numId w:val="1"/>
        </w:numPr>
        <w:rPr>
          <w:rFonts w:ascii="微软雅黑" w:hAnsi="微软雅黑" w:cs="微软雅黑"/>
        </w:rPr>
      </w:pPr>
      <w:bookmarkStart w:id="11" w:name="_Toc40045185"/>
      <w:r>
        <w:rPr>
          <w:rFonts w:hint="eastAsia" w:ascii="微软雅黑" w:hAnsi="微软雅黑" w:cs="微软雅黑"/>
        </w:rPr>
        <w:t>以中央空调为设计系统</w:t>
      </w:r>
      <w:bookmarkEnd w:id="11"/>
    </w:p>
    <w:p>
      <w:pPr>
        <w:pStyle w:val="4"/>
        <w:numPr>
          <w:ilvl w:val="2"/>
          <w:numId w:val="1"/>
        </w:numPr>
        <w:rPr>
          <w:rFonts w:ascii="微软雅黑" w:hAnsi="微软雅黑" w:cs="微软雅黑"/>
        </w:rPr>
      </w:pPr>
      <w:bookmarkStart w:id="12" w:name="_Toc40045186"/>
      <w:r>
        <w:rPr>
          <w:rFonts w:hint="eastAsia" w:ascii="微软雅黑" w:hAnsi="微软雅黑" w:cs="微软雅黑"/>
        </w:rPr>
        <w:t>开启中央空调用例描述</w:t>
      </w:r>
      <w:bookmarkEnd w:id="12"/>
    </w:p>
    <w:tbl>
      <w:tblPr>
        <w:tblStyle w:val="19"/>
        <w:tblW w:w="8522" w:type="dxa"/>
        <w:tblInd w:w="0" w:type="dxa"/>
        <w:tblLayout w:type="fixed"/>
        <w:tblCellMar>
          <w:top w:w="0" w:type="dxa"/>
          <w:left w:w="108" w:type="dxa"/>
          <w:bottom w:w="0" w:type="dxa"/>
          <w:right w:w="108" w:type="dxa"/>
        </w:tblCellMar>
      </w:tblPr>
      <w:tblGrid>
        <w:gridCol w:w="1524"/>
        <w:gridCol w:w="699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UC_A_01</w:t>
            </w:r>
          </w:p>
        </w:tc>
      </w:tr>
      <w:tr>
        <w:tblPrEx>
          <w:tblLayout w:type="fixed"/>
          <w:tblCellMar>
            <w:top w:w="0" w:type="dxa"/>
            <w:left w:w="108" w:type="dxa"/>
            <w:bottom w:w="0" w:type="dxa"/>
            <w:right w:w="108" w:type="dxa"/>
          </w:tblCellMar>
        </w:tblPrEx>
        <w:tc>
          <w:tcPr>
            <w:tcW w:w="152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9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开启中央空调</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中央空调未开启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中央空调正常运行，可以响应从控机请求</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管理员点击启动按钮，中央空调开机</w:t>
            </w:r>
          </w:p>
        </w:tc>
      </w:tr>
      <w:tr>
        <w:tblPrEx>
          <w:tblLayout w:type="fixed"/>
          <w:tblCellMar>
            <w:top w:w="0" w:type="dxa"/>
            <w:left w:w="108" w:type="dxa"/>
            <w:bottom w:w="0" w:type="dxa"/>
            <w:right w:w="108" w:type="dxa"/>
          </w:tblCellMar>
        </w:tblPrEx>
        <w:trPr>
          <w:trHeight w:val="90" w:hRule="atLeast"/>
        </w:trPr>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中央空调初始为待机状态，制冷模式，缺省工作温度为22℃</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有来自从控机的温控要求时，中央空调开始工作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中央空调在任意时刻崩溃 </w:t>
            </w:r>
          </w:p>
          <w:p>
            <w:pPr>
              <w:rPr>
                <w:rFonts w:ascii="微软雅黑" w:hAnsi="微软雅黑" w:cs="微软雅黑"/>
                <w:color w:val="000000"/>
                <w:szCs w:val="24"/>
              </w:rPr>
            </w:pPr>
            <w:r>
              <w:rPr>
                <w:rFonts w:hint="eastAsia" w:ascii="微软雅黑" w:hAnsi="微软雅黑" w:cs="微软雅黑"/>
                <w:color w:val="000000"/>
                <w:szCs w:val="24"/>
              </w:rPr>
              <w:t>（1） 管理员重新启动中央空调</w:t>
            </w:r>
          </w:p>
          <w:p>
            <w:pPr>
              <w:rPr>
                <w:rFonts w:ascii="微软雅黑" w:hAnsi="微软雅黑" w:cs="微软雅黑"/>
                <w:color w:val="000000"/>
                <w:szCs w:val="24"/>
              </w:rPr>
            </w:pPr>
            <w:r>
              <w:rPr>
                <w:rFonts w:hint="eastAsia" w:ascii="微软雅黑" w:hAnsi="微软雅黑" w:cs="微软雅黑"/>
                <w:color w:val="000000"/>
                <w:szCs w:val="24"/>
              </w:rPr>
              <w:t>（2） 空调恢复到崩溃前状态，并与之前连接的从控机重新建立连接</w:t>
            </w:r>
          </w:p>
        </w:tc>
      </w:tr>
    </w:tbl>
    <w:p>
      <w:pPr>
        <w:pStyle w:val="7"/>
        <w:rPr>
          <w:sz w:val="22"/>
          <w:szCs w:val="28"/>
        </w:rPr>
      </w:pPr>
    </w:p>
    <w:p>
      <w:pPr>
        <w:pStyle w:val="4"/>
        <w:numPr>
          <w:ilvl w:val="2"/>
          <w:numId w:val="1"/>
        </w:numPr>
        <w:rPr>
          <w:rFonts w:ascii="微软雅黑" w:hAnsi="微软雅黑" w:cs="微软雅黑"/>
        </w:rPr>
      </w:pPr>
      <w:bookmarkStart w:id="13" w:name="_Toc40045187"/>
      <w:r>
        <w:rPr>
          <w:rFonts w:hint="eastAsia" w:ascii="微软雅黑" w:hAnsi="微软雅黑" w:cs="微软雅黑"/>
        </w:rPr>
        <w:t>设置中央空调参数用例描述</w:t>
      </w:r>
      <w:bookmarkEnd w:id="13"/>
    </w:p>
    <w:tbl>
      <w:tblPr>
        <w:tblStyle w:val="19"/>
        <w:tblW w:w="8522" w:type="dxa"/>
        <w:tblInd w:w="0" w:type="dxa"/>
        <w:tblLayout w:type="fixed"/>
        <w:tblCellMar>
          <w:top w:w="0" w:type="dxa"/>
          <w:left w:w="108" w:type="dxa"/>
          <w:bottom w:w="0" w:type="dxa"/>
          <w:right w:w="108" w:type="dxa"/>
        </w:tblCellMar>
      </w:tblPr>
      <w:tblGrid>
        <w:gridCol w:w="1539"/>
        <w:gridCol w:w="698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UC_A_02</w:t>
            </w:r>
          </w:p>
        </w:tc>
      </w:tr>
      <w:tr>
        <w:tblPrEx>
          <w:tblLayout w:type="fixed"/>
          <w:tblCellMar>
            <w:top w:w="0" w:type="dxa"/>
            <w:left w:w="108" w:type="dxa"/>
            <w:bottom w:w="0" w:type="dxa"/>
            <w:right w:w="108" w:type="dxa"/>
          </w:tblCellMar>
        </w:tblPrEx>
        <w:tc>
          <w:tcPr>
            <w:tcW w:w="153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8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设置中央空调参数</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中央空调按照最新保存的参数工作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系统显示当前的配置信息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管理员选择要设置的内容:</w:t>
            </w:r>
          </w:p>
          <w:p>
            <w:pPr>
              <w:rPr>
                <w:rFonts w:ascii="微软雅黑" w:hAnsi="微软雅黑" w:cs="微软雅黑"/>
                <w:color w:val="000000"/>
                <w:szCs w:val="24"/>
              </w:rPr>
            </w:pPr>
            <w:r>
              <w:rPr>
                <w:rFonts w:hint="eastAsia" w:ascii="微软雅黑" w:hAnsi="微软雅黑" w:cs="微软雅黑"/>
                <w:color w:val="000000"/>
                <w:szCs w:val="24"/>
              </w:rPr>
              <w:t>若选择更改工作模式和默认温度，转扩展用例：</w:t>
            </w:r>
            <w:r>
              <w:rPr>
                <w:rFonts w:hint="eastAsia" w:ascii="微软雅黑" w:hAnsi="微软雅黑" w:cs="微软雅黑"/>
                <w:i/>
                <w:iCs/>
                <w:color w:val="000000"/>
                <w:szCs w:val="24"/>
                <w:u w:val="single"/>
              </w:rPr>
              <w:t>设置工作模式和默认温度UC_A_02_01</w:t>
            </w:r>
            <w:r>
              <w:rPr>
                <w:rFonts w:hint="eastAsia" w:ascii="微软雅黑" w:hAnsi="微软雅黑" w:cs="微软雅黑"/>
                <w:color w:val="000000"/>
                <w:szCs w:val="24"/>
              </w:rPr>
              <w:t>；</w:t>
            </w:r>
          </w:p>
          <w:p>
            <w:pPr>
              <w:rPr>
                <w:rFonts w:ascii="微软雅黑" w:hAnsi="微软雅黑" w:cs="微软雅黑"/>
                <w:color w:val="000000"/>
                <w:szCs w:val="24"/>
              </w:rPr>
            </w:pPr>
            <w:r>
              <w:rPr>
                <w:rFonts w:hint="eastAsia" w:ascii="微软雅黑" w:hAnsi="微软雅黑" w:cs="微软雅黑"/>
                <w:color w:val="000000"/>
                <w:szCs w:val="24"/>
              </w:rPr>
              <w:t>若选择设置计费方案，转扩展用例：</w:t>
            </w:r>
            <w:r>
              <w:rPr>
                <w:rFonts w:hint="eastAsia" w:ascii="微软雅黑" w:hAnsi="微软雅黑" w:cs="微软雅黑"/>
                <w:i/>
                <w:iCs/>
                <w:color w:val="000000"/>
                <w:szCs w:val="24"/>
                <w:u w:val="single"/>
              </w:rPr>
              <w:t>设置计费方案UC_A_02_02</w:t>
            </w:r>
            <w:r>
              <w:rPr>
                <w:rFonts w:hint="eastAsia" w:ascii="微软雅黑" w:hAnsi="微软雅黑" w:cs="微软雅黑"/>
                <w:color w:val="000000"/>
                <w:szCs w:val="24"/>
              </w:rPr>
              <w:t>；</w:t>
            </w:r>
          </w:p>
          <w:p>
            <w:pPr>
              <w:rPr>
                <w:rFonts w:ascii="微软雅黑" w:hAnsi="微软雅黑" w:cs="微软雅黑"/>
                <w:i/>
                <w:iCs/>
                <w:color w:val="000000"/>
                <w:szCs w:val="24"/>
                <w:u w:val="single"/>
              </w:rPr>
            </w:pPr>
            <w:r>
              <w:rPr>
                <w:rFonts w:hint="eastAsia" w:ascii="微软雅黑" w:hAnsi="微软雅黑" w:cs="微软雅黑"/>
                <w:color w:val="000000"/>
                <w:szCs w:val="24"/>
              </w:rPr>
              <w:t>若选择设置刷新频率，转扩展用例：</w:t>
            </w:r>
            <w:r>
              <w:rPr>
                <w:rFonts w:hint="eastAsia" w:ascii="微软雅黑" w:hAnsi="微软雅黑" w:cs="微软雅黑"/>
                <w:i/>
                <w:iCs/>
                <w:color w:val="000000"/>
                <w:szCs w:val="24"/>
                <w:u w:val="single"/>
              </w:rPr>
              <w:t>设置刷新频率UC_A_02_03</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Arial" w:hAnsi="Arial" w:cs="Arial"/>
                <w:b/>
                <w:bCs/>
                <w:color w:val="000000"/>
                <w:szCs w:val="24"/>
              </w:rPr>
            </w:pPr>
            <w:r>
              <w:rPr>
                <w:rFonts w:hint="eastAsia" w:ascii="微软雅黑" w:hAnsi="微软雅黑" w:cs="微软雅黑"/>
                <w:b/>
                <w:bCs/>
                <w:color w:val="000000"/>
                <w:szCs w:val="24"/>
              </w:rPr>
              <w:t>*a</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中央空调在任意时刻崩溃：</w:t>
            </w:r>
          </w:p>
          <w:p>
            <w:pPr>
              <w:rPr>
                <w:rFonts w:ascii="微软雅黑" w:hAnsi="微软雅黑"/>
                <w:color w:val="000000"/>
                <w:szCs w:val="24"/>
              </w:rPr>
            </w:pPr>
            <w:r>
              <w:rPr>
                <w:rFonts w:hint="eastAsia" w:ascii="微软雅黑" w:hAnsi="微软雅黑"/>
                <w:color w:val="000000"/>
                <w:szCs w:val="24"/>
              </w:rPr>
              <w:t>（1） 管理员重新启动空调 </w:t>
            </w:r>
          </w:p>
          <w:p>
            <w:pPr>
              <w:rPr>
                <w:rFonts w:ascii="微软雅黑" w:hAnsi="微软雅黑" w:cs="微软雅黑"/>
                <w:color w:val="000000"/>
                <w:szCs w:val="24"/>
              </w:rPr>
            </w:pPr>
            <w:r>
              <w:rPr>
                <w:rFonts w:hint="eastAsia" w:ascii="微软雅黑" w:hAnsi="微软雅黑"/>
                <w:color w:val="000000"/>
                <w:szCs w:val="24"/>
              </w:rPr>
              <w:t>（2） </w:t>
            </w:r>
            <w:r>
              <w:rPr>
                <w:rFonts w:hint="eastAsia" w:ascii="微软雅黑" w:hAnsi="微软雅黑" w:cs="微软雅黑"/>
                <w:color w:val="000000"/>
                <w:szCs w:val="24"/>
              </w:rPr>
              <w:t>空调系统恢复到崩溃前状态，并与之前连接的从控机重新建立连接</w:t>
            </w:r>
            <w:r>
              <w:rPr>
                <w:rFonts w:hint="eastAsia" w:ascii="微软雅黑" w:hAnsi="微软雅黑"/>
                <w:color w:val="000000"/>
                <w:szCs w:val="24"/>
              </w:rPr>
              <w:t> </w:t>
            </w:r>
          </w:p>
        </w:tc>
      </w:tr>
    </w:tbl>
    <w:p>
      <w:pPr>
        <w:pStyle w:val="7"/>
        <w:rPr>
          <w:rFonts w:ascii="微软雅黑" w:hAnsi="微软雅黑" w:cs="微软雅黑"/>
          <w:sz w:val="22"/>
          <w:szCs w:val="28"/>
        </w:rPr>
      </w:pPr>
    </w:p>
    <w:p>
      <w:pPr>
        <w:pStyle w:val="4"/>
        <w:numPr>
          <w:ilvl w:val="2"/>
          <w:numId w:val="1"/>
        </w:numPr>
        <w:rPr>
          <w:rFonts w:ascii="微软雅黑" w:hAnsi="微软雅黑" w:cs="微软雅黑"/>
        </w:rPr>
      </w:pPr>
      <w:bookmarkStart w:id="14" w:name="_Toc40045188"/>
      <w:r>
        <w:rPr>
          <w:rFonts w:hint="eastAsia" w:ascii="微软雅黑" w:hAnsi="微软雅黑" w:cs="微软雅黑"/>
        </w:rPr>
        <w:t>设置工作模式和默认温度用例描述</w:t>
      </w:r>
      <w:bookmarkEnd w:id="14"/>
    </w:p>
    <w:tbl>
      <w:tblPr>
        <w:tblStyle w:val="19"/>
        <w:tblW w:w="8522" w:type="dxa"/>
        <w:tblInd w:w="0" w:type="dxa"/>
        <w:tblLayout w:type="fixed"/>
        <w:tblCellMar>
          <w:top w:w="0" w:type="dxa"/>
          <w:left w:w="108" w:type="dxa"/>
          <w:bottom w:w="0" w:type="dxa"/>
          <w:right w:w="108" w:type="dxa"/>
        </w:tblCellMar>
      </w:tblPr>
      <w:tblGrid>
        <w:gridCol w:w="1539"/>
        <w:gridCol w:w="698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UC_A_02_01</w:t>
            </w:r>
          </w:p>
        </w:tc>
      </w:tr>
      <w:tr>
        <w:tblPrEx>
          <w:tblLayout w:type="fixed"/>
          <w:tblCellMar>
            <w:top w:w="0" w:type="dxa"/>
            <w:left w:w="108" w:type="dxa"/>
            <w:bottom w:w="0" w:type="dxa"/>
            <w:right w:w="108" w:type="dxa"/>
          </w:tblCellMar>
        </w:tblPrEx>
        <w:tc>
          <w:tcPr>
            <w:tcW w:w="153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8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设置工作模式和默认温度</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中央空调按新模式和默认温度工作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系统显示现在的工作模式和缺省工作温度</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管理员切换工作模式（制冷或供暖模式）</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根据管理员选择工作模式，系统显示缺省工作温度：</w:t>
            </w:r>
          </w:p>
          <w:p>
            <w:pPr>
              <w:rPr>
                <w:rFonts w:ascii="微软雅黑" w:hAnsi="微软雅黑" w:cs="微软雅黑"/>
                <w:color w:val="000000"/>
                <w:szCs w:val="24"/>
              </w:rPr>
            </w:pPr>
            <w:r>
              <w:rPr>
                <w:rFonts w:hint="eastAsia" w:ascii="微软雅黑" w:hAnsi="微软雅黑" w:cs="微软雅黑"/>
                <w:color w:val="000000"/>
                <w:szCs w:val="24"/>
              </w:rPr>
              <w:t>制冷模式下22℃，供暖模式下28摄氏度</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管理员设置缺省工作温度，系统检查缺省工作温度是否合理，是则同意修改：</w:t>
            </w:r>
          </w:p>
          <w:p>
            <w:pPr>
              <w:rPr>
                <w:rFonts w:ascii="微软雅黑" w:hAnsi="微软雅黑" w:cs="微软雅黑"/>
                <w:color w:val="000000"/>
                <w:szCs w:val="24"/>
              </w:rPr>
            </w:pPr>
            <w:r>
              <w:rPr>
                <w:rFonts w:hint="eastAsia" w:ascii="微软雅黑" w:hAnsi="微软雅黑" w:cs="微软雅黑"/>
                <w:color w:val="000000"/>
                <w:szCs w:val="24"/>
              </w:rPr>
              <w:t>制冷模式下合理温度范围25°C～30°C</w:t>
            </w:r>
          </w:p>
          <w:p>
            <w:pPr>
              <w:rPr>
                <w:rFonts w:ascii="微软雅黑" w:hAnsi="微软雅黑" w:cs="微软雅黑"/>
                <w:color w:val="000000"/>
                <w:szCs w:val="24"/>
              </w:rPr>
            </w:pPr>
            <w:r>
              <w:rPr>
                <w:rFonts w:hint="eastAsia" w:ascii="微软雅黑" w:hAnsi="微软雅黑" w:cs="微软雅黑"/>
                <w:color w:val="000000"/>
                <w:szCs w:val="24"/>
              </w:rPr>
              <w:t>供暖模式下合理温度范围18°C～25°C</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5．</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管理员点击保存，中央空调系统保存最新参数，按最新参数工作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若管理员不修改缺省工作温度，系统按原默认值保存</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5.1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管理员点击保存之前点击退出：</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系统提醒管理员是否需要保存</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管理员点击是，系统保存最新参数；点击否，系统忽略本次配置</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w:t>
            </w:r>
          </w:p>
          <w:p>
            <w:pPr>
              <w:rPr>
                <w:rFonts w:ascii="微软雅黑" w:hAnsi="微软雅黑" w:cs="微软雅黑"/>
                <w:color w:val="000000"/>
                <w:szCs w:val="24"/>
              </w:rPr>
            </w:pPr>
            <w:r>
              <w:rPr>
                <w:rFonts w:hint="eastAsia" w:ascii="微软雅黑" w:hAnsi="微软雅黑" w:cs="微软雅黑"/>
                <w:color w:val="000000"/>
                <w:szCs w:val="24"/>
              </w:rPr>
              <w:t>（1） 管理员重新启动空调 </w:t>
            </w:r>
          </w:p>
          <w:p>
            <w:pPr>
              <w:rPr>
                <w:rFonts w:ascii="微软雅黑" w:hAnsi="微软雅黑" w:cs="微软雅黑"/>
                <w:color w:val="000000"/>
                <w:szCs w:val="24"/>
              </w:rPr>
            </w:pPr>
            <w:r>
              <w:rPr>
                <w:rFonts w:hint="eastAsia" w:ascii="微软雅黑" w:hAnsi="微软雅黑" w:cs="微软雅黑"/>
                <w:color w:val="000000"/>
                <w:szCs w:val="24"/>
              </w:rPr>
              <w:t>（2） 空调系统恢复到崩溃前状态，并与之前连接的从控机重新建立连接 </w:t>
            </w:r>
          </w:p>
        </w:tc>
      </w:tr>
    </w:tbl>
    <w:p>
      <w:pPr>
        <w:pStyle w:val="7"/>
        <w:rPr>
          <w:rFonts w:ascii="微软雅黑" w:hAnsi="微软雅黑" w:cs="微软雅黑"/>
        </w:rPr>
      </w:pPr>
    </w:p>
    <w:p>
      <w:pPr>
        <w:pStyle w:val="4"/>
        <w:numPr>
          <w:ilvl w:val="2"/>
          <w:numId w:val="1"/>
        </w:numPr>
        <w:rPr>
          <w:rFonts w:ascii="微软雅黑" w:hAnsi="微软雅黑" w:cs="微软雅黑"/>
        </w:rPr>
      </w:pPr>
      <w:bookmarkStart w:id="15" w:name="_Toc40045189"/>
      <w:r>
        <w:rPr>
          <w:rFonts w:hint="eastAsia" w:ascii="微软雅黑" w:hAnsi="微软雅黑" w:cs="微软雅黑"/>
        </w:rPr>
        <w:t>设置计费方案用例描述</w:t>
      </w:r>
      <w:bookmarkEnd w:id="15"/>
    </w:p>
    <w:tbl>
      <w:tblPr>
        <w:tblStyle w:val="19"/>
        <w:tblW w:w="8522" w:type="dxa"/>
        <w:tblInd w:w="0" w:type="dxa"/>
        <w:tblLayout w:type="fixed"/>
        <w:tblCellMar>
          <w:top w:w="0" w:type="dxa"/>
          <w:left w:w="108" w:type="dxa"/>
          <w:bottom w:w="0" w:type="dxa"/>
          <w:right w:w="108" w:type="dxa"/>
        </w:tblCellMar>
      </w:tblPr>
      <w:tblGrid>
        <w:gridCol w:w="1554"/>
        <w:gridCol w:w="696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UC_A_02_02</w:t>
            </w:r>
          </w:p>
        </w:tc>
      </w:tr>
      <w:tr>
        <w:tblPrEx>
          <w:tblLayout w:type="fixed"/>
          <w:tblCellMar>
            <w:top w:w="0" w:type="dxa"/>
            <w:left w:w="108" w:type="dxa"/>
            <w:bottom w:w="0" w:type="dxa"/>
            <w:right w:w="108" w:type="dxa"/>
          </w:tblCellMar>
        </w:tblPrEx>
        <w:tc>
          <w:tcPr>
            <w:tcW w:w="155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6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设置计费方案</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rPr>
          <w:trHeight w:val="90" w:hRule="atLeast"/>
        </w:trPr>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系统按最新方案计费</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系统显示当前计费方案</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管理员更改计费标准</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管理员点击保存，中央空调系统保存最新参数，按最新参数工作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3.1</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管理员点击保存之前点击退出：</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系统提醒管理员是否需要保存</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管理员点击是，系统保存最新参数；点击否，系统忽略本次配置</w:t>
            </w:r>
          </w:p>
        </w:tc>
      </w:tr>
      <w:tr>
        <w:tblPrEx>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696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w:t>
            </w:r>
          </w:p>
          <w:p>
            <w:pPr>
              <w:rPr>
                <w:rFonts w:ascii="微软雅黑" w:hAnsi="微软雅黑" w:cs="微软雅黑"/>
                <w:color w:val="000000"/>
                <w:szCs w:val="24"/>
              </w:rPr>
            </w:pPr>
            <w:r>
              <w:rPr>
                <w:rFonts w:hint="eastAsia" w:ascii="微软雅黑" w:hAnsi="微软雅黑" w:cs="微软雅黑"/>
                <w:color w:val="000000"/>
                <w:szCs w:val="24"/>
              </w:rPr>
              <w:t>（1） 管理员重新启动空调 </w:t>
            </w:r>
          </w:p>
          <w:p>
            <w:pPr>
              <w:rPr>
                <w:rFonts w:ascii="微软雅黑" w:hAnsi="微软雅黑" w:cs="微软雅黑"/>
                <w:color w:val="000000"/>
                <w:szCs w:val="24"/>
              </w:rPr>
            </w:pPr>
            <w:r>
              <w:rPr>
                <w:rFonts w:hint="eastAsia" w:ascii="微软雅黑" w:hAnsi="微软雅黑" w:cs="微软雅黑"/>
                <w:color w:val="000000"/>
                <w:szCs w:val="24"/>
              </w:rPr>
              <w:t>（2） 空调系统恢复到崩溃前状态，并与之前连接的从控机重新建立连接 </w:t>
            </w:r>
          </w:p>
        </w:tc>
      </w:tr>
    </w:tbl>
    <w:p>
      <w:pPr>
        <w:pStyle w:val="7"/>
        <w:rPr>
          <w:sz w:val="22"/>
          <w:szCs w:val="28"/>
        </w:rPr>
      </w:pPr>
    </w:p>
    <w:p>
      <w:pPr>
        <w:pStyle w:val="4"/>
        <w:numPr>
          <w:ilvl w:val="2"/>
          <w:numId w:val="1"/>
        </w:numPr>
        <w:rPr>
          <w:rFonts w:ascii="微软雅黑" w:hAnsi="微软雅黑" w:cs="微软雅黑"/>
        </w:rPr>
      </w:pPr>
      <w:bookmarkStart w:id="16" w:name="_Toc40045190"/>
      <w:r>
        <w:rPr>
          <w:rFonts w:hint="eastAsia" w:ascii="微软雅黑" w:hAnsi="微软雅黑" w:cs="微软雅黑"/>
        </w:rPr>
        <w:t>设置刷新频率用例描述</w:t>
      </w:r>
      <w:bookmarkEnd w:id="16"/>
    </w:p>
    <w:tbl>
      <w:tblPr>
        <w:tblStyle w:val="19"/>
        <w:tblW w:w="8522" w:type="dxa"/>
        <w:tblInd w:w="0" w:type="dxa"/>
        <w:tblLayout w:type="fixed"/>
        <w:tblCellMar>
          <w:top w:w="0" w:type="dxa"/>
          <w:left w:w="108" w:type="dxa"/>
          <w:bottom w:w="0" w:type="dxa"/>
          <w:right w:w="108" w:type="dxa"/>
        </w:tblCellMar>
      </w:tblPr>
      <w:tblGrid>
        <w:gridCol w:w="1539"/>
        <w:gridCol w:w="698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UC_A_02_03</w:t>
            </w:r>
          </w:p>
        </w:tc>
      </w:tr>
      <w:tr>
        <w:tblPrEx>
          <w:tblLayout w:type="fixed"/>
          <w:tblCellMar>
            <w:top w:w="0" w:type="dxa"/>
            <w:left w:w="108" w:type="dxa"/>
            <w:bottom w:w="0" w:type="dxa"/>
            <w:right w:w="108" w:type="dxa"/>
          </w:tblCellMar>
        </w:tblPrEx>
        <w:tc>
          <w:tcPr>
            <w:tcW w:w="153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8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iCs/>
                <w:color w:val="000000"/>
                <w:sz w:val="24"/>
                <w:szCs w:val="24"/>
              </w:rPr>
              <w:t>设置刷新频率</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中央空调工作时按最新刷新频率监测房间温度</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系统显示当前监测房间温度的刷新频率</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管理员修改刷新频率</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系统判断频率数值是否在有效范围内，是则同意修改</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管理员点击保存，中央空调系统保存最新参数，按最新参数工作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管理员点击保存之前点击退出：</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系统提醒管理员是否需要保存</w:t>
            </w:r>
          </w:p>
          <w:p>
            <w:pPr>
              <w:numPr>
                <w:ilvl w:val="0"/>
                <w:numId w:val="2"/>
              </w:numPr>
              <w:rPr>
                <w:rFonts w:ascii="微软雅黑" w:hAnsi="微软雅黑" w:cs="微软雅黑"/>
                <w:color w:val="000000"/>
                <w:szCs w:val="24"/>
              </w:rPr>
            </w:pPr>
            <w:r>
              <w:rPr>
                <w:rFonts w:hint="eastAsia" w:ascii="微软雅黑" w:hAnsi="微软雅黑" w:cs="微软雅黑"/>
                <w:color w:val="000000"/>
                <w:szCs w:val="24"/>
              </w:rPr>
              <w:t>管理员点击是，系统保存最新参数；点击否，系统忽略本次配置</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w:t>
            </w:r>
          </w:p>
          <w:p>
            <w:pPr>
              <w:rPr>
                <w:rFonts w:ascii="微软雅黑" w:hAnsi="微软雅黑" w:cs="微软雅黑"/>
                <w:color w:val="000000"/>
                <w:szCs w:val="24"/>
              </w:rPr>
            </w:pPr>
            <w:r>
              <w:rPr>
                <w:rFonts w:hint="eastAsia" w:ascii="微软雅黑" w:hAnsi="微软雅黑" w:cs="微软雅黑"/>
                <w:color w:val="000000"/>
                <w:szCs w:val="24"/>
              </w:rPr>
              <w:t>（1） 管理员重新启动空调 </w:t>
            </w:r>
          </w:p>
          <w:p>
            <w:pPr>
              <w:rPr>
                <w:rFonts w:ascii="微软雅黑" w:hAnsi="微软雅黑" w:cs="微软雅黑"/>
                <w:color w:val="000000"/>
                <w:szCs w:val="24"/>
              </w:rPr>
            </w:pPr>
            <w:r>
              <w:rPr>
                <w:rFonts w:hint="eastAsia" w:ascii="微软雅黑" w:hAnsi="微软雅黑" w:cs="微软雅黑"/>
                <w:color w:val="000000"/>
                <w:szCs w:val="24"/>
              </w:rPr>
              <w:t>（2） 空调系统恢复到崩溃前状态，并与之前连接的从控机重新建立连接 </w:t>
            </w:r>
          </w:p>
        </w:tc>
      </w:tr>
    </w:tbl>
    <w:p>
      <w:pPr>
        <w:pStyle w:val="7"/>
        <w:rPr>
          <w:rFonts w:ascii="微软雅黑" w:hAnsi="微软雅黑" w:cs="微软雅黑"/>
        </w:rPr>
      </w:pPr>
    </w:p>
    <w:p/>
    <w:p>
      <w:pPr>
        <w:pStyle w:val="4"/>
        <w:numPr>
          <w:ilvl w:val="2"/>
          <w:numId w:val="1"/>
        </w:numPr>
        <w:rPr>
          <w:rFonts w:ascii="微软雅黑" w:hAnsi="微软雅黑" w:cs="微软雅黑"/>
        </w:rPr>
      </w:pPr>
      <w:bookmarkStart w:id="17" w:name="_Toc40045191"/>
      <w:r>
        <w:rPr>
          <w:rFonts w:hint="eastAsia" w:ascii="微软雅黑" w:hAnsi="微软雅黑" w:cs="微软雅黑"/>
        </w:rPr>
        <w:t>监测房间温度和状态用例描述</w:t>
      </w:r>
      <w:bookmarkEnd w:id="17"/>
    </w:p>
    <w:tbl>
      <w:tblPr>
        <w:tblStyle w:val="19"/>
        <w:tblW w:w="8522" w:type="dxa"/>
        <w:tblInd w:w="0" w:type="dxa"/>
        <w:tblLayout w:type="fixed"/>
        <w:tblCellMar>
          <w:top w:w="0" w:type="dxa"/>
          <w:left w:w="108" w:type="dxa"/>
          <w:bottom w:w="0" w:type="dxa"/>
          <w:right w:w="108" w:type="dxa"/>
        </w:tblCellMar>
      </w:tblPr>
      <w:tblGrid>
        <w:gridCol w:w="1524"/>
        <w:gridCol w:w="699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UC_A_03</w:t>
            </w:r>
          </w:p>
        </w:tc>
      </w:tr>
      <w:tr>
        <w:tblPrEx>
          <w:tblLayout w:type="fixed"/>
          <w:tblCellMar>
            <w:top w:w="0" w:type="dxa"/>
            <w:left w:w="108" w:type="dxa"/>
            <w:bottom w:w="0" w:type="dxa"/>
            <w:right w:w="108" w:type="dxa"/>
          </w:tblCellMar>
        </w:tblPrEx>
        <w:tc>
          <w:tcPr>
            <w:tcW w:w="152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9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iCs/>
                <w:color w:val="000000"/>
                <w:sz w:val="24"/>
                <w:szCs w:val="24"/>
              </w:rPr>
              <w:t>监测房间温度和状态</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中央空调正常运行，和已开启的从控机正常连接</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管理员选择要查看的房间号</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系统显示该房间的最新温度和工作状态（模式、耗能、金额等）</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系统每隔规定时间刷新一次该房间的温度和状态信息</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w:t>
            </w:r>
          </w:p>
          <w:p>
            <w:pPr>
              <w:rPr>
                <w:rFonts w:ascii="微软雅黑" w:hAnsi="微软雅黑" w:cs="微软雅黑"/>
                <w:color w:val="000000"/>
                <w:szCs w:val="24"/>
              </w:rPr>
            </w:pPr>
            <w:r>
              <w:rPr>
                <w:rFonts w:hint="eastAsia" w:ascii="微软雅黑" w:hAnsi="微软雅黑" w:cs="微软雅黑"/>
                <w:color w:val="000000"/>
                <w:szCs w:val="24"/>
              </w:rPr>
              <w:t>（1） 管理员重新启动空调 </w:t>
            </w:r>
          </w:p>
          <w:p>
            <w:pPr>
              <w:rPr>
                <w:rFonts w:ascii="微软雅黑" w:hAnsi="微软雅黑" w:cs="微软雅黑"/>
                <w:color w:val="000000"/>
                <w:szCs w:val="24"/>
              </w:rPr>
            </w:pPr>
            <w:r>
              <w:rPr>
                <w:rFonts w:hint="eastAsia" w:ascii="微软雅黑" w:hAnsi="微软雅黑" w:cs="微软雅黑"/>
                <w:color w:val="000000"/>
                <w:szCs w:val="24"/>
              </w:rPr>
              <w:t>（2） 空调系统恢复到崩溃前状态，并与之前连接的从控机重新建立连接 </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*b</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中央空调任意时刻和正在查看的房间的从控机失去连接：</w:t>
            </w:r>
          </w:p>
          <w:p>
            <w:pPr>
              <w:rPr>
                <w:rFonts w:ascii="微软雅黑" w:hAnsi="微软雅黑" w:cs="微软雅黑"/>
                <w:color w:val="000000"/>
                <w:szCs w:val="24"/>
              </w:rPr>
            </w:pPr>
            <w:r>
              <w:rPr>
                <w:rFonts w:hint="eastAsia" w:ascii="微软雅黑" w:hAnsi="微软雅黑" w:cs="微软雅黑"/>
                <w:color w:val="000000"/>
                <w:szCs w:val="24"/>
              </w:rPr>
              <w:t>弹出提示窗口</w:t>
            </w:r>
          </w:p>
        </w:tc>
      </w:tr>
    </w:tbl>
    <w:p>
      <w:pPr>
        <w:pStyle w:val="7"/>
        <w:rPr>
          <w:rFonts w:ascii="微软雅黑" w:hAnsi="微软雅黑" w:cs="微软雅黑"/>
          <w:sz w:val="20"/>
          <w:szCs w:val="20"/>
        </w:rPr>
      </w:pPr>
    </w:p>
    <w:p>
      <w:pPr>
        <w:pStyle w:val="4"/>
        <w:numPr>
          <w:ilvl w:val="2"/>
          <w:numId w:val="1"/>
        </w:numPr>
        <w:rPr>
          <w:rFonts w:ascii="微软雅黑" w:hAnsi="微软雅黑" w:cs="微软雅黑"/>
        </w:rPr>
      </w:pPr>
      <w:bookmarkStart w:id="18" w:name="_Toc40045192"/>
      <w:r>
        <w:rPr>
          <w:rFonts w:hint="eastAsia" w:ascii="微软雅黑" w:hAnsi="微软雅黑" w:cs="微软雅黑"/>
        </w:rPr>
        <w:t>生成统计报表用例描述</w:t>
      </w:r>
      <w:bookmarkEnd w:id="18"/>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UC_A_04</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生成统计报表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管理员选择要查看的报表种类：日报表、周报表、月报表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系统按需要显示报表</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Arial" w:hAnsi="Arial" w:cs="Arial"/>
                <w:b/>
                <w:bCs/>
                <w:color w:val="000000"/>
                <w:szCs w:val="24"/>
              </w:rPr>
            </w:pPr>
            <w:r>
              <w:rPr>
                <w:rFonts w:hint="eastAsia" w:ascii="微软雅黑" w:hAnsi="微软雅黑" w:cs="微软雅黑"/>
                <w:b/>
                <w:bCs/>
                <w:color w:val="000000"/>
                <w:szCs w:val="24"/>
              </w:rPr>
              <w:t>*a</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中央空调在任意时刻崩溃：</w:t>
            </w:r>
          </w:p>
          <w:p>
            <w:pPr>
              <w:rPr>
                <w:rFonts w:ascii="微软雅黑" w:hAnsi="微软雅黑"/>
                <w:color w:val="000000"/>
                <w:szCs w:val="24"/>
              </w:rPr>
            </w:pPr>
            <w:r>
              <w:rPr>
                <w:rFonts w:hint="eastAsia" w:ascii="微软雅黑" w:hAnsi="微软雅黑"/>
                <w:color w:val="000000"/>
                <w:szCs w:val="24"/>
              </w:rPr>
              <w:t>（1） 管理员重新启动空调 </w:t>
            </w:r>
          </w:p>
          <w:p>
            <w:pPr>
              <w:rPr>
                <w:color w:val="000000"/>
                <w:szCs w:val="24"/>
              </w:rPr>
            </w:pPr>
            <w:r>
              <w:rPr>
                <w:rFonts w:hint="eastAsia" w:ascii="微软雅黑" w:hAnsi="微软雅黑"/>
                <w:color w:val="000000"/>
                <w:szCs w:val="24"/>
              </w:rPr>
              <w:t>（2） </w:t>
            </w:r>
            <w:r>
              <w:rPr>
                <w:rFonts w:hint="eastAsia" w:ascii="微软雅黑" w:hAnsi="微软雅黑" w:cs="微软雅黑"/>
                <w:color w:val="000000"/>
                <w:szCs w:val="24"/>
              </w:rPr>
              <w:t>空调系统恢复到崩溃前状态，并与之前连接的从控机重新建立连接</w:t>
            </w:r>
            <w:r>
              <w:rPr>
                <w:rFonts w:hint="eastAsia" w:ascii="微软雅黑" w:hAnsi="微软雅黑"/>
                <w:color w:val="000000"/>
                <w:szCs w:val="24"/>
              </w:rPr>
              <w:t> </w:t>
            </w:r>
          </w:p>
        </w:tc>
      </w:tr>
    </w:tbl>
    <w:p>
      <w:pPr>
        <w:pStyle w:val="7"/>
        <w:rPr>
          <w:sz w:val="22"/>
          <w:szCs w:val="28"/>
        </w:rPr>
      </w:pPr>
    </w:p>
    <w:p>
      <w:pPr>
        <w:pStyle w:val="4"/>
        <w:numPr>
          <w:ilvl w:val="2"/>
          <w:numId w:val="1"/>
        </w:numPr>
        <w:rPr>
          <w:rFonts w:ascii="微软雅黑" w:hAnsi="微软雅黑" w:cs="微软雅黑"/>
        </w:rPr>
      </w:pPr>
      <w:bookmarkStart w:id="19" w:name="_Toc40045193"/>
      <w:r>
        <w:rPr>
          <w:rFonts w:hint="eastAsia" w:ascii="微软雅黑" w:hAnsi="微软雅黑" w:cs="微软雅黑"/>
        </w:rPr>
        <w:t>关闭中央空调用例描述</w:t>
      </w:r>
      <w:bookmarkEnd w:id="19"/>
    </w:p>
    <w:tbl>
      <w:tblPr>
        <w:tblStyle w:val="19"/>
        <w:tblW w:w="8522" w:type="dxa"/>
        <w:tblInd w:w="0" w:type="dxa"/>
        <w:tblLayout w:type="fixed"/>
        <w:tblCellMar>
          <w:top w:w="0" w:type="dxa"/>
          <w:left w:w="108" w:type="dxa"/>
          <w:bottom w:w="0" w:type="dxa"/>
          <w:right w:w="108" w:type="dxa"/>
        </w:tblCellMar>
      </w:tblPr>
      <w:tblGrid>
        <w:gridCol w:w="1524"/>
        <w:gridCol w:w="699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UC_A_05</w:t>
            </w:r>
          </w:p>
        </w:tc>
      </w:tr>
      <w:tr>
        <w:tblPrEx>
          <w:tblLayout w:type="fixed"/>
          <w:tblCellMar>
            <w:top w:w="0" w:type="dxa"/>
            <w:left w:w="108" w:type="dxa"/>
            <w:bottom w:w="0" w:type="dxa"/>
            <w:right w:w="108" w:type="dxa"/>
          </w:tblCellMar>
        </w:tblPrEx>
        <w:tc>
          <w:tcPr>
            <w:tcW w:w="152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9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关闭中央空调</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管理员</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中央空调关闭，不再响应任何从控机的请求</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管理员点击关闭中央空调按钮</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若此时有未保存的配置信息，系统询问是否关闭前保存</w:t>
            </w:r>
          </w:p>
        </w:tc>
      </w:tr>
      <w:tr>
        <w:tblPrEx>
          <w:tblLayout w:type="fixed"/>
          <w:tblCellMar>
            <w:top w:w="0" w:type="dxa"/>
            <w:left w:w="108" w:type="dxa"/>
            <w:bottom w:w="0" w:type="dxa"/>
            <w:right w:w="108" w:type="dxa"/>
          </w:tblCellMar>
        </w:tblPrEx>
        <w:trPr>
          <w:trHeight w:val="311" w:hRule="atLeast"/>
        </w:trPr>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若管理员选择是，则保存所有信息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中央空调关闭，不再响应任何从控机的请求</w:t>
            </w:r>
          </w:p>
        </w:tc>
      </w:tr>
    </w:tbl>
    <w:p>
      <w:pPr>
        <w:pStyle w:val="7"/>
        <w:rPr>
          <w:rFonts w:ascii="微软雅黑" w:hAnsi="微软雅黑" w:cs="微软雅黑"/>
          <w:sz w:val="20"/>
          <w:szCs w:val="20"/>
        </w:rPr>
      </w:pPr>
    </w:p>
    <w:p>
      <w:pPr>
        <w:pStyle w:val="4"/>
        <w:numPr>
          <w:ilvl w:val="2"/>
          <w:numId w:val="1"/>
        </w:numPr>
        <w:rPr>
          <w:rFonts w:ascii="微软雅黑" w:hAnsi="微软雅黑" w:cs="微软雅黑"/>
        </w:rPr>
      </w:pPr>
      <w:bookmarkStart w:id="20" w:name="_Toc40045194"/>
      <w:r>
        <w:rPr>
          <w:rFonts w:hint="eastAsia" w:ascii="微软雅黑" w:hAnsi="微软雅黑" w:cs="微软雅黑"/>
        </w:rPr>
        <w:t>认证连接用例描述</w:t>
      </w:r>
      <w:bookmarkEnd w:id="20"/>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UC_A_06</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认证连接</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从控机</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从控机按中央空调的回复工作</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从控机向中央空调发送用户的认证信息（房间号、身份证号）</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中央空调核对用户身份</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若核对正确，中央空调向从控机确认回复，并告知工作模式、缺省工作温度和温度报告频率</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中央空调向数据库增加该房间的开机信息，并开始监控该房间的温度和工作状态</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Arial" w:hAnsi="Arial" w:cs="Arial"/>
                <w:b/>
                <w:bCs/>
                <w:color w:val="000000"/>
                <w:szCs w:val="24"/>
              </w:rPr>
            </w:pPr>
            <w:r>
              <w:rPr>
                <w:rFonts w:hint="eastAsia" w:ascii="微软雅黑" w:hAnsi="微软雅黑" w:cs="微软雅黑"/>
                <w:b/>
                <w:bCs/>
                <w:color w:val="000000"/>
                <w:szCs w:val="24"/>
              </w:rPr>
              <w:t>*a</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中央空调在任意时刻崩溃：</w:t>
            </w:r>
          </w:p>
          <w:p>
            <w:pPr>
              <w:rPr>
                <w:rFonts w:ascii="微软雅黑" w:hAnsi="微软雅黑"/>
                <w:color w:val="000000"/>
                <w:szCs w:val="24"/>
              </w:rPr>
            </w:pPr>
            <w:r>
              <w:rPr>
                <w:rFonts w:hint="eastAsia" w:ascii="微软雅黑" w:hAnsi="微软雅黑"/>
                <w:color w:val="000000"/>
                <w:szCs w:val="24"/>
              </w:rPr>
              <w:t>（1） 管理员重新启动空调 </w:t>
            </w:r>
          </w:p>
          <w:p>
            <w:pPr>
              <w:rPr>
                <w:color w:val="000000"/>
                <w:szCs w:val="24"/>
              </w:rPr>
            </w:pPr>
            <w:r>
              <w:rPr>
                <w:rFonts w:hint="eastAsia" w:ascii="微软雅黑" w:hAnsi="微软雅黑"/>
                <w:color w:val="000000"/>
                <w:szCs w:val="24"/>
              </w:rPr>
              <w:t>（2） </w:t>
            </w:r>
            <w:r>
              <w:rPr>
                <w:rFonts w:hint="eastAsia" w:ascii="微软雅黑" w:hAnsi="微软雅黑" w:cs="微软雅黑"/>
                <w:color w:val="000000"/>
                <w:szCs w:val="24"/>
              </w:rPr>
              <w:t>空调系统恢复到崩溃前状态，并与之前连接的从控机重新建立连接</w:t>
            </w:r>
            <w:r>
              <w:rPr>
                <w:rFonts w:hint="eastAsia" w:ascii="微软雅黑" w:hAnsi="微软雅黑"/>
                <w:color w:val="000000"/>
                <w:szCs w:val="24"/>
              </w:rPr>
              <w:t>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Arial" w:hAnsi="Arial" w:cs="Arial"/>
                <w:b/>
                <w:bCs/>
                <w:color w:val="000000"/>
                <w:szCs w:val="24"/>
              </w:rPr>
              <w:t>*b</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中央空调任意时刻和从控机失去连接：</w:t>
            </w:r>
          </w:p>
          <w:p>
            <w:pPr>
              <w:rPr>
                <w:rFonts w:ascii="微软雅黑" w:hAnsi="微软雅黑"/>
                <w:color w:val="000000"/>
                <w:szCs w:val="24"/>
              </w:rPr>
            </w:pPr>
            <w:r>
              <w:rPr>
                <w:rFonts w:hint="eastAsia" w:ascii="微软雅黑" w:hAnsi="微软雅黑"/>
                <w:color w:val="000000" w:themeColor="text1"/>
                <w:szCs w:val="24"/>
                <w14:textFill>
                  <w14:solidFill>
                    <w14:schemeClr w14:val="tx1"/>
                  </w14:solidFill>
                </w14:textFill>
              </w:rPr>
              <w:t>尝试重连，一定次数后忽略此次认证</w:t>
            </w:r>
          </w:p>
        </w:tc>
      </w:tr>
    </w:tbl>
    <w:p>
      <w:pPr>
        <w:pStyle w:val="7"/>
        <w:rPr>
          <w:sz w:val="22"/>
          <w:szCs w:val="28"/>
        </w:rPr>
      </w:pPr>
    </w:p>
    <w:p>
      <w:pPr>
        <w:pStyle w:val="4"/>
        <w:numPr>
          <w:ilvl w:val="2"/>
          <w:numId w:val="1"/>
        </w:numPr>
        <w:rPr>
          <w:rFonts w:ascii="微软雅黑" w:hAnsi="微软雅黑" w:cs="微软雅黑"/>
        </w:rPr>
      </w:pPr>
      <w:bookmarkStart w:id="21" w:name="_Toc40045195"/>
      <w:r>
        <w:rPr>
          <w:rFonts w:hint="eastAsia" w:ascii="微软雅黑" w:hAnsi="微软雅黑" w:cs="微软雅黑"/>
        </w:rPr>
        <w:t>风速控制用例描述</w:t>
      </w:r>
      <w:bookmarkEnd w:id="21"/>
    </w:p>
    <w:tbl>
      <w:tblPr>
        <w:tblStyle w:val="19"/>
        <w:tblW w:w="8522" w:type="dxa"/>
        <w:tblInd w:w="0" w:type="dxa"/>
        <w:tblLayout w:type="fixed"/>
        <w:tblCellMar>
          <w:top w:w="0" w:type="dxa"/>
          <w:left w:w="108" w:type="dxa"/>
          <w:bottom w:w="0" w:type="dxa"/>
          <w:right w:w="108" w:type="dxa"/>
        </w:tblCellMar>
      </w:tblPr>
      <w:tblGrid>
        <w:gridCol w:w="1494"/>
        <w:gridCol w:w="702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UC_A_07</w:t>
            </w:r>
          </w:p>
        </w:tc>
      </w:tr>
      <w:tr>
        <w:tblPrEx>
          <w:tblLayout w:type="fixed"/>
          <w:tblCellMar>
            <w:top w:w="0" w:type="dxa"/>
            <w:left w:w="108" w:type="dxa"/>
            <w:bottom w:w="0" w:type="dxa"/>
            <w:right w:w="108" w:type="dxa"/>
          </w:tblCellMar>
        </w:tblPrEx>
        <w:tc>
          <w:tcPr>
            <w:tcW w:w="149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2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风速控制</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中央空调系统</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从控机</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中央空调已开启且正常运行，和从控机正常连接</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从控机向中央空调发送风速请求（起止温度、风速挡位、时长）</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中央空调正在处理的从控机请求数≤3时，立刻处理该请求；否则将该请求放入调度队列</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中央空调检查该请求是否符合当前的工作模式：若符合则同意该请求，否则忽略</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若中央空调同意请求，更新该房间的耗能和计费信息，并发送给从控机</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rPr>
          <w:trHeight w:val="1364" w:hRule="atLeast"/>
        </w:trPr>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*a</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中央空调在任意时刻崩溃：</w:t>
            </w:r>
          </w:p>
          <w:p>
            <w:pPr>
              <w:rPr>
                <w:rFonts w:ascii="微软雅黑" w:hAnsi="微软雅黑" w:cs="微软雅黑"/>
                <w:color w:val="000000"/>
                <w:szCs w:val="24"/>
              </w:rPr>
            </w:pPr>
            <w:r>
              <w:rPr>
                <w:rFonts w:hint="eastAsia" w:ascii="微软雅黑" w:hAnsi="微软雅黑" w:cs="微软雅黑"/>
                <w:color w:val="000000"/>
                <w:szCs w:val="24"/>
              </w:rPr>
              <w:t>（1） 管理员重新启动空调 </w:t>
            </w:r>
          </w:p>
          <w:p>
            <w:pPr>
              <w:rPr>
                <w:rFonts w:ascii="微软雅黑" w:hAnsi="微软雅黑" w:cs="微软雅黑"/>
                <w:color w:val="000000"/>
                <w:szCs w:val="24"/>
              </w:rPr>
            </w:pPr>
            <w:r>
              <w:rPr>
                <w:rFonts w:hint="eastAsia" w:ascii="微软雅黑" w:hAnsi="微软雅黑" w:cs="微软雅黑"/>
                <w:color w:val="000000"/>
                <w:szCs w:val="24"/>
              </w:rPr>
              <w:t>（2） 空调系统恢复到崩溃前状态，并与之前连接的从控机重新建立连接 </w:t>
            </w:r>
          </w:p>
        </w:tc>
      </w:tr>
      <w:tr>
        <w:tblPrEx>
          <w:tblLayout w:type="fixed"/>
          <w:tblCellMar>
            <w:top w:w="0" w:type="dxa"/>
            <w:left w:w="108" w:type="dxa"/>
            <w:bottom w:w="0" w:type="dxa"/>
            <w:right w:w="108" w:type="dxa"/>
          </w:tblCellMar>
        </w:tblPrEx>
        <w:trPr>
          <w:trHeight w:val="548" w:hRule="atLeast"/>
        </w:trPr>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*b</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中央空调任意时刻和从控机失去连接：</w:t>
            </w:r>
          </w:p>
          <w:p>
            <w:pPr>
              <w:rPr>
                <w:rFonts w:ascii="微软雅黑" w:hAnsi="微软雅黑" w:cs="微软雅黑"/>
                <w:color w:val="000000"/>
                <w:szCs w:val="24"/>
              </w:rPr>
            </w:pPr>
            <w:r>
              <w:rPr>
                <w:rFonts w:hint="eastAsia" w:ascii="微软雅黑" w:hAnsi="微软雅黑" w:cs="微软雅黑"/>
                <w:color w:val="000000" w:themeColor="text1"/>
                <w:szCs w:val="24"/>
                <w14:textFill>
                  <w14:solidFill>
                    <w14:schemeClr w14:val="tx1"/>
                  </w14:solidFill>
                </w14:textFill>
              </w:rPr>
              <w:t>尝试重连，一定次数后忽略此次请求</w:t>
            </w:r>
          </w:p>
        </w:tc>
      </w:tr>
    </w:tbl>
    <w:p>
      <w:pPr>
        <w:pStyle w:val="7"/>
        <w:rPr>
          <w:rFonts w:ascii="微软雅黑" w:hAnsi="微软雅黑" w:cs="微软雅黑"/>
          <w:sz w:val="20"/>
          <w:szCs w:val="20"/>
        </w:rPr>
      </w:pPr>
    </w:p>
    <w:p>
      <w:pPr>
        <w:pStyle w:val="3"/>
        <w:numPr>
          <w:ilvl w:val="1"/>
          <w:numId w:val="1"/>
        </w:numPr>
        <w:rPr>
          <w:rFonts w:ascii="微软雅黑" w:hAnsi="微软雅黑" w:cs="微软雅黑"/>
        </w:rPr>
      </w:pPr>
      <w:bookmarkStart w:id="22" w:name="_Toc40045196"/>
      <w:r>
        <w:rPr>
          <w:rFonts w:hint="eastAsia" w:ascii="微软雅黑" w:hAnsi="微软雅黑" w:cs="微软雅黑"/>
        </w:rPr>
        <w:t>以从控机为设计系统</w:t>
      </w:r>
      <w:bookmarkEnd w:id="22"/>
    </w:p>
    <w:p>
      <w:pPr>
        <w:pStyle w:val="4"/>
        <w:numPr>
          <w:ilvl w:val="2"/>
          <w:numId w:val="1"/>
        </w:numPr>
        <w:rPr>
          <w:rFonts w:ascii="微软雅黑" w:hAnsi="微软雅黑" w:cs="微软雅黑"/>
        </w:rPr>
      </w:pPr>
      <w:bookmarkStart w:id="23" w:name="_Toc40045197"/>
      <w:r>
        <w:rPr>
          <w:rFonts w:hint="eastAsia" w:ascii="微软雅黑" w:hAnsi="微软雅黑" w:cs="微软雅黑"/>
        </w:rPr>
        <w:t>从控机开机用例描述</w:t>
      </w:r>
      <w:bookmarkEnd w:id="23"/>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UC_B_01</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开机</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从控机系统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酒店顾客</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电源接通，中央空调工作正常，主从控机通信正常</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从控机动态获得房间温度，并从主控机处获得工作模式，将模式、房间温度显示在控制面板上。</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顾客按下开启从控机按钮</w:t>
            </w:r>
          </w:p>
        </w:tc>
      </w:tr>
      <w:tr>
        <w:tblPrEx>
          <w:tblLayout w:type="fixed"/>
          <w:tblCellMar>
            <w:top w:w="0" w:type="dxa"/>
            <w:left w:w="108" w:type="dxa"/>
            <w:bottom w:w="0" w:type="dxa"/>
            <w:right w:w="108" w:type="dxa"/>
          </w:tblCellMar>
        </w:tblPrEx>
        <w:trPr>
          <w:trHeight w:val="90" w:hRule="atLeast"/>
        </w:trPr>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顾客在系统提示下输入房间号+身份证号</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成功连接主机，获取工作模式和缺省工作温度，显示在控制面板</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2a</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房间号或身份证输入有误，系统回到成功场景2的提示</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*b</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主机状态异常，从机无法开机，停止运行</w:t>
            </w:r>
          </w:p>
        </w:tc>
      </w:tr>
    </w:tbl>
    <w:p/>
    <w:p>
      <w:pPr>
        <w:pStyle w:val="4"/>
        <w:numPr>
          <w:ilvl w:val="2"/>
          <w:numId w:val="1"/>
        </w:numPr>
        <w:rPr>
          <w:rFonts w:ascii="微软雅黑" w:hAnsi="微软雅黑" w:cs="微软雅黑"/>
        </w:rPr>
      </w:pPr>
      <w:bookmarkStart w:id="24" w:name="_Toc40045198"/>
      <w:r>
        <w:rPr>
          <w:rFonts w:hint="eastAsia" w:ascii="微软雅黑" w:hAnsi="微软雅黑" w:cs="微软雅黑"/>
        </w:rPr>
        <w:t>使用空调功能用例描述</w:t>
      </w:r>
      <w:bookmarkEnd w:id="24"/>
    </w:p>
    <w:tbl>
      <w:tblPr>
        <w:tblStyle w:val="19"/>
        <w:tblW w:w="10214" w:type="dxa"/>
        <w:tblInd w:w="-1692" w:type="dxa"/>
        <w:tblLayout w:type="fixed"/>
        <w:tblCellMar>
          <w:top w:w="0" w:type="dxa"/>
          <w:left w:w="108" w:type="dxa"/>
          <w:bottom w:w="0" w:type="dxa"/>
          <w:right w:w="108" w:type="dxa"/>
        </w:tblCellMar>
      </w:tblPr>
      <w:tblGrid>
        <w:gridCol w:w="3201"/>
        <w:gridCol w:w="7013"/>
      </w:tblGrid>
      <w:tr>
        <w:tblPrEx>
          <w:tblLayout w:type="fixed"/>
          <w:tblCellMar>
            <w:top w:w="0" w:type="dxa"/>
            <w:left w:w="108" w:type="dxa"/>
            <w:bottom w:w="0" w:type="dxa"/>
            <w:right w:w="108" w:type="dxa"/>
          </w:tblCellMar>
        </w:tblPrEx>
        <w:trPr>
          <w:trHeight w:val="297" w:hRule="atLeast"/>
        </w:trPr>
        <w:tc>
          <w:tcPr>
            <w:tcW w:w="10214"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w:t>
            </w:r>
            <w:r>
              <w:rPr>
                <w:rFonts w:ascii="微软雅黑" w:hAnsi="微软雅黑" w:cs="微软雅黑"/>
                <w:b/>
                <w:i w:val="0"/>
                <w:iCs/>
                <w:color w:val="FFFFFF"/>
                <w:sz w:val="24"/>
                <w:szCs w:val="24"/>
              </w:rPr>
              <w:t>2</w:t>
            </w:r>
          </w:p>
        </w:tc>
      </w:tr>
      <w:tr>
        <w:tblPrEx>
          <w:tblLayout w:type="fixed"/>
          <w:tblCellMar>
            <w:top w:w="0" w:type="dxa"/>
            <w:left w:w="108" w:type="dxa"/>
            <w:bottom w:w="0" w:type="dxa"/>
            <w:right w:w="108" w:type="dxa"/>
          </w:tblCellMar>
        </w:tblPrEx>
        <w:tc>
          <w:tcPr>
            <w:tcW w:w="3201"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i w:val="0"/>
                <w:color w:val="000000"/>
                <w:sz w:val="24"/>
                <w:szCs w:val="24"/>
              </w:rPr>
            </w:pPr>
            <w:r>
              <w:rPr>
                <w:rFonts w:hint="eastAsia" w:ascii="微软雅黑" w:hAnsi="微软雅黑"/>
                <w:i w:val="0"/>
                <w:snapToGrid/>
                <w:color w:val="000000"/>
                <w:kern w:val="2"/>
                <w:sz w:val="24"/>
                <w:szCs w:val="24"/>
              </w:rPr>
              <w:t>使用空调功能</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i w:val="0"/>
                <w:color w:val="000000"/>
                <w:sz w:val="24"/>
                <w:szCs w:val="24"/>
              </w:rPr>
            </w:pPr>
            <w:r>
              <w:rPr>
                <w:rFonts w:hint="eastAsia" w:ascii="微软雅黑" w:hAnsi="微软雅黑"/>
                <w:i w:val="0"/>
                <w:snapToGrid/>
                <w:color w:val="000000"/>
                <w:kern w:val="2"/>
                <w:sz w:val="24"/>
                <w:szCs w:val="24"/>
              </w:rPr>
              <w:t>从控机系统</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用户目标级别</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酒店顾客</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从控机成功开启，与中央空调通信正常。</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顾客查询或请求修改后的空调信息成功显示在控制面板上。</w:t>
            </w:r>
          </w:p>
        </w:tc>
      </w:tr>
      <w:tr>
        <w:tblPrEx>
          <w:tblLayout w:type="fixed"/>
          <w:tblCellMar>
            <w:top w:w="0" w:type="dxa"/>
            <w:left w:w="108" w:type="dxa"/>
            <w:bottom w:w="0" w:type="dxa"/>
            <w:right w:w="108" w:type="dxa"/>
          </w:tblCellMar>
        </w:tblPrEx>
        <w:tc>
          <w:tcPr>
            <w:tcW w:w="10214"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如果顾客想要查看空调信息，则转扩展用例：</w:t>
            </w:r>
            <w:r>
              <w:rPr>
                <w:rFonts w:hint="eastAsia" w:ascii="微软雅黑" w:hAnsi="微软雅黑" w:cs="微软雅黑"/>
                <w:i/>
                <w:iCs/>
                <w:color w:val="000000"/>
                <w:szCs w:val="24"/>
                <w:u w:val="single"/>
              </w:rPr>
              <w:t>显示控制面板信息</w:t>
            </w:r>
            <w:r>
              <w:rPr>
                <w:rFonts w:ascii="微软雅黑" w:hAnsi="微软雅黑" w:cs="微软雅黑"/>
                <w:i/>
                <w:iCs/>
                <w:color w:val="000000"/>
                <w:szCs w:val="24"/>
                <w:u w:val="single"/>
              </w:rPr>
              <w:t>UC_02_01</w:t>
            </w:r>
          </w:p>
          <w:p>
            <w:pPr>
              <w:rPr>
                <w:rFonts w:ascii="微软雅黑" w:hAnsi="微软雅黑"/>
                <w:color w:val="000000"/>
                <w:szCs w:val="24"/>
              </w:rPr>
            </w:pPr>
            <w:r>
              <w:rPr>
                <w:rFonts w:hint="eastAsia" w:ascii="微软雅黑" w:hAnsi="微软雅黑"/>
                <w:color w:val="000000"/>
                <w:szCs w:val="24"/>
              </w:rPr>
              <w:t>如果顾客想要更改设置，则转扩展用例：</w:t>
            </w:r>
            <w:r>
              <w:rPr>
                <w:rFonts w:hint="eastAsia" w:ascii="微软雅黑" w:hAnsi="微软雅黑"/>
                <w:i/>
                <w:iCs/>
                <w:color w:val="000000"/>
                <w:szCs w:val="24"/>
                <w:u w:val="single"/>
              </w:rPr>
              <w:t>更</w:t>
            </w:r>
            <w:r>
              <w:rPr>
                <w:rFonts w:hint="eastAsia" w:ascii="微软雅黑" w:hAnsi="微软雅黑" w:cs="微软雅黑"/>
                <w:i/>
                <w:iCs/>
                <w:color w:val="000000"/>
                <w:szCs w:val="24"/>
                <w:u w:val="single"/>
              </w:rPr>
              <w:t>改空调设置U</w:t>
            </w:r>
            <w:r>
              <w:rPr>
                <w:rFonts w:ascii="微软雅黑" w:hAnsi="微软雅黑" w:cs="微软雅黑"/>
                <w:i/>
                <w:iCs/>
                <w:color w:val="000000"/>
                <w:szCs w:val="24"/>
                <w:u w:val="single"/>
              </w:rPr>
              <w:t>C_02_02</w:t>
            </w:r>
          </w:p>
        </w:tc>
      </w:tr>
      <w:tr>
        <w:tblPrEx>
          <w:tblLayout w:type="fixed"/>
          <w:tblCellMar>
            <w:top w:w="0" w:type="dxa"/>
            <w:left w:w="108" w:type="dxa"/>
            <w:bottom w:w="0" w:type="dxa"/>
            <w:right w:w="108" w:type="dxa"/>
          </w:tblCellMar>
        </w:tblPrEx>
        <w:trPr>
          <w:trHeight w:val="90" w:hRule="atLeast"/>
        </w:trPr>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olor w:val="000000"/>
                <w:szCs w:val="24"/>
              </w:rPr>
            </w:pPr>
            <w:r>
              <w:rPr>
                <w:rFonts w:hint="eastAsia" w:ascii="微软雅黑" w:hAnsi="微软雅黑"/>
                <w:color w:val="000000"/>
                <w:szCs w:val="24"/>
              </w:rPr>
              <w:t>如果顾客对当前设置满意，则退出本用例；如果不满意，跳转场景1</w:t>
            </w:r>
          </w:p>
        </w:tc>
      </w:tr>
      <w:tr>
        <w:tblPrEx>
          <w:tblLayout w:type="fixed"/>
          <w:tblCellMar>
            <w:top w:w="0" w:type="dxa"/>
            <w:left w:w="108" w:type="dxa"/>
            <w:bottom w:w="0" w:type="dxa"/>
            <w:right w:w="108" w:type="dxa"/>
          </w:tblCellMar>
        </w:tblPrEx>
        <w:tc>
          <w:tcPr>
            <w:tcW w:w="10214"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Arial" w:hAnsi="Arial" w:cs="Arial"/>
                <w:b/>
                <w:bCs/>
                <w:color w:val="000000"/>
                <w:szCs w:val="24"/>
              </w:rPr>
            </w:pPr>
            <w:bookmarkStart w:id="25" w:name="OLE_LINK2"/>
            <w:bookmarkStart w:id="26" w:name="OLE_LINK1"/>
            <w:r>
              <w:rPr>
                <w:rFonts w:ascii="微软雅黑" w:hAnsi="微软雅黑" w:cs="微软雅黑"/>
                <w:b/>
                <w:bCs/>
                <w:color w:val="000000"/>
                <w:szCs w:val="24"/>
              </w:rPr>
              <w:t>*</w:t>
            </w:r>
            <w:r>
              <w:rPr>
                <w:rFonts w:hint="eastAsia" w:ascii="微软雅黑" w:hAnsi="微软雅黑" w:cs="微软雅黑"/>
                <w:b/>
                <w:bCs/>
                <w:color w:val="000000"/>
                <w:szCs w:val="24"/>
              </w:rPr>
              <w:t>.</w:t>
            </w:r>
            <w:r>
              <w:rPr>
                <w:rFonts w:ascii="微软雅黑" w:hAnsi="微软雅黑" w:cs="微软雅黑"/>
                <w:b/>
                <w:bCs/>
                <w:color w:val="000000"/>
                <w:szCs w:val="24"/>
              </w:rPr>
              <w:t xml:space="preserve"> </w:t>
            </w:r>
            <w:r>
              <w:rPr>
                <w:rFonts w:hint="eastAsia" w:ascii="微软雅黑" w:hAnsi="微软雅黑" w:cs="微软雅黑"/>
                <w:b/>
                <w:bCs/>
                <w:color w:val="000000"/>
                <w:szCs w:val="24"/>
              </w:rPr>
              <w:t>a</w:t>
            </w:r>
            <w:bookmarkEnd w:id="25"/>
            <w:bookmarkEnd w:id="26"/>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jc w:val="left"/>
              <w:rPr>
                <w:rFonts w:ascii="微软雅黑" w:hAnsi="微软雅黑"/>
                <w:color w:val="000000"/>
                <w:szCs w:val="24"/>
              </w:rPr>
            </w:pPr>
            <w:r>
              <w:rPr>
                <w:rFonts w:hint="eastAsia" w:ascii="微软雅黑" w:hAnsi="微软雅黑"/>
                <w:color w:val="000000"/>
                <w:szCs w:val="24"/>
              </w:rPr>
              <w:t>从控机系统任意时刻无响应</w:t>
            </w:r>
          </w:p>
        </w:tc>
      </w:tr>
      <w:tr>
        <w:tblPrEx>
          <w:tblLayout w:type="fixed"/>
          <w:tblCellMar>
            <w:top w:w="0" w:type="dxa"/>
            <w:left w:w="108" w:type="dxa"/>
            <w:bottom w:w="0" w:type="dxa"/>
            <w:right w:w="108" w:type="dxa"/>
          </w:tblCellMar>
        </w:tblPrEx>
        <w:tc>
          <w:tcPr>
            <w:tcW w:w="3201" w:type="dxa"/>
            <w:tcBorders>
              <w:top w:val="single" w:color="4BACC6" w:sz="8" w:space="0"/>
              <w:left w:val="single" w:color="4BACC6" w:sz="8" w:space="0"/>
              <w:bottom w:val="single" w:color="4BACC6" w:sz="8" w:space="0"/>
              <w:right w:val="single" w:color="4BACC6" w:sz="8" w:space="0"/>
            </w:tcBorders>
            <w:shd w:val="clear" w:color="auto" w:fill="FFFFFF"/>
          </w:tcPr>
          <w:p>
            <w:pPr>
              <w:rPr>
                <w:rFonts w:ascii="Arial" w:hAnsi="Arial" w:cs="Arial"/>
                <w:b/>
                <w:bCs/>
                <w:color w:val="000000"/>
                <w:szCs w:val="24"/>
              </w:rPr>
            </w:pP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3"/>
              </w:numPr>
              <w:jc w:val="left"/>
              <w:rPr>
                <w:rFonts w:ascii="微软雅黑" w:hAnsi="微软雅黑"/>
                <w:color w:val="000000"/>
                <w:szCs w:val="24"/>
              </w:rPr>
            </w:pPr>
            <w:r>
              <w:rPr>
                <w:rFonts w:hint="eastAsia" w:ascii="微软雅黑" w:hAnsi="微软雅黑"/>
                <w:color w:val="000000"/>
                <w:szCs w:val="24"/>
              </w:rPr>
              <w:t>显示错误信息</w:t>
            </w:r>
          </w:p>
          <w:p>
            <w:pPr>
              <w:numPr>
                <w:ilvl w:val="0"/>
                <w:numId w:val="3"/>
              </w:numPr>
              <w:jc w:val="left"/>
              <w:rPr>
                <w:rFonts w:ascii="微软雅黑" w:hAnsi="微软雅黑"/>
                <w:color w:val="000000"/>
                <w:szCs w:val="24"/>
              </w:rPr>
            </w:pPr>
            <w:r>
              <w:rPr>
                <w:rFonts w:hint="eastAsia" w:ascii="微软雅黑" w:hAnsi="微软雅黑"/>
                <w:color w:val="000000"/>
                <w:szCs w:val="24"/>
              </w:rPr>
              <w:t>顾客重启从控机或联系维修人员</w:t>
            </w:r>
          </w:p>
        </w:tc>
      </w:tr>
    </w:tbl>
    <w:p>
      <w:pPr>
        <w:pStyle w:val="4"/>
        <w:numPr>
          <w:ilvl w:val="2"/>
          <w:numId w:val="1"/>
        </w:numPr>
        <w:rPr>
          <w:rFonts w:ascii="微软雅黑" w:hAnsi="微软雅黑" w:cs="微软雅黑"/>
        </w:rPr>
      </w:pPr>
      <w:bookmarkStart w:id="27" w:name="_Toc40045199"/>
      <w:r>
        <w:rPr>
          <w:rFonts w:hint="eastAsia" w:ascii="微软雅黑" w:hAnsi="微软雅黑" w:cs="微软雅黑"/>
        </w:rPr>
        <w:t>从控机关机用例描述</w:t>
      </w:r>
      <w:bookmarkEnd w:id="27"/>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w:t>
            </w:r>
            <w:r>
              <w:rPr>
                <w:rFonts w:ascii="微软雅黑" w:hAnsi="微软雅黑" w:cs="微软雅黑"/>
                <w:b/>
                <w:i w:val="0"/>
                <w:iCs/>
                <w:color w:val="FFFFFF"/>
                <w:sz w:val="24"/>
                <w:szCs w:val="24"/>
              </w:rPr>
              <w:t>3</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关</w:t>
            </w:r>
            <w:r>
              <w:rPr>
                <w:rFonts w:hint="eastAsia" w:ascii="微软雅黑" w:hAnsi="微软雅黑"/>
                <w:i w:val="0"/>
                <w:snapToGrid/>
                <w:color w:val="000000"/>
                <w:kern w:val="2"/>
                <w:sz w:val="24"/>
                <w:szCs w:val="24"/>
              </w:rPr>
              <w:t>机</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i w:val="0"/>
                <w:snapToGrid/>
                <w:color w:val="000000"/>
                <w:kern w:val="2"/>
                <w:sz w:val="24"/>
                <w:szCs w:val="24"/>
              </w:rPr>
              <w:t>从控机系统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酒店顾客</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从控机开启，与中央空调通信正常。</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color w:val="000000"/>
                <w:sz w:val="24"/>
                <w:szCs w:val="24"/>
              </w:rPr>
            </w:pPr>
            <w:r>
              <w:rPr>
                <w:rFonts w:hint="eastAsia" w:ascii="微软雅黑" w:hAnsi="微软雅黑" w:cs="微软雅黑"/>
                <w:i w:val="0"/>
                <w:color w:val="000000"/>
                <w:sz w:val="24"/>
                <w:szCs w:val="24"/>
              </w:rPr>
              <w:t>从机关闭，</w:t>
            </w:r>
            <w:r>
              <w:rPr>
                <w:rFonts w:hint="eastAsia" w:ascii="微软雅黑" w:hAnsi="微软雅黑"/>
                <w:i w:val="0"/>
                <w:snapToGrid/>
                <w:color w:val="000000"/>
                <w:kern w:val="2"/>
                <w:sz w:val="24"/>
                <w:szCs w:val="24"/>
              </w:rPr>
              <w:t>主机接收到该从机关闭的消息并记录信息</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snapToGrid w:val="0"/>
                <w:color w:val="000000"/>
                <w:kern w:val="0"/>
                <w:szCs w:val="24"/>
              </w:rPr>
            </w:pPr>
            <w:r>
              <w:rPr>
                <w:rFonts w:hint="eastAsia" w:ascii="微软雅黑" w:hAnsi="微软雅黑" w:cs="微软雅黑"/>
                <w:snapToGrid w:val="0"/>
                <w:color w:val="000000"/>
                <w:kern w:val="0"/>
                <w:szCs w:val="24"/>
              </w:rPr>
              <w:t>顾客按下关机按钮</w:t>
            </w:r>
          </w:p>
        </w:tc>
      </w:tr>
      <w:tr>
        <w:tblPrEx>
          <w:tblLayout w:type="fixed"/>
          <w:tblCellMar>
            <w:top w:w="0" w:type="dxa"/>
            <w:left w:w="108" w:type="dxa"/>
            <w:bottom w:w="0" w:type="dxa"/>
            <w:right w:w="108" w:type="dxa"/>
          </w:tblCellMar>
        </w:tblPrEx>
        <w:trPr>
          <w:trHeight w:val="90" w:hRule="atLeast"/>
        </w:trPr>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snapToGrid w:val="0"/>
                <w:color w:val="000000"/>
                <w:kern w:val="0"/>
                <w:szCs w:val="24"/>
              </w:rPr>
            </w:pPr>
            <w:r>
              <w:rPr>
                <w:rFonts w:hint="eastAsia" w:ascii="微软雅黑" w:hAnsi="微软雅黑" w:cs="微软雅黑"/>
                <w:snapToGrid w:val="0"/>
                <w:color w:val="000000"/>
                <w:kern w:val="0"/>
                <w:szCs w:val="24"/>
              </w:rPr>
              <w:t>从控机断开与中央空调的联系，从控机关闭并退出系统</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vAlign w:val="center"/>
          </w:tcPr>
          <w:p>
            <w:pPr>
              <w:rPr>
                <w:rFonts w:ascii="微软雅黑" w:hAnsi="微软雅黑" w:cs="微软雅黑"/>
                <w:b/>
                <w:bCs/>
                <w:color w:val="000000"/>
                <w:szCs w:val="24"/>
              </w:rPr>
            </w:pPr>
            <w:r>
              <w:rPr>
                <w:rFonts w:hint="eastAsia" w:ascii="微软雅黑" w:hAnsi="微软雅黑" w:cs="微软雅黑"/>
                <w:b/>
                <w:bCs/>
                <w:color w:val="000000"/>
                <w:szCs w:val="24"/>
              </w:rPr>
              <w:t>2.a</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snapToGrid w:val="0"/>
                <w:color w:val="000000"/>
                <w:kern w:val="0"/>
                <w:szCs w:val="24"/>
              </w:rPr>
            </w:pPr>
            <w:r>
              <w:rPr>
                <w:rFonts w:hint="eastAsia" w:ascii="微软雅黑" w:hAnsi="微软雅黑" w:cs="微软雅黑"/>
                <w:snapToGrid w:val="0"/>
                <w:color w:val="000000"/>
                <w:kern w:val="0"/>
                <w:szCs w:val="24"/>
              </w:rPr>
              <w:t>从控机或主机运行异常，无法从控制面板关闭，强制关闭系统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vAlign w:val="center"/>
          </w:tcPr>
          <w:p>
            <w:pPr>
              <w:rPr>
                <w:rFonts w:asciiTheme="minorEastAsia" w:hAnsiTheme="minorEastAsia" w:eastAsiaTheme="minorEastAsia"/>
                <w:bCs/>
                <w:color w:val="000000"/>
                <w:szCs w:val="24"/>
              </w:rPr>
            </w:pPr>
            <w:r>
              <w:rPr>
                <w:rFonts w:hint="eastAsia" w:ascii="微软雅黑" w:hAnsi="微软雅黑" w:cs="微软雅黑"/>
                <w:b/>
                <w:bCs/>
                <w:color w:val="000000"/>
                <w:szCs w:val="24"/>
              </w:rPr>
              <w:t>*.b</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ind w:left="29"/>
              <w:rPr>
                <w:rFonts w:asciiTheme="minorEastAsia" w:hAnsiTheme="minorEastAsia" w:eastAsiaTheme="minorEastAsia"/>
                <w:color w:val="000000"/>
                <w:szCs w:val="24"/>
              </w:rPr>
            </w:pPr>
            <w:r>
              <w:rPr>
                <w:rFonts w:hint="eastAsia" w:ascii="微软雅黑" w:hAnsi="微软雅黑" w:cs="微软雅黑"/>
                <w:snapToGrid w:val="0"/>
                <w:color w:val="000000"/>
                <w:kern w:val="0"/>
                <w:szCs w:val="24"/>
              </w:rPr>
              <w:t>中央空调管理员在任意时刻按下关闭空调按钮，从机停止运行</w:t>
            </w:r>
          </w:p>
        </w:tc>
      </w:tr>
    </w:tbl>
    <w:p/>
    <w:p/>
    <w:p>
      <w:pPr>
        <w:pStyle w:val="4"/>
        <w:numPr>
          <w:ilvl w:val="2"/>
          <w:numId w:val="1"/>
        </w:numPr>
        <w:rPr>
          <w:rFonts w:ascii="微软雅黑" w:hAnsi="微软雅黑" w:cs="微软雅黑"/>
        </w:rPr>
      </w:pPr>
      <w:bookmarkStart w:id="28" w:name="_Toc40045200"/>
      <w:r>
        <w:rPr>
          <w:rFonts w:hint="eastAsia" w:ascii="微软雅黑" w:hAnsi="微软雅黑" w:cs="微软雅黑"/>
        </w:rPr>
        <w:t>显示控制面板信息用例描述</w:t>
      </w:r>
      <w:bookmarkEnd w:id="28"/>
    </w:p>
    <w:tbl>
      <w:tblPr>
        <w:tblStyle w:val="19"/>
        <w:tblW w:w="8522" w:type="dxa"/>
        <w:tblInd w:w="0" w:type="dxa"/>
        <w:tblLayout w:type="fixed"/>
        <w:tblCellMar>
          <w:top w:w="0" w:type="dxa"/>
          <w:left w:w="108" w:type="dxa"/>
          <w:bottom w:w="0" w:type="dxa"/>
          <w:right w:w="108" w:type="dxa"/>
        </w:tblCellMar>
      </w:tblPr>
      <w:tblGrid>
        <w:gridCol w:w="1539"/>
        <w:gridCol w:w="698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w:t>
            </w:r>
            <w:r>
              <w:rPr>
                <w:rFonts w:ascii="微软雅黑" w:hAnsi="微软雅黑" w:cs="微软雅黑"/>
                <w:b/>
                <w:i w:val="0"/>
                <w:iCs/>
                <w:color w:val="FFFFFF"/>
                <w:sz w:val="24"/>
                <w:szCs w:val="24"/>
              </w:rPr>
              <w:t>2_01</w:t>
            </w:r>
          </w:p>
        </w:tc>
      </w:tr>
      <w:tr>
        <w:tblPrEx>
          <w:tblLayout w:type="fixed"/>
          <w:tblCellMar>
            <w:top w:w="0" w:type="dxa"/>
            <w:left w:w="108" w:type="dxa"/>
            <w:bottom w:w="0" w:type="dxa"/>
            <w:right w:w="108" w:type="dxa"/>
          </w:tblCellMar>
        </w:tblPrEx>
        <w:tc>
          <w:tcPr>
            <w:tcW w:w="153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8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显示控制面板信息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从控机系统</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用户目标级别</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酒店顾客</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从控机成功开启，与中央空调通信正常。</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空调信息成功显示在控制面板上。</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从控机亮屏，进入控制面板界面</w:t>
            </w:r>
          </w:p>
        </w:tc>
      </w:tr>
      <w:tr>
        <w:tblPrEx>
          <w:tblLayout w:type="fixed"/>
          <w:tblCellMar>
            <w:top w:w="0" w:type="dxa"/>
            <w:left w:w="108" w:type="dxa"/>
            <w:bottom w:w="0" w:type="dxa"/>
            <w:right w:w="108" w:type="dxa"/>
          </w:tblCellMar>
        </w:tblPrEx>
        <w:tc>
          <w:tcPr>
            <w:tcW w:w="153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r>
              <w:rPr>
                <w:rFonts w:ascii="微软雅黑" w:hAnsi="微软雅黑" w:cs="微软雅黑"/>
                <w:b/>
                <w:bCs/>
                <w:color w:val="000000"/>
                <w:szCs w:val="24"/>
              </w:rPr>
              <w:t xml:space="preserve">. </w:t>
            </w:r>
          </w:p>
        </w:tc>
        <w:tc>
          <w:tcPr>
            <w:tcW w:w="698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i w:val="0"/>
                <w:snapToGrid/>
                <w:color w:val="000000"/>
                <w:kern w:val="2"/>
                <w:sz w:val="24"/>
                <w:szCs w:val="24"/>
              </w:rPr>
            </w:pPr>
            <w:r>
              <w:rPr>
                <w:rFonts w:hint="eastAsia" w:ascii="微软雅黑" w:hAnsi="微软雅黑"/>
                <w:i w:val="0"/>
                <w:snapToGrid/>
                <w:color w:val="000000"/>
                <w:kern w:val="2"/>
                <w:sz w:val="24"/>
                <w:szCs w:val="24"/>
              </w:rPr>
              <w:t>转包含用例：</w:t>
            </w:r>
            <w:r>
              <w:rPr>
                <w:rFonts w:hint="eastAsia" w:ascii="微软雅黑" w:hAnsi="微软雅黑" w:cs="微软雅黑"/>
                <w:iCs/>
                <w:snapToGrid/>
                <w:color w:val="000000"/>
                <w:kern w:val="2"/>
                <w:sz w:val="24"/>
                <w:szCs w:val="24"/>
                <w:u w:val="single"/>
              </w:rPr>
              <w:t>发送温度状态UC_</w:t>
            </w:r>
            <w:r>
              <w:rPr>
                <w:rFonts w:ascii="微软雅黑" w:hAnsi="微软雅黑" w:cs="微软雅黑"/>
                <w:iCs/>
                <w:snapToGrid/>
                <w:color w:val="000000"/>
                <w:kern w:val="2"/>
                <w:sz w:val="24"/>
                <w:szCs w:val="24"/>
                <w:u w:val="single"/>
              </w:rPr>
              <w:t>B_02_01_01</w:t>
            </w:r>
          </w:p>
        </w:tc>
      </w:tr>
    </w:tbl>
    <w:p/>
    <w:p>
      <w:pPr>
        <w:pStyle w:val="4"/>
        <w:numPr>
          <w:ilvl w:val="2"/>
          <w:numId w:val="1"/>
        </w:numPr>
        <w:rPr>
          <w:rFonts w:ascii="微软雅黑" w:hAnsi="微软雅黑" w:cs="微软雅黑"/>
        </w:rPr>
      </w:pPr>
      <w:bookmarkStart w:id="29" w:name="_Toc40045201"/>
      <w:r>
        <w:rPr>
          <w:rFonts w:hint="eastAsia" w:ascii="微软雅黑" w:hAnsi="微软雅黑" w:cs="微软雅黑"/>
        </w:rPr>
        <w:t>更改空调设置用例描述</w:t>
      </w:r>
      <w:bookmarkEnd w:id="29"/>
    </w:p>
    <w:tbl>
      <w:tblPr>
        <w:tblStyle w:val="19"/>
        <w:tblW w:w="8522" w:type="dxa"/>
        <w:tblInd w:w="0" w:type="dxa"/>
        <w:tblLayout w:type="fixed"/>
        <w:tblCellMar>
          <w:top w:w="0" w:type="dxa"/>
          <w:left w:w="108" w:type="dxa"/>
          <w:bottom w:w="0" w:type="dxa"/>
          <w:right w:w="108" w:type="dxa"/>
        </w:tblCellMar>
      </w:tblPr>
      <w:tblGrid>
        <w:gridCol w:w="1524"/>
        <w:gridCol w:w="699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UC_B_02_02</w:t>
            </w:r>
          </w:p>
        </w:tc>
      </w:tr>
      <w:tr>
        <w:tblPrEx>
          <w:tblLayout w:type="fixed"/>
          <w:tblCellMar>
            <w:top w:w="0" w:type="dxa"/>
            <w:left w:w="108" w:type="dxa"/>
            <w:bottom w:w="0" w:type="dxa"/>
            <w:right w:w="108" w:type="dxa"/>
          </w:tblCellMar>
        </w:tblPrEx>
        <w:tc>
          <w:tcPr>
            <w:tcW w:w="152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6998"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更改空调设置</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从控机系统</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用户目标级别</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酒店顾客</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从控机开启，控制面板信息正常显示。</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顾客对空调当前状态满意。</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顾客选择温度或者风速更改按钮</w:t>
            </w:r>
          </w:p>
        </w:tc>
      </w:tr>
      <w:tr>
        <w:tblPrEx>
          <w:tblLayout w:type="fixed"/>
          <w:tblCellMar>
            <w:top w:w="0" w:type="dxa"/>
            <w:left w:w="108" w:type="dxa"/>
            <w:bottom w:w="0" w:type="dxa"/>
            <w:right w:w="108" w:type="dxa"/>
          </w:tblCellMar>
        </w:tblPrEx>
        <w:trPr>
          <w:trHeight w:val="90" w:hRule="atLeast"/>
        </w:trPr>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i/>
                <w:iCs/>
                <w:color w:val="000000"/>
                <w:szCs w:val="24"/>
                <w:u w:val="single"/>
              </w:rPr>
            </w:pPr>
            <w:r>
              <w:rPr>
                <w:rFonts w:hint="eastAsia" w:ascii="微软雅黑" w:hAnsi="微软雅黑" w:cs="微软雅黑"/>
                <w:color w:val="000000"/>
                <w:szCs w:val="24"/>
              </w:rPr>
              <w:t>如果顾客想改变温度，则转扩展用例：</w:t>
            </w:r>
            <w:r>
              <w:rPr>
                <w:rFonts w:hint="eastAsia" w:ascii="微软雅黑" w:hAnsi="微软雅黑" w:cs="微软雅黑"/>
                <w:i/>
                <w:iCs/>
                <w:color w:val="000000"/>
                <w:szCs w:val="24"/>
                <w:u w:val="single"/>
              </w:rPr>
              <w:t>调节温度UC_B_02_02_01</w:t>
            </w:r>
          </w:p>
          <w:p>
            <w:pPr>
              <w:rPr>
                <w:rFonts w:ascii="微软雅黑" w:hAnsi="微软雅黑" w:cs="微软雅黑"/>
                <w:color w:val="000000"/>
                <w:szCs w:val="24"/>
              </w:rPr>
            </w:pPr>
            <w:r>
              <w:rPr>
                <w:rFonts w:hint="eastAsia" w:ascii="微软雅黑" w:hAnsi="微软雅黑" w:cs="微软雅黑"/>
                <w:color w:val="000000"/>
                <w:szCs w:val="24"/>
              </w:rPr>
              <w:t>如果顾客想改变风速，则转扩展用例：</w:t>
            </w:r>
            <w:r>
              <w:rPr>
                <w:rFonts w:hint="eastAsia" w:ascii="微软雅黑" w:hAnsi="微软雅黑" w:cs="微软雅黑"/>
                <w:i/>
                <w:iCs/>
                <w:color w:val="000000"/>
                <w:szCs w:val="24"/>
                <w:u w:val="single"/>
              </w:rPr>
              <w:t>调节风速UC_B_02_02_02</w:t>
            </w:r>
          </w:p>
        </w:tc>
      </w:tr>
      <w:tr>
        <w:tblPrEx>
          <w:tblLayout w:type="fixed"/>
          <w:tblCellMar>
            <w:top w:w="0" w:type="dxa"/>
            <w:left w:w="108" w:type="dxa"/>
            <w:bottom w:w="0" w:type="dxa"/>
            <w:right w:w="108" w:type="dxa"/>
          </w:tblCellMar>
        </w:tblPrEx>
        <w:trPr>
          <w:trHeight w:val="90" w:hRule="atLeast"/>
        </w:trPr>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3 .</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color w:val="000000"/>
                <w:szCs w:val="24"/>
              </w:rPr>
              <w:t>修改空调状态成功</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2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 a</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jc w:val="left"/>
              <w:rPr>
                <w:rFonts w:ascii="微软雅黑" w:hAnsi="微软雅黑" w:cs="微软雅黑"/>
                <w:color w:val="000000"/>
                <w:szCs w:val="24"/>
              </w:rPr>
            </w:pPr>
            <w:bookmarkStart w:id="30" w:name="OLE_LINK4"/>
            <w:bookmarkStart w:id="31" w:name="OLE_LINK3"/>
            <w:r>
              <w:rPr>
                <w:rFonts w:hint="eastAsia" w:ascii="微软雅黑" w:hAnsi="微软雅黑" w:cs="微软雅黑"/>
                <w:color w:val="000000"/>
                <w:szCs w:val="24"/>
              </w:rPr>
              <w:t>如果1s之内顾客只有一条设置指令，发送该指令</w:t>
            </w:r>
            <w:bookmarkEnd w:id="30"/>
            <w:bookmarkEnd w:id="31"/>
          </w:p>
          <w:p>
            <w:pPr>
              <w:jc w:val="left"/>
              <w:rPr>
                <w:rFonts w:ascii="微软雅黑" w:hAnsi="微软雅黑" w:cs="微软雅黑"/>
                <w:color w:val="000000"/>
                <w:szCs w:val="24"/>
              </w:rPr>
            </w:pPr>
            <w:r>
              <w:rPr>
                <w:rFonts w:hint="eastAsia" w:ascii="微软雅黑" w:hAnsi="微软雅黑" w:cs="微软雅黑"/>
                <w:color w:val="000000"/>
                <w:szCs w:val="24"/>
              </w:rPr>
              <w:t>如果1s之内顾客有多条设置指令，发送最后一条指令</w:t>
            </w:r>
          </w:p>
        </w:tc>
      </w:tr>
      <w:tr>
        <w:tblPrEx>
          <w:tblLayout w:type="fixed"/>
          <w:tblCellMar>
            <w:top w:w="0" w:type="dxa"/>
            <w:left w:w="108" w:type="dxa"/>
            <w:bottom w:w="0" w:type="dxa"/>
            <w:right w:w="108" w:type="dxa"/>
          </w:tblCellMar>
        </w:tblPrEx>
        <w:trPr>
          <w:trHeight w:val="83" w:hRule="atLeast"/>
        </w:trPr>
        <w:tc>
          <w:tcPr>
            <w:tcW w:w="1524" w:type="dxa"/>
            <w:vMerge w:val="restart"/>
            <w:tcBorders>
              <w:top w:val="single" w:color="4BACC6" w:sz="8" w:space="0"/>
              <w:left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 b</w:t>
            </w: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jc w:val="left"/>
              <w:rPr>
                <w:rFonts w:ascii="微软雅黑" w:hAnsi="微软雅黑" w:cs="微软雅黑"/>
                <w:color w:val="000000"/>
                <w:szCs w:val="24"/>
              </w:rPr>
            </w:pPr>
            <w:r>
              <w:rPr>
                <w:rFonts w:hint="eastAsia" w:ascii="微软雅黑" w:hAnsi="微软雅黑" w:cs="微软雅黑"/>
                <w:color w:val="000000"/>
                <w:szCs w:val="24"/>
              </w:rPr>
              <w:t>从控机系统任意时刻无响应</w:t>
            </w:r>
          </w:p>
        </w:tc>
      </w:tr>
      <w:tr>
        <w:tblPrEx>
          <w:tblLayout w:type="fixed"/>
          <w:tblCellMar>
            <w:top w:w="0" w:type="dxa"/>
            <w:left w:w="108" w:type="dxa"/>
            <w:bottom w:w="0" w:type="dxa"/>
            <w:right w:w="108" w:type="dxa"/>
          </w:tblCellMar>
        </w:tblPrEx>
        <w:trPr>
          <w:trHeight w:val="82" w:hRule="atLeast"/>
        </w:trPr>
        <w:tc>
          <w:tcPr>
            <w:tcW w:w="1524" w:type="dxa"/>
            <w:vMerge w:val="continue"/>
            <w:tcBorders>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p>
        </w:tc>
        <w:tc>
          <w:tcPr>
            <w:tcW w:w="6998" w:type="dxa"/>
            <w:tcBorders>
              <w:top w:val="single" w:color="4BACC6" w:sz="8" w:space="0"/>
              <w:left w:val="single" w:color="4BACC6" w:sz="8" w:space="0"/>
              <w:bottom w:val="single" w:color="4BACC6" w:sz="8" w:space="0"/>
              <w:right w:val="single" w:color="4BACC6" w:sz="8" w:space="0"/>
            </w:tcBorders>
            <w:shd w:val="clear" w:color="auto" w:fill="FFFFFF"/>
          </w:tcPr>
          <w:p>
            <w:pPr>
              <w:pStyle w:val="21"/>
              <w:numPr>
                <w:ilvl w:val="0"/>
                <w:numId w:val="4"/>
              </w:numPr>
              <w:ind w:firstLineChars="0"/>
              <w:jc w:val="left"/>
              <w:rPr>
                <w:rFonts w:ascii="微软雅黑" w:hAnsi="微软雅黑" w:cs="微软雅黑"/>
                <w:color w:val="000000"/>
                <w:szCs w:val="24"/>
              </w:rPr>
            </w:pPr>
            <w:r>
              <w:rPr>
                <w:rFonts w:hint="eastAsia" w:ascii="微软雅黑" w:hAnsi="微软雅黑" w:cs="微软雅黑"/>
                <w:color w:val="000000"/>
                <w:szCs w:val="24"/>
              </w:rPr>
              <w:t>显示错误信息</w:t>
            </w:r>
          </w:p>
          <w:p>
            <w:pPr>
              <w:pStyle w:val="21"/>
              <w:numPr>
                <w:ilvl w:val="0"/>
                <w:numId w:val="4"/>
              </w:numPr>
              <w:ind w:firstLineChars="0"/>
              <w:jc w:val="left"/>
              <w:rPr>
                <w:rFonts w:ascii="微软雅黑" w:hAnsi="微软雅黑" w:cs="微软雅黑"/>
                <w:color w:val="000000"/>
                <w:szCs w:val="24"/>
              </w:rPr>
            </w:pPr>
            <w:r>
              <w:rPr>
                <w:rFonts w:hint="eastAsia" w:ascii="微软雅黑" w:hAnsi="微软雅黑" w:cs="微软雅黑"/>
                <w:color w:val="000000"/>
                <w:szCs w:val="24"/>
              </w:rPr>
              <w:t>顾客重启从控机或联系维修人员</w:t>
            </w:r>
          </w:p>
        </w:tc>
      </w:tr>
    </w:tbl>
    <w:p/>
    <w:p>
      <w:pPr>
        <w:pStyle w:val="4"/>
        <w:numPr>
          <w:ilvl w:val="2"/>
          <w:numId w:val="1"/>
        </w:numPr>
        <w:rPr>
          <w:rFonts w:ascii="微软雅黑" w:hAnsi="微软雅黑" w:cs="微软雅黑"/>
        </w:rPr>
      </w:pPr>
      <w:bookmarkStart w:id="32" w:name="_Toc40045202"/>
      <w:r>
        <w:rPr>
          <w:rFonts w:hint="eastAsia" w:ascii="微软雅黑" w:hAnsi="微软雅黑" w:cs="微软雅黑"/>
        </w:rPr>
        <w:t>调节温度用例描述</w:t>
      </w:r>
      <w:bookmarkEnd w:id="32"/>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UC_B_02_02_01</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调节温度</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从控机系统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pStyle w:val="20"/>
              <w:ind w:left="0"/>
              <w:rPr>
                <w:rFonts w:ascii="微软雅黑" w:hAnsi="微软雅黑" w:cs="微软雅黑"/>
                <w:i w:val="0"/>
                <w:snapToGrid/>
                <w:color w:val="000000"/>
                <w:kern w:val="2"/>
                <w:sz w:val="24"/>
                <w:szCs w:val="24"/>
              </w:rPr>
            </w:pPr>
            <w:r>
              <w:rPr>
                <w:rFonts w:hint="eastAsia" w:ascii="微软雅黑" w:hAnsi="微软雅黑" w:cs="微软雅黑"/>
                <w:i w:val="0"/>
                <w:snapToGrid/>
                <w:color w:val="000000"/>
                <w:kern w:val="2"/>
                <w:sz w:val="24"/>
                <w:szCs w:val="24"/>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i/>
                <w:szCs w:val="24"/>
              </w:rPr>
            </w:pPr>
            <w:r>
              <w:rPr>
                <w:rFonts w:hint="eastAsia" w:ascii="微软雅黑" w:hAnsi="微软雅黑"/>
                <w:szCs w:val="24"/>
              </w:rPr>
              <w:t>酒店顾客</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i/>
                <w:szCs w:val="24"/>
              </w:rPr>
            </w:pPr>
            <w:r>
              <w:rPr>
                <w:rFonts w:hint="eastAsia" w:ascii="微软雅黑" w:hAnsi="微软雅黑"/>
                <w:szCs w:val="24"/>
              </w:rPr>
              <w:t>从控机成功开启，与中央空调通信正常。</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温度修改设置成功</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顾客点击温度设置，升温或者降温按钮，转包含用例：</w:t>
            </w:r>
            <w:r>
              <w:rPr>
                <w:rFonts w:hint="eastAsia" w:ascii="微软雅黑" w:hAnsi="微软雅黑"/>
                <w:i/>
                <w:iCs/>
                <w:szCs w:val="24"/>
                <w:u w:val="single"/>
              </w:rPr>
              <w:t>发送温度调节请求UC_B_02_02_01_01</w:t>
            </w:r>
          </w:p>
        </w:tc>
      </w:tr>
      <w:tr>
        <w:tblPrEx>
          <w:tblLayout w:type="fixed"/>
          <w:tblCellMar>
            <w:top w:w="0" w:type="dxa"/>
            <w:left w:w="108" w:type="dxa"/>
            <w:bottom w:w="0" w:type="dxa"/>
            <w:right w:w="108" w:type="dxa"/>
          </w:tblCellMar>
        </w:tblPrEx>
        <w:trPr>
          <w:trHeight w:val="90" w:hRule="atLeast"/>
        </w:trPr>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 xml:space="preserve">界面显示顾客预计调节后的温度 </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 a</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如果1s之内顾客点击一次升降温指令，发送该指令</w:t>
            </w:r>
          </w:p>
          <w:p>
            <w:pPr>
              <w:rPr>
                <w:rFonts w:ascii="微软雅黑" w:hAnsi="微软雅黑"/>
                <w:szCs w:val="24"/>
              </w:rPr>
            </w:pPr>
            <w:r>
              <w:rPr>
                <w:rFonts w:hint="eastAsia" w:ascii="微软雅黑" w:hAnsi="微软雅黑"/>
                <w:szCs w:val="24"/>
              </w:rPr>
              <w:t>如果1s之内顾客有多条升降温指令，发送最后一条指令</w:t>
            </w:r>
          </w:p>
        </w:tc>
      </w:tr>
      <w:tr>
        <w:tblPrEx>
          <w:tblLayout w:type="fixed"/>
          <w:tblCellMar>
            <w:top w:w="0" w:type="dxa"/>
            <w:left w:w="108" w:type="dxa"/>
            <w:bottom w:w="0" w:type="dxa"/>
            <w:right w:w="108" w:type="dxa"/>
          </w:tblCellMar>
        </w:tblPrEx>
        <w:trPr>
          <w:trHeight w:val="83" w:hRule="atLeast"/>
        </w:trPr>
        <w:tc>
          <w:tcPr>
            <w:tcW w:w="1509" w:type="dxa"/>
            <w:vMerge w:val="restart"/>
            <w:tcBorders>
              <w:top w:val="single" w:color="4BACC6" w:sz="8" w:space="0"/>
              <w:left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 b</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从控机系统任意时刻无响应</w:t>
            </w:r>
          </w:p>
        </w:tc>
      </w:tr>
      <w:tr>
        <w:tblPrEx>
          <w:tblLayout w:type="fixed"/>
          <w:tblCellMar>
            <w:top w:w="0" w:type="dxa"/>
            <w:left w:w="108" w:type="dxa"/>
            <w:bottom w:w="0" w:type="dxa"/>
            <w:right w:w="108" w:type="dxa"/>
          </w:tblCellMar>
        </w:tblPrEx>
        <w:trPr>
          <w:trHeight w:val="82" w:hRule="atLeast"/>
        </w:trPr>
        <w:tc>
          <w:tcPr>
            <w:tcW w:w="1509" w:type="dxa"/>
            <w:vMerge w:val="continue"/>
            <w:tcBorders>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szCs w:val="24"/>
              </w:rPr>
            </w:pPr>
            <w:r>
              <w:rPr>
                <w:rFonts w:hint="eastAsia" w:ascii="微软雅黑" w:hAnsi="微软雅黑"/>
                <w:szCs w:val="24"/>
              </w:rPr>
              <w:t>显示错误信息</w:t>
            </w:r>
          </w:p>
          <w:p>
            <w:pPr>
              <w:rPr>
                <w:rFonts w:ascii="微软雅黑" w:hAnsi="微软雅黑"/>
                <w:szCs w:val="24"/>
              </w:rPr>
            </w:pPr>
            <w:r>
              <w:rPr>
                <w:rFonts w:hint="eastAsia" w:ascii="微软雅黑" w:hAnsi="微软雅黑"/>
                <w:szCs w:val="24"/>
              </w:rPr>
              <w:t>顾客重启从控机或联系维修人员</w:t>
            </w:r>
          </w:p>
        </w:tc>
      </w:tr>
    </w:tbl>
    <w:p>
      <w:pPr>
        <w:rPr>
          <w:rFonts w:ascii="微软雅黑" w:hAnsi="微软雅黑" w:cs="微软雅黑"/>
          <w:szCs w:val="24"/>
        </w:rPr>
      </w:pPr>
    </w:p>
    <w:p>
      <w:pPr>
        <w:pStyle w:val="4"/>
        <w:numPr>
          <w:ilvl w:val="2"/>
          <w:numId w:val="1"/>
        </w:numPr>
        <w:rPr>
          <w:rFonts w:ascii="微软雅黑" w:hAnsi="微软雅黑" w:cs="微软雅黑"/>
        </w:rPr>
      </w:pPr>
      <w:bookmarkStart w:id="33" w:name="_Toc40045203"/>
      <w:r>
        <w:rPr>
          <w:rFonts w:hint="eastAsia" w:ascii="微软雅黑" w:hAnsi="微软雅黑" w:cs="微软雅黑"/>
        </w:rPr>
        <w:t>调节风速用例描述</w:t>
      </w:r>
      <w:bookmarkEnd w:id="33"/>
    </w:p>
    <w:tbl>
      <w:tblPr>
        <w:tblStyle w:val="19"/>
        <w:tblW w:w="8522" w:type="dxa"/>
        <w:tblInd w:w="0" w:type="dxa"/>
        <w:tblLayout w:type="fixed"/>
        <w:tblCellMar>
          <w:top w:w="0" w:type="dxa"/>
          <w:left w:w="108" w:type="dxa"/>
          <w:bottom w:w="0" w:type="dxa"/>
          <w:right w:w="108" w:type="dxa"/>
        </w:tblCellMar>
      </w:tblPr>
      <w:tblGrid>
        <w:gridCol w:w="1494"/>
        <w:gridCol w:w="702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UC_B_02_02_02</w:t>
            </w:r>
          </w:p>
        </w:tc>
      </w:tr>
      <w:tr>
        <w:tblPrEx>
          <w:tblLayout w:type="fixed"/>
          <w:tblCellMar>
            <w:top w:w="0" w:type="dxa"/>
            <w:left w:w="108" w:type="dxa"/>
            <w:bottom w:w="0" w:type="dxa"/>
            <w:right w:w="108" w:type="dxa"/>
          </w:tblCellMar>
        </w:tblPrEx>
        <w:tc>
          <w:tcPr>
            <w:tcW w:w="149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28" w:type="dxa"/>
            <w:tcBorders>
              <w:top w:val="single" w:color="FFFFFF" w:sz="6" w:space="0"/>
              <w:left w:val="single" w:color="4BACC6" w:sz="8" w:space="0"/>
              <w:bottom w:val="single" w:color="4BACC6" w:sz="8" w:space="0"/>
              <w:right w:val="single" w:color="4BACC6" w:sz="8" w:space="0"/>
            </w:tcBorders>
            <w:shd w:val="clear" w:color="auto" w:fill="FFFFFF"/>
          </w:tcPr>
          <w:p>
            <w:pPr>
              <w:rPr>
                <w:i/>
              </w:rPr>
            </w:pPr>
            <w:r>
              <w:rPr>
                <w:rFonts w:hint="eastAsia"/>
              </w:rPr>
              <w:t>调节风速</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从控机系统</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用户目标级别</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酒店顾客</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从控机成功开启，与中央空调通信正常。</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风速修改设置成功</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顾客点击风速设置，选择高风、中风、低风，转包含用例：</w:t>
            </w:r>
            <w:r>
              <w:rPr>
                <w:rFonts w:hint="eastAsia" w:ascii="微软雅黑" w:hAnsi="微软雅黑"/>
                <w:i/>
                <w:iCs/>
                <w:u w:val="single"/>
              </w:rPr>
              <w:t>发送风速调节请求UC_B_02_02_01_02</w:t>
            </w:r>
          </w:p>
        </w:tc>
      </w:tr>
      <w:tr>
        <w:tblPrEx>
          <w:tblLayout w:type="fixed"/>
          <w:tblCellMar>
            <w:top w:w="0" w:type="dxa"/>
            <w:left w:w="108" w:type="dxa"/>
            <w:bottom w:w="0" w:type="dxa"/>
            <w:right w:w="108" w:type="dxa"/>
          </w:tblCellMar>
        </w:tblPrEx>
        <w:trPr>
          <w:trHeight w:val="90" w:hRule="atLeast"/>
        </w:trPr>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界面显示顾客预计调节后的风速</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 xml:space="preserve">扩展（或替代流程）: </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 a</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如果1s之内顾客点击一次风速指令，发送该指令</w:t>
            </w:r>
          </w:p>
          <w:p>
            <w:r>
              <w:rPr>
                <w:rFonts w:hint="eastAsia"/>
              </w:rPr>
              <w:t>如果1s之内顾客有多条风速指令，发送最后一条指令</w:t>
            </w:r>
          </w:p>
        </w:tc>
      </w:tr>
      <w:tr>
        <w:tblPrEx>
          <w:tblLayout w:type="fixed"/>
          <w:tblCellMar>
            <w:top w:w="0" w:type="dxa"/>
            <w:left w:w="108" w:type="dxa"/>
            <w:bottom w:w="0" w:type="dxa"/>
            <w:right w:w="108" w:type="dxa"/>
          </w:tblCellMar>
        </w:tblPrEx>
        <w:trPr>
          <w:trHeight w:val="83" w:hRule="atLeast"/>
        </w:trPr>
        <w:tc>
          <w:tcPr>
            <w:tcW w:w="1494" w:type="dxa"/>
            <w:vMerge w:val="restart"/>
            <w:tcBorders>
              <w:top w:val="single" w:color="4BACC6" w:sz="8" w:space="0"/>
              <w:left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 b</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从控机系统任意时刻无响应</w:t>
            </w:r>
          </w:p>
        </w:tc>
      </w:tr>
      <w:tr>
        <w:tblPrEx>
          <w:tblLayout w:type="fixed"/>
          <w:tblCellMar>
            <w:top w:w="0" w:type="dxa"/>
            <w:left w:w="108" w:type="dxa"/>
            <w:bottom w:w="0" w:type="dxa"/>
            <w:right w:w="108" w:type="dxa"/>
          </w:tblCellMar>
        </w:tblPrEx>
        <w:trPr>
          <w:trHeight w:val="82" w:hRule="atLeast"/>
        </w:trPr>
        <w:tc>
          <w:tcPr>
            <w:tcW w:w="1494" w:type="dxa"/>
            <w:vMerge w:val="continue"/>
            <w:tcBorders>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显示错误信息</w:t>
            </w:r>
          </w:p>
          <w:p>
            <w:r>
              <w:rPr>
                <w:rFonts w:hint="eastAsia"/>
              </w:rPr>
              <w:t>顾客重启从控机或联系维修人员</w:t>
            </w:r>
          </w:p>
        </w:tc>
      </w:tr>
    </w:tbl>
    <w:p/>
    <w:p>
      <w:pPr>
        <w:pStyle w:val="4"/>
        <w:numPr>
          <w:ilvl w:val="2"/>
          <w:numId w:val="1"/>
        </w:numPr>
        <w:rPr>
          <w:rFonts w:ascii="微软雅黑" w:hAnsi="微软雅黑" w:cs="微软雅黑"/>
        </w:rPr>
      </w:pPr>
      <w:bookmarkStart w:id="34" w:name="_Toc40045204"/>
      <w:r>
        <w:rPr>
          <w:rFonts w:hint="eastAsia" w:ascii="微软雅黑" w:hAnsi="微软雅黑" w:cs="微软雅黑"/>
        </w:rPr>
        <w:t>发送温度状态用例描述</w:t>
      </w:r>
      <w:bookmarkEnd w:id="34"/>
    </w:p>
    <w:tbl>
      <w:tblPr>
        <w:tblStyle w:val="19"/>
        <w:tblW w:w="8522" w:type="dxa"/>
        <w:tblInd w:w="0" w:type="dxa"/>
        <w:tblLayout w:type="fixed"/>
        <w:tblCellMar>
          <w:top w:w="0" w:type="dxa"/>
          <w:left w:w="108" w:type="dxa"/>
          <w:bottom w:w="0" w:type="dxa"/>
          <w:right w:w="108" w:type="dxa"/>
        </w:tblCellMar>
      </w:tblPr>
      <w:tblGrid>
        <w:gridCol w:w="1494"/>
        <w:gridCol w:w="7028"/>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UC_B_02_01_01</w:t>
            </w:r>
          </w:p>
        </w:tc>
      </w:tr>
      <w:tr>
        <w:tblPrEx>
          <w:tblLayout w:type="fixed"/>
          <w:tblCellMar>
            <w:top w:w="0" w:type="dxa"/>
            <w:left w:w="108" w:type="dxa"/>
            <w:bottom w:w="0" w:type="dxa"/>
            <w:right w:w="108" w:type="dxa"/>
          </w:tblCellMar>
        </w:tblPrEx>
        <w:tc>
          <w:tcPr>
            <w:tcW w:w="1494"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28" w:type="dxa"/>
            <w:tcBorders>
              <w:top w:val="single" w:color="FFFFFF" w:sz="6" w:space="0"/>
              <w:left w:val="single" w:color="4BACC6" w:sz="8" w:space="0"/>
              <w:bottom w:val="single" w:color="4BACC6" w:sz="8" w:space="0"/>
              <w:right w:val="single" w:color="4BACC6" w:sz="8" w:space="0"/>
            </w:tcBorders>
            <w:shd w:val="clear" w:color="auto" w:fill="FFFFFF"/>
          </w:tcPr>
          <w:p>
            <w:pPr>
              <w:rPr>
                <w:i/>
              </w:rPr>
            </w:pPr>
            <w:r>
              <w:rPr>
                <w:rFonts w:hint="eastAsia"/>
              </w:rPr>
              <w:t>发送温度状态</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从控机系统，中央空调系统</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用户目标级别</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无</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从控机成功开启，与中央空调通信正常。</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主机接收温度状态信息</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494"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28" w:type="dxa"/>
            <w:tcBorders>
              <w:top w:val="single" w:color="4BACC6" w:sz="8" w:space="0"/>
              <w:left w:val="single" w:color="4BACC6" w:sz="8" w:space="0"/>
              <w:bottom w:val="single" w:color="4BACC6" w:sz="8" w:space="0"/>
              <w:right w:val="single" w:color="4BACC6" w:sz="8" w:space="0"/>
            </w:tcBorders>
            <w:shd w:val="clear" w:color="auto" w:fill="FFFFFF"/>
          </w:tcPr>
          <w:p>
            <w:pPr>
              <w:rPr>
                <w:bCs/>
              </w:rPr>
            </w:pPr>
            <w:r>
              <w:rPr>
                <w:rFonts w:hint="eastAsia"/>
              </w:rPr>
              <w:t>主机接收到房间温度信息后，提示空调状态已更新</w:t>
            </w:r>
          </w:p>
        </w:tc>
      </w:tr>
    </w:tbl>
    <w:p>
      <w:pPr>
        <w:rPr>
          <w:rFonts w:ascii="微软雅黑" w:hAnsi="微软雅黑" w:cs="微软雅黑"/>
        </w:rPr>
      </w:pPr>
    </w:p>
    <w:p>
      <w:pPr>
        <w:pStyle w:val="4"/>
        <w:numPr>
          <w:ilvl w:val="2"/>
          <w:numId w:val="1"/>
        </w:numPr>
        <w:rPr>
          <w:rFonts w:ascii="微软雅黑" w:hAnsi="微软雅黑" w:cs="微软雅黑"/>
        </w:rPr>
      </w:pPr>
      <w:bookmarkStart w:id="35" w:name="_Toc40045205"/>
      <w:r>
        <w:rPr>
          <w:rFonts w:hint="eastAsia" w:ascii="微软雅黑" w:hAnsi="微软雅黑" w:cs="微软雅黑"/>
        </w:rPr>
        <w:t>发送温度调节请求用例描述</w:t>
      </w:r>
      <w:bookmarkEnd w:id="35"/>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486"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w:t>
            </w:r>
            <w:r>
              <w:rPr>
                <w:rFonts w:ascii="微软雅黑" w:hAnsi="微软雅黑" w:cs="微软雅黑"/>
                <w:b/>
                <w:i w:val="0"/>
                <w:iCs/>
                <w:color w:val="FFFFFF"/>
                <w:sz w:val="24"/>
                <w:szCs w:val="24"/>
              </w:rPr>
              <w:t>2_02_01_01</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rPr>
                <w:i/>
              </w:rPr>
            </w:pPr>
            <w:r>
              <w:rPr>
                <w:rFonts w:hint="eastAsia"/>
              </w:rPr>
              <w:t>发送温度调节请求</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从控机系统，中央空调系统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酒店顾客</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从控机成功开启，与中央空调通信正常，顾客完成目标温度设定</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主机接收目标温度请求</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从控机获取设定目标温度</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使用通信协议将目标温度发送到中央空调</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中央空调接收到目标温度后返回响应信号</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从控机接收到响应信号，显示温度发送成功</w:t>
            </w:r>
          </w:p>
        </w:tc>
      </w:tr>
    </w:tbl>
    <w:p>
      <w:pPr>
        <w:rPr>
          <w:rFonts w:ascii="微软雅黑" w:hAnsi="微软雅黑" w:cs="微软雅黑"/>
          <w:color w:val="000000"/>
          <w:sz w:val="20"/>
          <w:szCs w:val="20"/>
        </w:rPr>
      </w:pPr>
    </w:p>
    <w:p>
      <w:pPr>
        <w:rPr>
          <w:rFonts w:ascii="微软雅黑" w:hAnsi="微软雅黑" w:cs="微软雅黑"/>
          <w:color w:val="000000"/>
          <w:sz w:val="20"/>
          <w:szCs w:val="20"/>
        </w:rPr>
      </w:pPr>
    </w:p>
    <w:p>
      <w:pPr>
        <w:pStyle w:val="4"/>
        <w:numPr>
          <w:ilvl w:val="2"/>
          <w:numId w:val="1"/>
        </w:numPr>
        <w:rPr>
          <w:rFonts w:ascii="微软雅黑" w:hAnsi="微软雅黑" w:cs="微软雅黑"/>
        </w:rPr>
      </w:pPr>
      <w:bookmarkStart w:id="36" w:name="_Toc40045206"/>
      <w:r>
        <w:rPr>
          <w:rFonts w:hint="eastAsia" w:ascii="微软雅黑" w:hAnsi="微软雅黑" w:cs="微软雅黑"/>
        </w:rPr>
        <w:t>发送风速调节请求用例描述</w:t>
      </w:r>
      <w:bookmarkEnd w:id="36"/>
    </w:p>
    <w:tbl>
      <w:tblPr>
        <w:tblStyle w:val="19"/>
        <w:tblW w:w="8522" w:type="dxa"/>
        <w:tblInd w:w="0" w:type="dxa"/>
        <w:tblLayout w:type="fixed"/>
        <w:tblCellMar>
          <w:top w:w="0" w:type="dxa"/>
          <w:left w:w="108" w:type="dxa"/>
          <w:bottom w:w="0" w:type="dxa"/>
          <w:right w:w="108" w:type="dxa"/>
        </w:tblCellMar>
      </w:tblPr>
      <w:tblGrid>
        <w:gridCol w:w="1509"/>
        <w:gridCol w:w="7013"/>
      </w:tblGrid>
      <w:tr>
        <w:tblPrEx>
          <w:tblLayout w:type="fixed"/>
          <w:tblCellMar>
            <w:top w:w="0" w:type="dxa"/>
            <w:left w:w="108" w:type="dxa"/>
            <w:bottom w:w="0" w:type="dxa"/>
            <w:right w:w="108" w:type="dxa"/>
          </w:tblCellMar>
        </w:tblPrEx>
        <w:trPr>
          <w:trHeight w:val="297" w:hRule="atLeast"/>
        </w:trPr>
        <w:tc>
          <w:tcPr>
            <w:tcW w:w="8522" w:type="dxa"/>
            <w:gridSpan w:val="2"/>
            <w:tcBorders>
              <w:top w:val="single" w:color="4BACC6" w:sz="8" w:space="0"/>
              <w:left w:val="single" w:color="4BACC6" w:sz="8" w:space="0"/>
              <w:bottom w:val="single" w:color="FFFFFF" w:sz="6" w:space="0"/>
              <w:right w:val="single" w:color="4BACC6" w:sz="8" w:space="0"/>
            </w:tcBorders>
            <w:shd w:val="clear" w:color="auto" w:fill="4BACC6"/>
          </w:tcPr>
          <w:p>
            <w:pPr>
              <w:pStyle w:val="20"/>
              <w:ind w:left="0"/>
              <w:rPr>
                <w:rFonts w:ascii="微软雅黑" w:hAnsi="微软雅黑" w:cs="微软雅黑"/>
                <w:i w:val="0"/>
                <w:color w:val="000000"/>
                <w:sz w:val="24"/>
                <w:szCs w:val="24"/>
              </w:rPr>
            </w:pPr>
            <w:r>
              <w:rPr>
                <w:rFonts w:hint="eastAsia" w:ascii="微软雅黑" w:hAnsi="微软雅黑" w:cs="微软雅黑"/>
                <w:b/>
                <w:i w:val="0"/>
                <w:iCs/>
                <w:color w:val="FFFFFF"/>
                <w:sz w:val="24"/>
                <w:szCs w:val="24"/>
              </w:rPr>
              <w:t>用例编号: UC_B_0</w:t>
            </w:r>
            <w:r>
              <w:rPr>
                <w:rFonts w:ascii="微软雅黑" w:hAnsi="微软雅黑" w:cs="微软雅黑"/>
                <w:b/>
                <w:i w:val="0"/>
                <w:iCs/>
                <w:color w:val="FFFFFF"/>
                <w:sz w:val="24"/>
                <w:szCs w:val="24"/>
              </w:rPr>
              <w:t>2_02_01_02</w:t>
            </w:r>
          </w:p>
        </w:tc>
      </w:tr>
      <w:tr>
        <w:tblPrEx>
          <w:tblLayout w:type="fixed"/>
          <w:tblCellMar>
            <w:top w:w="0" w:type="dxa"/>
            <w:left w:w="108" w:type="dxa"/>
            <w:bottom w:w="0" w:type="dxa"/>
            <w:right w:w="108" w:type="dxa"/>
          </w:tblCellMar>
        </w:tblPrEx>
        <w:tc>
          <w:tcPr>
            <w:tcW w:w="1509" w:type="dxa"/>
            <w:tcBorders>
              <w:top w:val="single" w:color="FFFFFF" w:sz="6"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用例名称:</w:t>
            </w:r>
          </w:p>
        </w:tc>
        <w:tc>
          <w:tcPr>
            <w:tcW w:w="7013" w:type="dxa"/>
            <w:tcBorders>
              <w:top w:val="single" w:color="FFFFFF" w:sz="6" w:space="0"/>
              <w:left w:val="single" w:color="4BACC6" w:sz="8" w:space="0"/>
              <w:bottom w:val="single" w:color="4BACC6" w:sz="8" w:space="0"/>
              <w:right w:val="single" w:color="4BACC6" w:sz="8" w:space="0"/>
            </w:tcBorders>
            <w:shd w:val="clear" w:color="auto" w:fill="FFFFFF"/>
          </w:tcPr>
          <w:p>
            <w:pPr>
              <w:rPr>
                <w:i/>
              </w:rPr>
            </w:pPr>
            <w:r>
              <w:rPr>
                <w:rFonts w:hint="eastAsia"/>
              </w:rPr>
              <w:t>发送风速调节请求</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范围：</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从控机系统，中央空调系统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级别：</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用户目标级别</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主要参与者:</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酒店顾客</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前置条件: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i/>
              </w:rPr>
            </w:pPr>
            <w:r>
              <w:rPr>
                <w:rFonts w:hint="eastAsia"/>
              </w:rPr>
              <w:t>从控机成功开启，与中央空调通信正常，顾客完成风速设定</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后置条件：</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主机接收目标温度请求</w:t>
            </w:r>
          </w:p>
        </w:tc>
      </w:tr>
      <w:tr>
        <w:tblPrEx>
          <w:tblLayout w:type="fixed"/>
          <w:tblCellMar>
            <w:top w:w="0" w:type="dxa"/>
            <w:left w:w="108" w:type="dxa"/>
            <w:bottom w:w="0" w:type="dxa"/>
            <w:right w:w="108" w:type="dxa"/>
          </w:tblCellMar>
        </w:tblPrEx>
        <w:tc>
          <w:tcPr>
            <w:tcW w:w="8522"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color w:val="000000"/>
                <w:szCs w:val="24"/>
              </w:rPr>
              <w:t>主要成功场景:</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步骤：</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color w:val="000000"/>
                <w:szCs w:val="24"/>
              </w:rPr>
            </w:pPr>
            <w:r>
              <w:rPr>
                <w:rFonts w:hint="eastAsia" w:ascii="微软雅黑" w:hAnsi="微软雅黑" w:cs="微软雅黑"/>
                <w:b/>
                <w:bCs/>
                <w:color w:val="000000"/>
                <w:szCs w:val="24"/>
              </w:rPr>
              <w:t>活动：</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1．</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从控机获取设定风速</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2</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使用通信协议将风速发送到中央空调</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3</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中央空调接收到风速后返回响应信号</w:t>
            </w:r>
          </w:p>
        </w:tc>
      </w:tr>
      <w:tr>
        <w:tblPrEx>
          <w:tblLayout w:type="fixed"/>
          <w:tblCellMar>
            <w:top w:w="0" w:type="dxa"/>
            <w:left w:w="108" w:type="dxa"/>
            <w:bottom w:w="0" w:type="dxa"/>
            <w:right w:w="108" w:type="dxa"/>
          </w:tblCellMar>
        </w:tblPrEx>
        <w:tc>
          <w:tcPr>
            <w:tcW w:w="1509" w:type="dxa"/>
            <w:tcBorders>
              <w:top w:val="single" w:color="4BACC6" w:sz="8" w:space="0"/>
              <w:left w:val="single" w:color="4BACC6" w:sz="8" w:space="0"/>
              <w:bottom w:val="single" w:color="4BACC6" w:sz="8" w:space="0"/>
              <w:right w:val="single" w:color="4BACC6" w:sz="8" w:space="0"/>
            </w:tcBorders>
            <w:shd w:val="clear" w:color="auto" w:fill="FFFFFF"/>
          </w:tcPr>
          <w:p>
            <w:pPr>
              <w:rPr>
                <w:rFonts w:ascii="微软雅黑" w:hAnsi="微软雅黑" w:cs="微软雅黑"/>
                <w:b/>
                <w:bCs/>
                <w:color w:val="000000"/>
                <w:szCs w:val="24"/>
              </w:rPr>
            </w:pPr>
            <w:r>
              <w:rPr>
                <w:rFonts w:hint="eastAsia" w:ascii="微软雅黑" w:hAnsi="微软雅黑" w:cs="微软雅黑"/>
                <w:b/>
                <w:bCs/>
                <w:color w:val="000000"/>
                <w:szCs w:val="24"/>
              </w:rPr>
              <w:t>4</w:t>
            </w:r>
            <w:r>
              <w:rPr>
                <w:rFonts w:ascii="微软雅黑" w:hAnsi="微软雅黑" w:cs="微软雅黑"/>
                <w:b/>
                <w:bCs/>
                <w:color w:val="000000"/>
                <w:szCs w:val="24"/>
              </w:rPr>
              <w:t xml:space="preserve"> .</w:t>
            </w:r>
          </w:p>
        </w:tc>
        <w:tc>
          <w:tcPr>
            <w:tcW w:w="7013" w:type="dxa"/>
            <w:tcBorders>
              <w:top w:val="single" w:color="4BACC6" w:sz="8" w:space="0"/>
              <w:left w:val="single" w:color="4BACC6" w:sz="8" w:space="0"/>
              <w:bottom w:val="single" w:color="4BACC6" w:sz="8" w:space="0"/>
              <w:right w:val="single" w:color="4BACC6" w:sz="8" w:space="0"/>
            </w:tcBorders>
            <w:shd w:val="clear" w:color="auto" w:fill="FFFFFF"/>
          </w:tcPr>
          <w:p>
            <w:r>
              <w:rPr>
                <w:rFonts w:hint="eastAsia"/>
              </w:rPr>
              <w:t>从控机接收到响应信号，显示风速发送成功</w:t>
            </w:r>
          </w:p>
        </w:tc>
      </w:tr>
    </w:tbl>
    <w:p>
      <w:pPr>
        <w:rPr>
          <w:rFonts w:ascii="微软雅黑" w:hAnsi="微软雅黑" w:cs="微软雅黑"/>
          <w:color w:val="000000"/>
          <w:szCs w:val="24"/>
        </w:rPr>
      </w:pPr>
    </w:p>
    <w:p>
      <w:pPr>
        <w:pStyle w:val="2"/>
        <w:numPr>
          <w:ilvl w:val="0"/>
          <w:numId w:val="1"/>
        </w:numPr>
        <w:rPr>
          <w:rFonts w:ascii="微软雅黑" w:hAnsi="微软雅黑" w:cs="微软雅黑"/>
        </w:rPr>
      </w:pPr>
      <w:bookmarkStart w:id="37" w:name="_Toc40045207"/>
      <w:r>
        <w:rPr>
          <w:rFonts w:hint="eastAsia" w:ascii="微软雅黑" w:hAnsi="微软雅黑" w:cs="微软雅黑"/>
        </w:rPr>
        <w:t>领域模型</w:t>
      </w:r>
      <w:bookmarkEnd w:id="37"/>
    </w:p>
    <w:p>
      <w:pPr>
        <w:pStyle w:val="3"/>
        <w:rPr>
          <w:rFonts w:ascii="微软雅黑" w:hAnsi="微软雅黑" w:cs="微软雅黑"/>
        </w:rPr>
      </w:pPr>
      <w:bookmarkStart w:id="38" w:name="_Toc40045208"/>
      <w:r>
        <w:rPr>
          <w:rFonts w:hint="eastAsia" w:ascii="微软雅黑" w:hAnsi="微软雅黑" w:cs="微软雅黑"/>
        </w:rPr>
        <w:t>4.1概念类之间的关系</w:t>
      </w:r>
      <w:bookmarkEnd w:id="38"/>
    </w:p>
    <w:p>
      <w:r>
        <w:drawing>
          <wp:inline distT="0" distB="0" distL="0" distR="0">
            <wp:extent cx="3286760" cy="567055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6200000">
                      <a:off x="0" y="0"/>
                      <a:ext cx="3299593" cy="5692920"/>
                    </a:xfrm>
                    <a:prstGeom prst="rect">
                      <a:avLst/>
                    </a:prstGeom>
                    <a:noFill/>
                    <a:ln>
                      <a:noFill/>
                    </a:ln>
                  </pic:spPr>
                </pic:pic>
              </a:graphicData>
            </a:graphic>
          </wp:inline>
        </w:drawing>
      </w:r>
    </w:p>
    <w:p>
      <w:pPr>
        <w:pStyle w:val="3"/>
        <w:rPr>
          <w:rFonts w:ascii="微软雅黑" w:hAnsi="微软雅黑"/>
        </w:rPr>
      </w:pPr>
      <w:bookmarkStart w:id="39" w:name="_Toc40045209"/>
      <w:r>
        <w:rPr>
          <w:rFonts w:hint="eastAsia" w:ascii="微软雅黑" w:hAnsi="微软雅黑"/>
        </w:rPr>
        <w:t>4.2概念类的关键属性</w:t>
      </w:r>
      <w:bookmarkEnd w:id="39"/>
    </w:p>
    <w:tbl>
      <w:tblPr>
        <w:tblStyle w:val="28"/>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6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FFFFFF" w:sz="4" w:space="0"/>
              <w:right w:val="single" w:color="4BACC6" w:sz="8" w:space="0"/>
            </w:tcBorders>
            <w:shd w:val="clear" w:color="auto" w:fill="4BACC6"/>
            <w:noWrap/>
            <w:vAlign w:val="center"/>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概念</w:t>
            </w:r>
          </w:p>
        </w:tc>
        <w:tc>
          <w:tcPr>
            <w:tcW w:w="6427" w:type="dxa"/>
            <w:tcBorders>
              <w:top w:val="single" w:color="4BACC6" w:sz="8" w:space="0"/>
              <w:left w:val="nil"/>
              <w:bottom w:val="single" w:color="FFFFFF" w:sz="4" w:space="0"/>
              <w:right w:val="single" w:color="4BACC6" w:sz="8" w:space="0"/>
            </w:tcBorders>
            <w:shd w:val="clear" w:color="auto" w:fill="4BACC6"/>
            <w:vAlign w:val="center"/>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FFFFFF" w:sz="4"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管理员</w:t>
            </w:r>
          </w:p>
        </w:tc>
        <w:tc>
          <w:tcPr>
            <w:tcW w:w="6427" w:type="dxa"/>
            <w:tcBorders>
              <w:top w:val="single" w:color="FFFFFF" w:sz="4"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编号，密码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中央空调</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刷新频率，工作模式（制冷/制暖），缺省工作温度，计费方案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中央空调控制</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控制对象，规则创建人，规则创建时间，中央空调开关情况，中央空调工作模式，缺省工作温度，刷新频率，计费方案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中央空调参数</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工作模式，缺省工作温度，刷新频率，计费方案，调度请求算法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从控机</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编号，房间号，当前室内温度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从控机控制</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控制对象，规则创建人，规则创建时间，从控机开关情况，从控机工作温度，风速，使用时间，费用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交互过程</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交互记录（交互时间，对应动作）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顾客</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姓名，联系方式，房间号，身份证号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统计报表</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类型（年/月/日），空调编号，从控机开关机次数、温控请求起止时间、温控请求的起止温度及风量消耗大小、每次温控请求所需费用、每日（周、月）所需总费用。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生成报表</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创建时间，管理员编号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控制面板信息</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工作模式，房间温度，用量，金额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833" w:type="dxa"/>
            <w:tcBorders>
              <w:top w:val="single" w:color="4BACC6" w:sz="8" w:space="0"/>
              <w:left w:val="single" w:color="4BACC6" w:sz="8" w:space="0"/>
              <w:bottom w:val="single" w:color="4BACC6" w:sz="8" w:space="0"/>
              <w:right w:val="single" w:color="4BACC6" w:sz="8" w:space="0"/>
            </w:tcBorders>
            <w:shd w:val="clear" w:color="auto" w:fill="FFFFFF"/>
            <w:noWrap/>
            <w:vAlign w:val="center"/>
          </w:tcPr>
          <w:p>
            <w:pPr>
              <w:rPr>
                <w:color w:val="000000"/>
              </w:rPr>
            </w:pPr>
            <w:r>
              <w:rPr>
                <w:rFonts w:hint="eastAsia"/>
                <w:color w:val="000000"/>
              </w:rPr>
              <w:t>显示</w:t>
            </w:r>
          </w:p>
        </w:tc>
        <w:tc>
          <w:tcPr>
            <w:tcW w:w="6427" w:type="dxa"/>
            <w:tcBorders>
              <w:top w:val="single" w:color="4BACC6" w:sz="8" w:space="0"/>
              <w:left w:val="nil"/>
              <w:bottom w:val="single" w:color="4BACC6" w:sz="8" w:space="0"/>
              <w:right w:val="single" w:color="4BACC6" w:sz="8" w:space="0"/>
            </w:tcBorders>
            <w:shd w:val="clear" w:color="auto" w:fill="FFFFFF"/>
            <w:vAlign w:val="center"/>
          </w:tcPr>
          <w:p>
            <w:pPr>
              <w:rPr>
                <w:color w:val="000000"/>
              </w:rPr>
            </w:pPr>
            <w:r>
              <w:rPr>
                <w:rFonts w:hint="eastAsia"/>
                <w:color w:val="000000"/>
              </w:rPr>
              <w:t>控制面板已使用时间，显示亮度</w:t>
            </w:r>
          </w:p>
        </w:tc>
      </w:tr>
    </w:tbl>
    <w:p>
      <w:pPr>
        <w:rPr>
          <w:rFonts w:eastAsia="宋体"/>
          <w:sz w:val="21"/>
          <w:szCs w:val="21"/>
        </w:rPr>
      </w:pPr>
      <w:r>
        <w:rPr>
          <w:rFonts w:hint="eastAsia"/>
        </w:rPr>
        <w:t xml:space="preserve"> </w:t>
      </w:r>
    </w:p>
    <w:p/>
    <w:p>
      <w:pPr>
        <w:pStyle w:val="2"/>
        <w:numPr>
          <w:ilvl w:val="0"/>
          <w:numId w:val="1"/>
        </w:numPr>
      </w:pPr>
      <w:bookmarkStart w:id="40" w:name="_Toc40045210"/>
      <w:r>
        <w:rPr>
          <w:rFonts w:hint="eastAsia"/>
        </w:rPr>
        <w:t>系统顺序图</w:t>
      </w:r>
      <w:bookmarkEnd w:id="40"/>
    </w:p>
    <w:p>
      <w:pPr>
        <w:pStyle w:val="3"/>
      </w:pPr>
      <w:bookmarkStart w:id="41" w:name="_Toc40045211"/>
      <w:r>
        <w:rPr>
          <w:rFonts w:hint="eastAsia"/>
        </w:rPr>
        <w:t>5.1以中央空调为设计系统</w:t>
      </w:r>
      <w:bookmarkEnd w:id="41"/>
    </w:p>
    <w:p>
      <w:pPr>
        <w:pStyle w:val="4"/>
      </w:pPr>
      <w:bookmarkStart w:id="42" w:name="_Toc40045212"/>
      <w:r>
        <w:rPr>
          <w:rFonts w:hint="eastAsia"/>
        </w:rPr>
        <w:t>5.1.1开启中央空调</w:t>
      </w:r>
      <w:bookmarkEnd w:id="42"/>
    </w:p>
    <w:p>
      <w:r>
        <w:drawing>
          <wp:inline distT="0" distB="0" distL="114300" distR="114300">
            <wp:extent cx="4103370" cy="2328545"/>
            <wp:effectExtent l="0" t="0" r="1143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4103370" cy="2328545"/>
                    </a:xfrm>
                    <a:prstGeom prst="rect">
                      <a:avLst/>
                    </a:prstGeom>
                    <a:noFill/>
                    <a:ln>
                      <a:noFill/>
                    </a:ln>
                  </pic:spPr>
                </pic:pic>
              </a:graphicData>
            </a:graphic>
          </wp:inline>
        </w:drawing>
      </w:r>
    </w:p>
    <w:p>
      <w:pPr>
        <w:pStyle w:val="4"/>
        <w:rPr>
          <w:rFonts w:ascii="微软雅黑" w:hAnsi="微软雅黑" w:cs="微软雅黑"/>
        </w:rPr>
      </w:pPr>
      <w:bookmarkStart w:id="43" w:name="_Toc40045213"/>
      <w:r>
        <w:rPr>
          <w:rFonts w:hint="eastAsia"/>
        </w:rPr>
        <w:t>5.1.2</w:t>
      </w:r>
      <w:r>
        <w:rPr>
          <w:rFonts w:hint="eastAsia" w:ascii="微软雅黑" w:hAnsi="微软雅黑" w:cs="微软雅黑"/>
        </w:rPr>
        <w:t>设置中央空调参数</w:t>
      </w:r>
      <w:bookmarkEnd w:id="43"/>
    </w:p>
    <w:p>
      <w:r>
        <w:drawing>
          <wp:inline distT="0" distB="0" distL="114300" distR="114300">
            <wp:extent cx="3695700" cy="48412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96490" cy="4842380"/>
                    </a:xfrm>
                    <a:prstGeom prst="rect">
                      <a:avLst/>
                    </a:prstGeom>
                    <a:noFill/>
                    <a:ln>
                      <a:noFill/>
                    </a:ln>
                  </pic:spPr>
                </pic:pic>
              </a:graphicData>
            </a:graphic>
          </wp:inline>
        </w:drawing>
      </w:r>
    </w:p>
    <w:p/>
    <w:p>
      <w:pPr>
        <w:pStyle w:val="4"/>
        <w:rPr>
          <w:rFonts w:ascii="微软雅黑" w:hAnsi="微软雅黑" w:cs="微软雅黑"/>
        </w:rPr>
      </w:pPr>
      <w:bookmarkStart w:id="44" w:name="_Toc40045214"/>
      <w:r>
        <w:rPr>
          <w:rFonts w:hint="eastAsia"/>
        </w:rPr>
        <w:t>5.1.3</w:t>
      </w:r>
      <w:r>
        <w:rPr>
          <w:rFonts w:hint="eastAsia" w:ascii="微软雅黑" w:hAnsi="微软雅黑" w:cs="微软雅黑"/>
        </w:rPr>
        <w:t>设置工作模式和默认温度</w:t>
      </w:r>
      <w:bookmarkEnd w:id="44"/>
    </w:p>
    <w:p>
      <w:r>
        <w:drawing>
          <wp:inline distT="0" distB="0" distL="0" distR="0">
            <wp:extent cx="4113530" cy="4602480"/>
            <wp:effectExtent l="0" t="0" r="127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4117159" cy="4606400"/>
                    </a:xfrm>
                    <a:prstGeom prst="rect">
                      <a:avLst/>
                    </a:prstGeom>
                  </pic:spPr>
                </pic:pic>
              </a:graphicData>
            </a:graphic>
          </wp:inline>
        </w:drawing>
      </w:r>
    </w:p>
    <w:p>
      <w:pPr>
        <w:pStyle w:val="4"/>
      </w:pPr>
      <w:bookmarkStart w:id="45" w:name="_Toc40045215"/>
      <w:r>
        <w:rPr>
          <w:rFonts w:hint="eastAsia"/>
        </w:rPr>
        <w:t>5.1.4设置计费方案</w:t>
      </w:r>
      <w:bookmarkEnd w:id="45"/>
    </w:p>
    <w:p>
      <w:r>
        <w:drawing>
          <wp:inline distT="0" distB="0" distL="114300" distR="114300">
            <wp:extent cx="4130675" cy="3474085"/>
            <wp:effectExtent l="0" t="0" r="1460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4130675" cy="3474085"/>
                    </a:xfrm>
                    <a:prstGeom prst="rect">
                      <a:avLst/>
                    </a:prstGeom>
                    <a:noFill/>
                    <a:ln>
                      <a:noFill/>
                    </a:ln>
                  </pic:spPr>
                </pic:pic>
              </a:graphicData>
            </a:graphic>
          </wp:inline>
        </w:drawing>
      </w:r>
    </w:p>
    <w:p>
      <w:pPr>
        <w:pStyle w:val="4"/>
      </w:pPr>
      <w:bookmarkStart w:id="46" w:name="_Toc40045216"/>
      <w:r>
        <w:rPr>
          <w:rFonts w:hint="eastAsia"/>
        </w:rPr>
        <w:t>5.1.5设置刷新频率</w:t>
      </w:r>
      <w:bookmarkEnd w:id="46"/>
    </w:p>
    <w:p>
      <w:r>
        <w:drawing>
          <wp:inline distT="0" distB="0" distL="0" distR="0">
            <wp:extent cx="3992880" cy="346646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003243" cy="3475486"/>
                    </a:xfrm>
                    <a:prstGeom prst="rect">
                      <a:avLst/>
                    </a:prstGeom>
                  </pic:spPr>
                </pic:pic>
              </a:graphicData>
            </a:graphic>
          </wp:inline>
        </w:drawing>
      </w:r>
    </w:p>
    <w:p>
      <w:pPr>
        <w:pStyle w:val="4"/>
      </w:pPr>
      <w:bookmarkStart w:id="47" w:name="_Toc40045217"/>
      <w:r>
        <w:rPr>
          <w:rFonts w:hint="eastAsia"/>
        </w:rPr>
        <w:t>5.1.6监测房间温度和状态</w:t>
      </w:r>
      <w:bookmarkEnd w:id="47"/>
    </w:p>
    <w:p>
      <w:r>
        <w:drawing>
          <wp:inline distT="0" distB="0" distL="114300" distR="114300">
            <wp:extent cx="3594735" cy="3228340"/>
            <wp:effectExtent l="0" t="0" r="1905" b="25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3594735" cy="3228340"/>
                    </a:xfrm>
                    <a:prstGeom prst="rect">
                      <a:avLst/>
                    </a:prstGeom>
                    <a:noFill/>
                    <a:ln>
                      <a:noFill/>
                    </a:ln>
                  </pic:spPr>
                </pic:pic>
              </a:graphicData>
            </a:graphic>
          </wp:inline>
        </w:drawing>
      </w:r>
    </w:p>
    <w:p>
      <w:pPr>
        <w:pStyle w:val="4"/>
      </w:pPr>
      <w:bookmarkStart w:id="48" w:name="_Toc40045218"/>
      <w:r>
        <w:rPr>
          <w:rFonts w:hint="eastAsia"/>
        </w:rPr>
        <w:t>5.1.7生成统计报表</w:t>
      </w:r>
      <w:bookmarkEnd w:id="48"/>
    </w:p>
    <w:p>
      <w:r>
        <w:drawing>
          <wp:inline distT="0" distB="0" distL="114300" distR="114300">
            <wp:extent cx="3135630" cy="4606290"/>
            <wp:effectExtent l="0" t="0" r="3810" b="1143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3135630" cy="4606290"/>
                    </a:xfrm>
                    <a:prstGeom prst="rect">
                      <a:avLst/>
                    </a:prstGeom>
                    <a:noFill/>
                    <a:ln>
                      <a:noFill/>
                    </a:ln>
                  </pic:spPr>
                </pic:pic>
              </a:graphicData>
            </a:graphic>
          </wp:inline>
        </w:drawing>
      </w:r>
    </w:p>
    <w:p>
      <w:pPr>
        <w:pStyle w:val="4"/>
      </w:pPr>
      <w:bookmarkStart w:id="49" w:name="_Toc40045219"/>
      <w:r>
        <w:rPr>
          <w:rFonts w:hint="eastAsia"/>
        </w:rPr>
        <w:t>5.1.8关闭中央空调</w:t>
      </w:r>
      <w:bookmarkEnd w:id="49"/>
    </w:p>
    <w:p>
      <w:r>
        <w:drawing>
          <wp:inline distT="0" distB="0" distL="114300" distR="114300">
            <wp:extent cx="3790950" cy="3529330"/>
            <wp:effectExtent l="0" t="0" r="3810" b="635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5"/>
                    <a:stretch>
                      <a:fillRect/>
                    </a:stretch>
                  </pic:blipFill>
                  <pic:spPr>
                    <a:xfrm>
                      <a:off x="0" y="0"/>
                      <a:ext cx="3790950" cy="3529330"/>
                    </a:xfrm>
                    <a:prstGeom prst="rect">
                      <a:avLst/>
                    </a:prstGeom>
                    <a:noFill/>
                    <a:ln>
                      <a:noFill/>
                    </a:ln>
                  </pic:spPr>
                </pic:pic>
              </a:graphicData>
            </a:graphic>
          </wp:inline>
        </w:drawing>
      </w:r>
    </w:p>
    <w:p>
      <w:pPr>
        <w:pStyle w:val="4"/>
      </w:pPr>
      <w:bookmarkStart w:id="50" w:name="_Toc40045220"/>
      <w:r>
        <w:rPr>
          <w:rFonts w:hint="eastAsia"/>
        </w:rPr>
        <w:t>5.1.9认证连接</w:t>
      </w:r>
      <w:bookmarkEnd w:id="50"/>
    </w:p>
    <w:p>
      <w:r>
        <w:drawing>
          <wp:inline distT="0" distB="0" distL="114300" distR="114300">
            <wp:extent cx="4248785" cy="2759710"/>
            <wp:effectExtent l="0" t="0" r="3175" b="1397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6"/>
                    <a:stretch>
                      <a:fillRect/>
                    </a:stretch>
                  </pic:blipFill>
                  <pic:spPr>
                    <a:xfrm>
                      <a:off x="0" y="0"/>
                      <a:ext cx="4248785" cy="2759710"/>
                    </a:xfrm>
                    <a:prstGeom prst="rect">
                      <a:avLst/>
                    </a:prstGeom>
                    <a:noFill/>
                    <a:ln>
                      <a:noFill/>
                    </a:ln>
                  </pic:spPr>
                </pic:pic>
              </a:graphicData>
            </a:graphic>
          </wp:inline>
        </w:drawing>
      </w:r>
    </w:p>
    <w:p>
      <w:pPr>
        <w:pStyle w:val="4"/>
      </w:pPr>
      <w:bookmarkStart w:id="51" w:name="_Toc40045221"/>
      <w:r>
        <w:rPr>
          <w:rFonts w:hint="eastAsia"/>
        </w:rPr>
        <w:t>5.1.10风速控制</w:t>
      </w:r>
      <w:bookmarkEnd w:id="51"/>
    </w:p>
    <w:p>
      <w:r>
        <w:drawing>
          <wp:inline distT="0" distB="0" distL="114300" distR="114300">
            <wp:extent cx="4154170" cy="2409190"/>
            <wp:effectExtent l="0" t="0" r="6350"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7"/>
                    <a:stretch>
                      <a:fillRect/>
                    </a:stretch>
                  </pic:blipFill>
                  <pic:spPr>
                    <a:xfrm>
                      <a:off x="0" y="0"/>
                      <a:ext cx="4154170" cy="2409190"/>
                    </a:xfrm>
                    <a:prstGeom prst="rect">
                      <a:avLst/>
                    </a:prstGeom>
                    <a:noFill/>
                    <a:ln>
                      <a:noFill/>
                    </a:ln>
                  </pic:spPr>
                </pic:pic>
              </a:graphicData>
            </a:graphic>
          </wp:inline>
        </w:drawing>
      </w:r>
    </w:p>
    <w:p/>
    <w:p>
      <w:pPr>
        <w:pStyle w:val="3"/>
      </w:pPr>
      <w:bookmarkStart w:id="52" w:name="_Toc40045222"/>
      <w:r>
        <w:rPr>
          <w:rFonts w:hint="eastAsia"/>
        </w:rPr>
        <w:t>5.2以从控机为设计系统</w:t>
      </w:r>
      <w:bookmarkEnd w:id="52"/>
    </w:p>
    <w:p>
      <w:pPr>
        <w:pStyle w:val="4"/>
      </w:pPr>
      <w:bookmarkStart w:id="53" w:name="_Toc40045223"/>
      <w:r>
        <w:rPr>
          <w:rFonts w:hint="eastAsia"/>
        </w:rPr>
        <w:t>5.2.1从控机开机</w:t>
      </w:r>
      <w:bookmarkEnd w:id="53"/>
    </w:p>
    <w:p>
      <w:r>
        <w:drawing>
          <wp:inline distT="0" distB="0" distL="0" distR="0">
            <wp:extent cx="5274310" cy="3177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4310" cy="3177540"/>
                    </a:xfrm>
                    <a:prstGeom prst="rect">
                      <a:avLst/>
                    </a:prstGeom>
                  </pic:spPr>
                </pic:pic>
              </a:graphicData>
            </a:graphic>
          </wp:inline>
        </w:drawing>
      </w:r>
    </w:p>
    <w:p>
      <w:pPr>
        <w:pStyle w:val="4"/>
      </w:pPr>
      <w:bookmarkStart w:id="54" w:name="_Toc40045224"/>
      <w:r>
        <w:rPr>
          <w:rFonts w:hint="eastAsia"/>
        </w:rPr>
        <w:t>5.2.2使用空调功能</w:t>
      </w:r>
      <w:bookmarkEnd w:id="54"/>
    </w:p>
    <w:p>
      <w:r>
        <w:drawing>
          <wp:inline distT="0" distB="0" distL="114300" distR="114300">
            <wp:extent cx="3525520" cy="2183130"/>
            <wp:effectExtent l="0" t="0" r="10160" b="1143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9"/>
                    <a:stretch>
                      <a:fillRect/>
                    </a:stretch>
                  </pic:blipFill>
                  <pic:spPr>
                    <a:xfrm>
                      <a:off x="0" y="0"/>
                      <a:ext cx="3525520" cy="2183130"/>
                    </a:xfrm>
                    <a:prstGeom prst="rect">
                      <a:avLst/>
                    </a:prstGeom>
                    <a:noFill/>
                    <a:ln>
                      <a:noFill/>
                    </a:ln>
                  </pic:spPr>
                </pic:pic>
              </a:graphicData>
            </a:graphic>
          </wp:inline>
        </w:drawing>
      </w:r>
    </w:p>
    <w:p>
      <w:pPr>
        <w:pStyle w:val="4"/>
      </w:pPr>
      <w:bookmarkStart w:id="55" w:name="_Toc40045225"/>
      <w:r>
        <w:rPr>
          <w:rFonts w:hint="eastAsia"/>
        </w:rPr>
        <w:t>5.2.3从控机关机</w:t>
      </w:r>
      <w:bookmarkEnd w:id="55"/>
    </w:p>
    <w:p>
      <w:r>
        <w:drawing>
          <wp:inline distT="0" distB="0" distL="114300" distR="114300">
            <wp:extent cx="4607560" cy="2390775"/>
            <wp:effectExtent l="0" t="0" r="10160" b="190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20"/>
                    <a:stretch>
                      <a:fillRect/>
                    </a:stretch>
                  </pic:blipFill>
                  <pic:spPr>
                    <a:xfrm>
                      <a:off x="0" y="0"/>
                      <a:ext cx="4607560" cy="2390775"/>
                    </a:xfrm>
                    <a:prstGeom prst="rect">
                      <a:avLst/>
                    </a:prstGeom>
                    <a:noFill/>
                    <a:ln>
                      <a:noFill/>
                    </a:ln>
                  </pic:spPr>
                </pic:pic>
              </a:graphicData>
            </a:graphic>
          </wp:inline>
        </w:drawing>
      </w:r>
    </w:p>
    <w:p>
      <w:pPr>
        <w:pStyle w:val="4"/>
      </w:pPr>
      <w:bookmarkStart w:id="56" w:name="_Toc40045226"/>
      <w:r>
        <w:rPr>
          <w:rFonts w:hint="eastAsia"/>
        </w:rPr>
        <w:t>5.2.4显示控制面板信息</w:t>
      </w:r>
      <w:bookmarkEnd w:id="56"/>
    </w:p>
    <w:p>
      <w:r>
        <w:drawing>
          <wp:inline distT="0" distB="0" distL="114300" distR="114300">
            <wp:extent cx="4909185" cy="2581275"/>
            <wp:effectExtent l="0" t="0" r="13335" b="952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21"/>
                    <a:stretch>
                      <a:fillRect/>
                    </a:stretch>
                  </pic:blipFill>
                  <pic:spPr>
                    <a:xfrm>
                      <a:off x="0" y="0"/>
                      <a:ext cx="4909185" cy="2581275"/>
                    </a:xfrm>
                    <a:prstGeom prst="rect">
                      <a:avLst/>
                    </a:prstGeom>
                    <a:noFill/>
                    <a:ln>
                      <a:noFill/>
                    </a:ln>
                  </pic:spPr>
                </pic:pic>
              </a:graphicData>
            </a:graphic>
          </wp:inline>
        </w:drawing>
      </w:r>
    </w:p>
    <w:p>
      <w:pPr>
        <w:pStyle w:val="4"/>
      </w:pPr>
      <w:bookmarkStart w:id="57" w:name="_Toc40045227"/>
      <w:r>
        <w:rPr>
          <w:rFonts w:hint="eastAsia"/>
        </w:rPr>
        <w:t>5.2.5更改空调设置</w:t>
      </w:r>
      <w:bookmarkEnd w:id="57"/>
    </w:p>
    <w:p>
      <w:r>
        <w:drawing>
          <wp:inline distT="0" distB="0" distL="114300" distR="114300">
            <wp:extent cx="3537585" cy="2496185"/>
            <wp:effectExtent l="0" t="0" r="13335" b="317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22"/>
                    <a:stretch>
                      <a:fillRect/>
                    </a:stretch>
                  </pic:blipFill>
                  <pic:spPr>
                    <a:xfrm>
                      <a:off x="0" y="0"/>
                      <a:ext cx="3537585" cy="2496185"/>
                    </a:xfrm>
                    <a:prstGeom prst="rect">
                      <a:avLst/>
                    </a:prstGeom>
                    <a:noFill/>
                    <a:ln>
                      <a:noFill/>
                    </a:ln>
                  </pic:spPr>
                </pic:pic>
              </a:graphicData>
            </a:graphic>
          </wp:inline>
        </w:drawing>
      </w:r>
    </w:p>
    <w:p>
      <w:pPr>
        <w:pStyle w:val="4"/>
      </w:pPr>
      <w:bookmarkStart w:id="58" w:name="_Toc40045228"/>
      <w:r>
        <w:rPr>
          <w:rFonts w:hint="eastAsia"/>
        </w:rPr>
        <w:t>5.2.6调节温度</w:t>
      </w:r>
      <w:bookmarkEnd w:id="58"/>
    </w:p>
    <w:p>
      <w:r>
        <w:drawing>
          <wp:inline distT="0" distB="0" distL="114300" distR="114300">
            <wp:extent cx="4886960" cy="2477135"/>
            <wp:effectExtent l="0" t="0" r="5080" b="6985"/>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pic:cNvPicPr>
                  </pic:nvPicPr>
                  <pic:blipFill>
                    <a:blip r:embed="rId23"/>
                    <a:stretch>
                      <a:fillRect/>
                    </a:stretch>
                  </pic:blipFill>
                  <pic:spPr>
                    <a:xfrm>
                      <a:off x="0" y="0"/>
                      <a:ext cx="4886960" cy="2477135"/>
                    </a:xfrm>
                    <a:prstGeom prst="rect">
                      <a:avLst/>
                    </a:prstGeom>
                    <a:noFill/>
                    <a:ln>
                      <a:noFill/>
                    </a:ln>
                  </pic:spPr>
                </pic:pic>
              </a:graphicData>
            </a:graphic>
          </wp:inline>
        </w:drawing>
      </w:r>
    </w:p>
    <w:p>
      <w:pPr>
        <w:pStyle w:val="4"/>
      </w:pPr>
      <w:bookmarkStart w:id="59" w:name="_Toc40045229"/>
      <w:r>
        <w:rPr>
          <w:rFonts w:hint="eastAsia"/>
        </w:rPr>
        <w:t>5.2.7调节风速</w:t>
      </w:r>
      <w:bookmarkEnd w:id="59"/>
    </w:p>
    <w:p>
      <w:r>
        <w:drawing>
          <wp:inline distT="0" distB="0" distL="114300" distR="114300">
            <wp:extent cx="4420870" cy="2392045"/>
            <wp:effectExtent l="0" t="0" r="13970" b="635"/>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pic:cNvPicPr>
                  </pic:nvPicPr>
                  <pic:blipFill>
                    <a:blip r:embed="rId24"/>
                    <a:stretch>
                      <a:fillRect/>
                    </a:stretch>
                  </pic:blipFill>
                  <pic:spPr>
                    <a:xfrm>
                      <a:off x="0" y="0"/>
                      <a:ext cx="4420870" cy="2392045"/>
                    </a:xfrm>
                    <a:prstGeom prst="rect">
                      <a:avLst/>
                    </a:prstGeom>
                    <a:noFill/>
                    <a:ln>
                      <a:noFill/>
                    </a:ln>
                  </pic:spPr>
                </pic:pic>
              </a:graphicData>
            </a:graphic>
          </wp:inline>
        </w:drawing>
      </w:r>
    </w:p>
    <w:p>
      <w:pPr>
        <w:pStyle w:val="4"/>
      </w:pPr>
      <w:bookmarkStart w:id="60" w:name="_Toc40045230"/>
      <w:r>
        <w:rPr>
          <w:rFonts w:hint="eastAsia"/>
        </w:rPr>
        <w:t>5.2.8发送温度状态</w:t>
      </w:r>
      <w:bookmarkEnd w:id="60"/>
    </w:p>
    <w:p>
      <w:r>
        <w:drawing>
          <wp:inline distT="0" distB="0" distL="114300" distR="114300">
            <wp:extent cx="3375025" cy="2174875"/>
            <wp:effectExtent l="0" t="0" r="8255" b="444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pic:cNvPicPr>
                  </pic:nvPicPr>
                  <pic:blipFill>
                    <a:blip r:embed="rId25"/>
                    <a:stretch>
                      <a:fillRect/>
                    </a:stretch>
                  </pic:blipFill>
                  <pic:spPr>
                    <a:xfrm>
                      <a:off x="0" y="0"/>
                      <a:ext cx="3375025" cy="2174875"/>
                    </a:xfrm>
                    <a:prstGeom prst="rect">
                      <a:avLst/>
                    </a:prstGeom>
                    <a:noFill/>
                    <a:ln>
                      <a:noFill/>
                    </a:ln>
                  </pic:spPr>
                </pic:pic>
              </a:graphicData>
            </a:graphic>
          </wp:inline>
        </w:drawing>
      </w:r>
    </w:p>
    <w:p>
      <w:pPr>
        <w:pStyle w:val="4"/>
      </w:pPr>
      <w:bookmarkStart w:id="61" w:name="_Toc40045231"/>
      <w:r>
        <w:rPr>
          <w:rFonts w:hint="eastAsia"/>
        </w:rPr>
        <w:t>5.2.9发送温度调节请求</w:t>
      </w:r>
      <w:bookmarkEnd w:id="61"/>
    </w:p>
    <w:p>
      <w:r>
        <w:drawing>
          <wp:inline distT="0" distB="0" distL="114300" distR="114300">
            <wp:extent cx="3526790" cy="2219325"/>
            <wp:effectExtent l="0" t="0" r="8890" b="5715"/>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pic:cNvPicPr>
                      <a:picLocks noChangeAspect="1"/>
                    </pic:cNvPicPr>
                  </pic:nvPicPr>
                  <pic:blipFill>
                    <a:blip r:embed="rId26"/>
                    <a:stretch>
                      <a:fillRect/>
                    </a:stretch>
                  </pic:blipFill>
                  <pic:spPr>
                    <a:xfrm>
                      <a:off x="0" y="0"/>
                      <a:ext cx="3526790" cy="2219325"/>
                    </a:xfrm>
                    <a:prstGeom prst="rect">
                      <a:avLst/>
                    </a:prstGeom>
                    <a:noFill/>
                    <a:ln>
                      <a:noFill/>
                    </a:ln>
                  </pic:spPr>
                </pic:pic>
              </a:graphicData>
            </a:graphic>
          </wp:inline>
        </w:drawing>
      </w:r>
    </w:p>
    <w:p>
      <w:pPr>
        <w:pStyle w:val="4"/>
      </w:pPr>
      <w:bookmarkStart w:id="62" w:name="_Toc40045232"/>
      <w:r>
        <w:rPr>
          <w:rFonts w:hint="eastAsia"/>
        </w:rPr>
        <w:t>5.2.10发送风速调节请求</w:t>
      </w:r>
      <w:bookmarkEnd w:id="62"/>
    </w:p>
    <w:p>
      <w:r>
        <w:drawing>
          <wp:inline distT="0" distB="0" distL="114300" distR="114300">
            <wp:extent cx="3656330" cy="2303780"/>
            <wp:effectExtent l="0" t="0" r="1270" b="1270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pic:cNvPicPr>
                  </pic:nvPicPr>
                  <pic:blipFill>
                    <a:blip r:embed="rId27"/>
                    <a:stretch>
                      <a:fillRect/>
                    </a:stretch>
                  </pic:blipFill>
                  <pic:spPr>
                    <a:xfrm>
                      <a:off x="0" y="0"/>
                      <a:ext cx="3656330" cy="2303780"/>
                    </a:xfrm>
                    <a:prstGeom prst="rect">
                      <a:avLst/>
                    </a:prstGeom>
                    <a:noFill/>
                    <a:ln>
                      <a:noFill/>
                    </a:ln>
                  </pic:spPr>
                </pic:pic>
              </a:graphicData>
            </a:graphic>
          </wp:inline>
        </w:drawing>
      </w:r>
    </w:p>
    <w:p>
      <w:pPr>
        <w:pStyle w:val="2"/>
        <w:numPr>
          <w:ilvl w:val="0"/>
          <w:numId w:val="1"/>
        </w:numPr>
      </w:pPr>
      <w:bookmarkStart w:id="63" w:name="_Toc40045233"/>
      <w:r>
        <w:rPr>
          <w:rFonts w:hint="eastAsia"/>
        </w:rPr>
        <w:t>操作契约</w:t>
      </w:r>
      <w:bookmarkEnd w:id="63"/>
    </w:p>
    <w:p>
      <w:pPr>
        <w:pStyle w:val="3"/>
      </w:pPr>
      <w:bookmarkStart w:id="64" w:name="_Toc40045234"/>
      <w:r>
        <w:rPr>
          <w:rFonts w:hint="eastAsia"/>
        </w:rPr>
        <w:t>6.1以中央空调为设计系统</w:t>
      </w:r>
      <w:bookmarkEnd w:id="64"/>
    </w:p>
    <w:p>
      <w:pPr>
        <w:pStyle w:val="4"/>
      </w:pPr>
      <w:bookmarkStart w:id="65" w:name="_Toc40045235"/>
      <w:r>
        <w:rPr>
          <w:rFonts w:hint="eastAsia"/>
        </w:rPr>
        <w:t>6.1.1开启中央空调</w:t>
      </w:r>
      <w:bookmarkEnd w:id="65"/>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startSystem</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开启中央空调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中央空调未开启</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中央空调正常运行，可以响应从控机请求</w:t>
            </w:r>
          </w:p>
        </w:tc>
      </w:tr>
    </w:tbl>
    <w:p>
      <w:pPr>
        <w:pStyle w:val="4"/>
        <w:rPr>
          <w:rFonts w:ascii="微软雅黑" w:hAnsi="微软雅黑" w:cs="微软雅黑"/>
        </w:rPr>
      </w:pPr>
      <w:bookmarkStart w:id="66" w:name="_Toc40045236"/>
      <w:r>
        <w:rPr>
          <w:rFonts w:hint="eastAsia" w:ascii="微软雅黑" w:hAnsi="微软雅黑"/>
        </w:rPr>
        <w:t>6.1.2</w:t>
      </w:r>
      <w:r>
        <w:rPr>
          <w:rFonts w:hint="eastAsia" w:ascii="微软雅黑" w:hAnsi="微软雅黑" w:cs="微软雅黑"/>
        </w:rPr>
        <w:t>设置中央空调参数</w:t>
      </w:r>
      <w:bookmarkEnd w:id="66"/>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29"/>
        <w:gridCol w:w="7219"/>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2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1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changeParams(type)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1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设置中央空调参数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1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现要设置中央空调参数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1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根据修改参数类型跳转至对应的用例（模式、计费、频率）</w:t>
            </w:r>
          </w:p>
        </w:tc>
      </w:tr>
    </w:tbl>
    <w:p>
      <w:pPr>
        <w:rPr>
          <w:rFonts w:ascii="微软雅黑" w:hAnsi="微软雅黑"/>
        </w:rPr>
      </w:pP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1"/>
        <w:gridCol w:w="730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41"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07"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endSetParam()</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4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07"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设置中央空调参数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4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0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中央空调参数设置且保存完毕</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4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0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设置完成准备按照新的参数工作：isReady</w:t>
            </w:r>
          </w:p>
        </w:tc>
      </w:tr>
    </w:tbl>
    <w:p>
      <w:pPr>
        <w:rPr>
          <w:rFonts w:ascii="微软雅黑" w:hAnsi="微软雅黑"/>
        </w:rPr>
      </w:pPr>
    </w:p>
    <w:p>
      <w:pPr>
        <w:pStyle w:val="4"/>
        <w:rPr>
          <w:rFonts w:ascii="微软雅黑" w:hAnsi="微软雅黑" w:cs="微软雅黑"/>
        </w:rPr>
      </w:pPr>
      <w:bookmarkStart w:id="67" w:name="_Toc40045237"/>
      <w:r>
        <w:rPr>
          <w:rFonts w:hint="eastAsia" w:ascii="微软雅黑" w:hAnsi="微软雅黑"/>
        </w:rPr>
        <w:t>6.1.3</w:t>
      </w:r>
      <w:r>
        <w:rPr>
          <w:rFonts w:hint="eastAsia" w:ascii="微软雅黑" w:hAnsi="微软雅黑" w:cs="微软雅黑"/>
        </w:rPr>
        <w:t>设置工作模式和默认温度</w:t>
      </w:r>
      <w:bookmarkEnd w:id="67"/>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66"/>
        <w:gridCol w:w="692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6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92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etMode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6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92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9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中央空调已开启且按原模式正常运行，和从控机正常连接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9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中央空调按照新模式和默认温度工作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中央空调参数的属性被修改：mode</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etDefaultDegree(degree)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中央空调检查新默认温度的合法性</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53"/>
        <w:gridCol w:w="713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53"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137"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saveDegree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3"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137"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13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正在修改默认温度，该温度数值设置合理</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13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中央空调参数的属性被修改：default degree</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4"/>
        <w:gridCol w:w="726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12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6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endSetMode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6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工作模式和默认温度设置完成并保存成功</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中央空调按照新模式和默认温度工作</w:t>
            </w:r>
          </w:p>
        </w:tc>
      </w:tr>
    </w:tbl>
    <w:p>
      <w:pPr>
        <w:rPr>
          <w:rFonts w:ascii="微软雅黑" w:hAnsi="微软雅黑"/>
        </w:rPr>
      </w:pPr>
    </w:p>
    <w:p>
      <w:pPr>
        <w:pStyle w:val="4"/>
        <w:rPr>
          <w:rFonts w:ascii="微软雅黑" w:hAnsi="微软雅黑"/>
        </w:rPr>
      </w:pPr>
      <w:bookmarkStart w:id="68" w:name="_Toc40045238"/>
      <w:r>
        <w:rPr>
          <w:rFonts w:hint="eastAsia" w:ascii="微软雅黑" w:hAnsi="微软雅黑"/>
        </w:rPr>
        <w:t>6.1.4设置计费方案</w:t>
      </w:r>
      <w:bookmarkEnd w:id="68"/>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74"/>
        <w:gridCol w:w="687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5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8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changeBillStrategy(intervals，price)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8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设置计费方案</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8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中央空调已开启且正常运行，和从控机正常连接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设置中央空调参数时选择设置计费方案</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8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一个新的计费方案创建、保存</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计费方案的属性确定：计费区间数组、区间价格数组</w:t>
            </w:r>
          </w:p>
        </w:tc>
      </w:tr>
    </w:tbl>
    <w:p>
      <w:pPr>
        <w:pStyle w:val="4"/>
        <w:rPr>
          <w:rFonts w:ascii="微软雅黑" w:hAnsi="微软雅黑"/>
        </w:rPr>
      </w:pP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5"/>
        <w:gridCol w:w="6763"/>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68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63"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endSetStrategy</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63"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设置计费方案</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6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中央空调已开启且正常运行，和从控机正常连接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新的计费方案已创建、保存</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6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计费方案修改完毕，回到中央空调参数设置</w:t>
            </w:r>
          </w:p>
        </w:tc>
      </w:tr>
    </w:tbl>
    <w:p>
      <w:pPr>
        <w:rPr>
          <w:rFonts w:ascii="微软雅黑" w:hAnsi="微软雅黑"/>
        </w:rPr>
      </w:pPr>
    </w:p>
    <w:p>
      <w:pPr>
        <w:pStyle w:val="4"/>
        <w:rPr>
          <w:rFonts w:ascii="微软雅黑" w:hAnsi="微软雅黑"/>
        </w:rPr>
      </w:pPr>
      <w:bookmarkStart w:id="69" w:name="_Toc40045239"/>
      <w:r>
        <w:rPr>
          <w:rFonts w:hint="eastAsia" w:ascii="微软雅黑" w:hAnsi="微软雅黑"/>
        </w:rPr>
        <w:t>6.1.5设置刷新频率</w:t>
      </w:r>
      <w:bookmarkEnd w:id="69"/>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ChangeRefreshFrequency(interval)</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设置刷新频率</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中央空调检查输入数值的合法性</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90"/>
        <w:gridCol w:w="7200"/>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90"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00"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saveFrequency</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0"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00"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设置刷新频率</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0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正在修改房间温度刷新频率，该数值设置合理</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0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中央空调参数的属性被修改：refresh frequency</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33"/>
        <w:gridCol w:w="725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33"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57"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endSetFrequency</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3"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57"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设置刷新频率</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5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刷新频率设置完成且保存成功</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33"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5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中央空调工作时按最新刷新频率监测房间温度</w:t>
            </w:r>
          </w:p>
        </w:tc>
      </w:tr>
    </w:tbl>
    <w:p>
      <w:pPr>
        <w:rPr>
          <w:rFonts w:ascii="微软雅黑" w:hAnsi="微软雅黑"/>
        </w:rPr>
      </w:pPr>
    </w:p>
    <w:p>
      <w:pPr>
        <w:pStyle w:val="4"/>
        <w:rPr>
          <w:rFonts w:ascii="微软雅黑" w:hAnsi="微软雅黑"/>
        </w:rPr>
      </w:pPr>
      <w:bookmarkStart w:id="70" w:name="_Toc40045240"/>
      <w:r>
        <w:rPr>
          <w:rFonts w:hint="eastAsia" w:ascii="微软雅黑" w:hAnsi="微软雅黑"/>
        </w:rPr>
        <w:t>6.1.6监测房间温度和状态</w:t>
      </w:r>
      <w:bookmarkEnd w:id="70"/>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14"/>
        <w:gridCol w:w="733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11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3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checkTempAndState(roomid)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3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监测房间温度和状态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3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正要查询指定房间的温度和状态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3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查询得对应房间的温度和状态</w:t>
            </w:r>
          </w:p>
        </w:tc>
      </w:tr>
    </w:tbl>
    <w:p>
      <w:pPr>
        <w:rPr>
          <w:rFonts w:ascii="微软雅黑" w:hAnsi="微软雅黑"/>
        </w:rPr>
      </w:pP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4"/>
        <w:gridCol w:w="732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12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2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endCheck</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2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监测房间温度和状态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hint="eastAsia" w:ascii="微软雅黑" w:hAnsi="微软雅黑" w:cs="Helvetica"/>
                <w:color w:val="000000"/>
                <w:kern w:val="0"/>
                <w:sz w:val="19"/>
                <w:szCs w:val="19"/>
                <w:lang w:bidi="ar"/>
              </w:rPr>
              <w:t>已</w:t>
            </w:r>
            <w:r>
              <w:rPr>
                <w:rFonts w:ascii="微软雅黑" w:hAnsi="微软雅黑" w:cs="Helvetica"/>
                <w:color w:val="000000"/>
                <w:kern w:val="0"/>
                <w:sz w:val="19"/>
                <w:szCs w:val="19"/>
                <w:lang w:bidi="ar"/>
              </w:rPr>
              <w:t>监测过指定房间的温度和状态，现欲退出监测指定房间的温度和状态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退出监测</w:t>
            </w:r>
          </w:p>
        </w:tc>
      </w:tr>
    </w:tbl>
    <w:p>
      <w:pPr>
        <w:rPr>
          <w:rFonts w:ascii="微软雅黑" w:hAnsi="微软雅黑"/>
        </w:rPr>
      </w:pPr>
    </w:p>
    <w:p>
      <w:pPr>
        <w:pStyle w:val="4"/>
        <w:rPr>
          <w:rFonts w:ascii="微软雅黑" w:hAnsi="微软雅黑"/>
        </w:rPr>
      </w:pPr>
      <w:bookmarkStart w:id="71" w:name="_Toc40045241"/>
      <w:r>
        <w:rPr>
          <w:rFonts w:hint="eastAsia" w:ascii="微软雅黑" w:hAnsi="微软雅黑"/>
        </w:rPr>
        <w:t>6.1.7生成统计报表</w:t>
      </w:r>
      <w:bookmarkEnd w:id="71"/>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98"/>
        <w:gridCol w:w="7250"/>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9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50"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checkReports(time)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50"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生成统计报表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5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现要生成统计报表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5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确定报表属性：时间范围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根据指定时间范围（日、周、月）请求生成报表</w:t>
            </w:r>
          </w:p>
        </w:tc>
      </w:tr>
    </w:tbl>
    <w:p>
      <w:pPr>
        <w:rPr>
          <w:rFonts w:ascii="微软雅黑" w:hAnsi="微软雅黑"/>
        </w:rPr>
      </w:pP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6"/>
        <w:gridCol w:w="718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6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18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endCheckReports</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18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生成统计报表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18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已经生成统计报表，现欲退出查看报表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18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退出报表页面</w:t>
            </w:r>
          </w:p>
        </w:tc>
      </w:tr>
    </w:tbl>
    <w:p>
      <w:pPr>
        <w:rPr>
          <w:rFonts w:ascii="微软雅黑" w:hAnsi="微软雅黑"/>
        </w:rPr>
      </w:pPr>
    </w:p>
    <w:p>
      <w:pPr>
        <w:pStyle w:val="4"/>
        <w:rPr>
          <w:rFonts w:ascii="微软雅黑" w:hAnsi="微软雅黑"/>
        </w:rPr>
      </w:pPr>
      <w:bookmarkStart w:id="72" w:name="_Toc40045242"/>
      <w:r>
        <w:rPr>
          <w:rFonts w:hint="eastAsia" w:ascii="微软雅黑" w:hAnsi="微软雅黑"/>
        </w:rPr>
        <w:t>6.1.8关闭中央空调</w:t>
      </w:r>
      <w:bookmarkEnd w:id="72"/>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saveChange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关闭中央空调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中央空调系统结束运行</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saveChange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关闭中央空调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有尚未保存的配置信息</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中央空调保存相关配置信息</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中央空调的参数属性被修改</w:t>
            </w:r>
          </w:p>
        </w:tc>
      </w:tr>
    </w:tbl>
    <w:p/>
    <w:p>
      <w:pPr>
        <w:pStyle w:val="4"/>
        <w:rPr>
          <w:rFonts w:ascii="微软雅黑" w:hAnsi="微软雅黑"/>
        </w:rPr>
      </w:pPr>
      <w:bookmarkStart w:id="73" w:name="_Toc40045243"/>
      <w:r>
        <w:rPr>
          <w:rFonts w:hint="eastAsia" w:ascii="微软雅黑" w:hAnsi="微软雅黑"/>
        </w:rPr>
        <w:t>6.1.9认证连接</w:t>
      </w:r>
      <w:bookmarkEnd w:id="73"/>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cs="Helvetica"/>
                <w:b/>
                <w:color w:val="FFFFFF" w:themeColor="background1"/>
                <w:sz w:val="19"/>
                <w:szCs w:val="19"/>
                <w14:textFill>
                  <w14:solidFill>
                    <w14:schemeClr w14:val="bg1"/>
                  </w14:solidFill>
                </w14:textFill>
              </w:rPr>
              <w:t>giveInformation</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认证连接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一个中央空调实例、一个从控机实例已经创建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olor w:val="333333"/>
                <w:sz w:val="19"/>
                <w:szCs w:val="19"/>
              </w:rPr>
            </w:pPr>
            <w:r>
              <w:rPr>
                <w:rFonts w:ascii="微软雅黑" w:hAnsi="微软雅黑"/>
                <w:color w:val="333333"/>
                <w:sz w:val="19"/>
                <w:szCs w:val="19"/>
              </w:rPr>
              <w:t>中央空调实例与从控机实例建立关联</w:t>
            </w:r>
          </w:p>
          <w:p>
            <w:pPr>
              <w:widowControl/>
              <w:jc w:val="left"/>
              <w:rPr>
                <w:rFonts w:ascii="微软雅黑" w:hAnsi="微软雅黑"/>
                <w:color w:val="333333"/>
                <w:sz w:val="19"/>
                <w:szCs w:val="19"/>
              </w:rPr>
            </w:pPr>
            <w:r>
              <w:rPr>
                <w:rFonts w:ascii="微软雅黑" w:hAnsi="微软雅黑"/>
                <w:color w:val="333333"/>
                <w:sz w:val="19"/>
                <w:szCs w:val="19"/>
              </w:rPr>
              <w:t>从控机实例属性值更新</w:t>
            </w:r>
          </w:p>
          <w:p>
            <w:pPr>
              <w:widowControl/>
              <w:jc w:val="left"/>
              <w:rPr>
                <w:rFonts w:ascii="微软雅黑" w:hAnsi="微软雅黑" w:cs="Helvetica"/>
                <w:color w:val="333333"/>
                <w:sz w:val="19"/>
                <w:szCs w:val="19"/>
              </w:rPr>
            </w:pPr>
            <w:r>
              <w:rPr>
                <w:rFonts w:ascii="微软雅黑" w:hAnsi="微软雅黑"/>
                <w:color w:val="333333"/>
                <w:sz w:val="19"/>
                <w:szCs w:val="19"/>
              </w:rPr>
              <w:t>中央空调实例属性值更新</w:t>
            </w:r>
          </w:p>
        </w:tc>
      </w:tr>
    </w:tbl>
    <w:p>
      <w:pPr>
        <w:rPr>
          <w:rFonts w:ascii="微软雅黑" w:hAnsi="微软雅黑"/>
        </w:rPr>
      </w:pPr>
    </w:p>
    <w:p>
      <w:pPr>
        <w:pStyle w:val="4"/>
        <w:rPr>
          <w:rFonts w:ascii="微软雅黑" w:hAnsi="微软雅黑"/>
        </w:rPr>
      </w:pPr>
      <w:bookmarkStart w:id="74" w:name="_Toc40045244"/>
      <w:r>
        <w:rPr>
          <w:rFonts w:hint="eastAsia" w:ascii="微软雅黑" w:hAnsi="微软雅黑"/>
        </w:rPr>
        <w:t>6.1.10风速控制</w:t>
      </w:r>
      <w:bookmarkEnd w:id="74"/>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cs="Helvetica"/>
                <w:b/>
                <w:color w:val="FFFFFF" w:themeColor="background1"/>
                <w:sz w:val="19"/>
                <w:szCs w:val="19"/>
                <w14:textFill>
                  <w14:solidFill>
                    <w14:schemeClr w14:val="bg1"/>
                  </w14:solidFill>
                </w14:textFill>
              </w:rPr>
              <w:t>speedResponse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风速控制</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一个从控机实例、一个中央空调实例已经创建，从控机实例和中央空调实例已经建立关联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从控机实例属性更新，中央空调实例属性更新</w:t>
            </w:r>
          </w:p>
        </w:tc>
      </w:tr>
    </w:tbl>
    <w:p>
      <w:pPr>
        <w:rPr>
          <w:rFonts w:ascii="微软雅黑" w:hAnsi="微软雅黑"/>
        </w:rPr>
      </w:pPr>
    </w:p>
    <w:p>
      <w:pPr>
        <w:pStyle w:val="3"/>
        <w:rPr>
          <w:rFonts w:ascii="微软雅黑" w:hAnsi="微软雅黑"/>
        </w:rPr>
      </w:pPr>
      <w:bookmarkStart w:id="75" w:name="_Toc40045245"/>
      <w:r>
        <w:rPr>
          <w:rFonts w:hint="eastAsia" w:ascii="微软雅黑" w:hAnsi="微软雅黑"/>
        </w:rPr>
        <w:t>6.2以从控机为设计系统</w:t>
      </w:r>
      <w:bookmarkEnd w:id="75"/>
    </w:p>
    <w:p>
      <w:pPr>
        <w:pStyle w:val="4"/>
        <w:rPr>
          <w:rFonts w:ascii="微软雅黑" w:hAnsi="微软雅黑"/>
        </w:rPr>
      </w:pPr>
      <w:bookmarkStart w:id="76" w:name="_Toc40045246"/>
      <w:r>
        <w:rPr>
          <w:rFonts w:hint="eastAsia" w:ascii="微软雅黑" w:hAnsi="微软雅黑"/>
        </w:rPr>
        <w:t>6.2.1从控机开机</w:t>
      </w:r>
      <w:bookmarkEnd w:id="76"/>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s</w:t>
            </w:r>
            <w:r>
              <w:rPr>
                <w:rFonts w:ascii="微软雅黑" w:hAnsi="微软雅黑"/>
                <w:b/>
                <w:color w:val="FFFFFF" w:themeColor="background1"/>
                <w:sz w:val="19"/>
                <w:szCs w:val="19"/>
                <w14:textFill>
                  <w14:solidFill>
                    <w14:schemeClr w14:val="bg1"/>
                  </w14:solidFill>
                </w14:textFill>
              </w:rPr>
              <w:t>howRegisterRequeset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从控机开机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一个酒店顾客实例，一个中央空调实例，一个从控机实例已经创建。中央空调实例与从控机实例建立关联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从控机实例与用户实例建立关联</w:t>
            </w:r>
          </w:p>
        </w:tc>
      </w:tr>
    </w:tbl>
    <w:p>
      <w:pPr>
        <w:rPr>
          <w:rFonts w:ascii="微软雅黑" w:hAnsi="微软雅黑"/>
        </w:rPr>
      </w:pP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d</w:t>
            </w:r>
            <w:r>
              <w:rPr>
                <w:rFonts w:ascii="微软雅黑" w:hAnsi="微软雅黑"/>
                <w:b/>
                <w:color w:val="FFFFFF" w:themeColor="background1"/>
                <w:sz w:val="19"/>
                <w:szCs w:val="19"/>
                <w14:textFill>
                  <w14:solidFill>
                    <w14:schemeClr w14:val="bg1"/>
                  </w14:solidFill>
                </w14:textFill>
              </w:rPr>
              <w:t xml:space="preserve">efaultWorkMode </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从控机开机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一个酒店顾客实例,一个从控机实例，一个中央空调实例已经创建。中央空调实例已与从控机建立关联，从控机已与酒店顾客建立关联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从控机实例属性更新</w:t>
            </w:r>
          </w:p>
        </w:tc>
      </w:tr>
    </w:tbl>
    <w:p>
      <w:pPr>
        <w:rPr>
          <w:rFonts w:ascii="微软雅黑" w:hAnsi="微软雅黑"/>
        </w:rPr>
      </w:pPr>
    </w:p>
    <w:p>
      <w:pPr>
        <w:pStyle w:val="4"/>
        <w:rPr>
          <w:rFonts w:ascii="微软雅黑" w:hAnsi="微软雅黑"/>
        </w:rPr>
      </w:pPr>
      <w:bookmarkStart w:id="77" w:name="_Toc40045247"/>
      <w:r>
        <w:rPr>
          <w:rFonts w:hint="eastAsia" w:ascii="微软雅黑" w:hAnsi="微软雅黑"/>
        </w:rPr>
        <w:t>6.2.2使用空调功能</w:t>
      </w:r>
      <w:bookmarkEnd w:id="77"/>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askFinish</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使用空调功能</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一个从控机实例，一个酒店顾客实例，一个中央空调实例已经创建，从控机实例和中央空调实例建立关联，酒店顾客实例和从控机实例建立关联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olor w:val="333333"/>
                <w:sz w:val="19"/>
                <w:szCs w:val="19"/>
              </w:rPr>
            </w:pPr>
            <w:r>
              <w:rPr>
                <w:rFonts w:ascii="微软雅黑" w:hAnsi="微软雅黑"/>
                <w:color w:val="333333"/>
                <w:sz w:val="19"/>
                <w:szCs w:val="19"/>
              </w:rPr>
              <w:t>从控机实例实例属性更新</w:t>
            </w:r>
          </w:p>
          <w:p>
            <w:pPr>
              <w:widowControl/>
              <w:jc w:val="left"/>
              <w:rPr>
                <w:rFonts w:ascii="微软雅黑" w:hAnsi="微软雅黑"/>
                <w:color w:val="333333"/>
                <w:sz w:val="19"/>
                <w:szCs w:val="19"/>
              </w:rPr>
            </w:pPr>
            <w:r>
              <w:rPr>
                <w:rFonts w:ascii="微软雅黑" w:hAnsi="微软雅黑"/>
                <w:color w:val="333333"/>
                <w:sz w:val="19"/>
                <w:szCs w:val="19"/>
              </w:rPr>
              <w:t>控制面板实例属性更新</w:t>
            </w:r>
          </w:p>
          <w:p>
            <w:pPr>
              <w:widowControl/>
              <w:jc w:val="left"/>
              <w:rPr>
                <w:rFonts w:ascii="微软雅黑" w:hAnsi="微软雅黑" w:cs="Helvetica"/>
                <w:color w:val="333333"/>
                <w:sz w:val="19"/>
                <w:szCs w:val="19"/>
              </w:rPr>
            </w:pPr>
            <w:r>
              <w:rPr>
                <w:rFonts w:ascii="微软雅黑" w:hAnsi="微软雅黑"/>
                <w:color w:val="333333"/>
                <w:sz w:val="19"/>
                <w:szCs w:val="19"/>
              </w:rPr>
              <w:t>中央空调实例属性更新</w:t>
            </w:r>
          </w:p>
        </w:tc>
      </w:tr>
    </w:tbl>
    <w:p>
      <w:pPr>
        <w:rPr>
          <w:rFonts w:ascii="微软雅黑" w:hAnsi="微软雅黑"/>
        </w:rPr>
      </w:pPr>
    </w:p>
    <w:p>
      <w:pPr>
        <w:pStyle w:val="4"/>
        <w:rPr>
          <w:rFonts w:ascii="微软雅黑" w:hAnsi="微软雅黑"/>
        </w:rPr>
      </w:pPr>
      <w:bookmarkStart w:id="78" w:name="_Toc40045248"/>
      <w:r>
        <w:rPr>
          <w:rFonts w:hint="eastAsia" w:ascii="微软雅黑" w:hAnsi="微软雅黑"/>
        </w:rPr>
        <w:t>6.2.3从控机关机</w:t>
      </w:r>
      <w:bookmarkEnd w:id="78"/>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shutDown</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19"/>
                <w:szCs w:val="19"/>
              </w:rPr>
            </w:pPr>
            <w:r>
              <w:rPr>
                <w:rFonts w:ascii="微软雅黑" w:hAnsi="微软雅黑"/>
                <w:color w:val="333333"/>
                <w:sz w:val="19"/>
                <w:szCs w:val="19"/>
              </w:rPr>
              <w:t>从控机</w:t>
            </w:r>
            <w:r>
              <w:rPr>
                <w:rFonts w:hint="eastAsia" w:ascii="微软雅黑" w:hAnsi="微软雅黑"/>
                <w:color w:val="333333"/>
                <w:sz w:val="19"/>
                <w:szCs w:val="19"/>
              </w:rPr>
              <w:t>关机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中央空调实例与从控机实例联系断开</w:t>
            </w:r>
          </w:p>
        </w:tc>
      </w:tr>
    </w:tbl>
    <w:p>
      <w:pPr>
        <w:rPr>
          <w:rFonts w:ascii="微软雅黑" w:hAnsi="微软雅黑"/>
        </w:rPr>
      </w:pPr>
    </w:p>
    <w:p>
      <w:pPr>
        <w:pStyle w:val="4"/>
        <w:rPr>
          <w:rFonts w:ascii="微软雅黑" w:hAnsi="微软雅黑"/>
        </w:rPr>
      </w:pPr>
      <w:bookmarkStart w:id="79" w:name="_Toc40045249"/>
      <w:r>
        <w:rPr>
          <w:rFonts w:hint="eastAsia" w:ascii="微软雅黑" w:hAnsi="微软雅黑"/>
        </w:rPr>
        <w:t>6.2.4显示控制面板信息</w:t>
      </w:r>
      <w:bookmarkEnd w:id="79"/>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showInformation</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19"/>
                <w:szCs w:val="19"/>
              </w:rPr>
            </w:pPr>
            <w:r>
              <w:rPr>
                <w:rFonts w:hint="eastAsia" w:ascii="微软雅黑" w:hAnsi="微软雅黑"/>
                <w:color w:val="333333"/>
                <w:sz w:val="19"/>
                <w:szCs w:val="19"/>
              </w:rPr>
              <w:t>显示控制面板信息</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olor w:val="333333"/>
                <w:sz w:val="19"/>
                <w:szCs w:val="19"/>
              </w:rPr>
            </w:pPr>
            <w:r>
              <w:rPr>
                <w:rFonts w:ascii="微软雅黑" w:hAnsi="微软雅黑"/>
                <w:color w:val="333333"/>
                <w:sz w:val="19"/>
                <w:szCs w:val="19"/>
              </w:rPr>
              <w:t>一个控制面板信息实例被创建</w:t>
            </w:r>
          </w:p>
          <w:p>
            <w:pPr>
              <w:widowControl/>
              <w:jc w:val="left"/>
              <w:rPr>
                <w:rFonts w:ascii="微软雅黑" w:hAnsi="微软雅黑" w:cs="Helvetica"/>
                <w:color w:val="333333"/>
                <w:sz w:val="19"/>
                <w:szCs w:val="19"/>
              </w:rPr>
            </w:pPr>
            <w:r>
              <w:rPr>
                <w:rFonts w:ascii="微软雅黑" w:hAnsi="微软雅黑"/>
                <w:color w:val="333333"/>
                <w:sz w:val="19"/>
                <w:szCs w:val="19"/>
              </w:rPr>
              <w:t>控制面板信息实例和从控机实例建立关联</w:t>
            </w:r>
          </w:p>
        </w:tc>
      </w:tr>
    </w:tbl>
    <w:p>
      <w:pPr>
        <w:rPr>
          <w:rFonts w:ascii="微软雅黑" w:hAnsi="微软雅黑"/>
        </w:rPr>
      </w:pPr>
    </w:p>
    <w:p>
      <w:pPr>
        <w:pStyle w:val="4"/>
        <w:rPr>
          <w:rFonts w:ascii="微软雅黑" w:hAnsi="微软雅黑"/>
        </w:rPr>
      </w:pPr>
      <w:bookmarkStart w:id="80" w:name="_Toc40045250"/>
      <w:r>
        <w:rPr>
          <w:rFonts w:hint="eastAsia" w:ascii="微软雅黑" w:hAnsi="微软雅黑"/>
        </w:rPr>
        <w:t>6.2.5更改空调设置</w:t>
      </w:r>
      <w:bookmarkEnd w:id="80"/>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c</w:t>
            </w:r>
            <w:r>
              <w:rPr>
                <w:rFonts w:ascii="微软雅黑" w:hAnsi="微软雅黑"/>
                <w:b/>
                <w:color w:val="FFFFFF" w:themeColor="background1"/>
                <w:sz w:val="19"/>
                <w:szCs w:val="19"/>
                <w14:textFill>
                  <w14:solidFill>
                    <w14:schemeClr w14:val="bg1"/>
                  </w14:solidFill>
                </w14:textFill>
              </w:rPr>
              <w:t>hangeAdjustment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19"/>
                <w:szCs w:val="19"/>
              </w:rPr>
            </w:pPr>
            <w:r>
              <w:rPr>
                <w:rFonts w:hint="eastAsia" w:ascii="微软雅黑" w:hAnsi="微软雅黑"/>
                <w:color w:val="333333"/>
                <w:sz w:val="19"/>
                <w:szCs w:val="19"/>
              </w:rPr>
              <w:t>更改空调设置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一个从控机实例、一个中央空调实例、一个控制面板信息实例已经创建，从控机实例和中央空调实例建立关联，控制面板信息实例和从控机实例建立关联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从控机实例、控制面板信息实例更新</w:t>
            </w:r>
          </w:p>
        </w:tc>
      </w:tr>
    </w:tbl>
    <w:p>
      <w:pPr>
        <w:rPr>
          <w:rFonts w:ascii="微软雅黑" w:hAnsi="微软雅黑"/>
        </w:rPr>
      </w:pPr>
    </w:p>
    <w:p>
      <w:pPr>
        <w:pStyle w:val="4"/>
        <w:rPr>
          <w:rFonts w:ascii="微软雅黑" w:hAnsi="微软雅黑"/>
        </w:rPr>
      </w:pPr>
      <w:bookmarkStart w:id="81" w:name="_Toc40045251"/>
      <w:r>
        <w:rPr>
          <w:rFonts w:hint="eastAsia" w:ascii="微软雅黑" w:hAnsi="微软雅黑"/>
        </w:rPr>
        <w:t>6.2.6调节温度</w:t>
      </w:r>
      <w:bookmarkEnd w:id="81"/>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a</w:t>
            </w:r>
            <w:r>
              <w:rPr>
                <w:rFonts w:ascii="微软雅黑" w:hAnsi="微软雅黑"/>
                <w:b/>
                <w:color w:val="FFFFFF" w:themeColor="background1"/>
                <w:sz w:val="19"/>
                <w:szCs w:val="19"/>
                <w14:textFill>
                  <w14:solidFill>
                    <w14:schemeClr w14:val="bg1"/>
                  </w14:solidFill>
                </w14:textFill>
              </w:rPr>
              <w:t>djustTemperature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19"/>
                <w:szCs w:val="19"/>
              </w:rPr>
            </w:pPr>
            <w:r>
              <w:rPr>
                <w:rFonts w:hint="eastAsia" w:ascii="微软雅黑" w:hAnsi="微软雅黑"/>
                <w:color w:val="333333"/>
                <w:sz w:val="19"/>
                <w:szCs w:val="19"/>
              </w:rPr>
              <w:t>调节温度、更改空调设置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从控机实例更新</w:t>
            </w:r>
          </w:p>
        </w:tc>
      </w:tr>
    </w:tbl>
    <w:p>
      <w:pPr>
        <w:rPr>
          <w:rFonts w:ascii="微软雅黑" w:hAnsi="微软雅黑"/>
        </w:rPr>
      </w:pPr>
    </w:p>
    <w:p>
      <w:pPr>
        <w:pStyle w:val="4"/>
        <w:rPr>
          <w:rFonts w:ascii="微软雅黑" w:hAnsi="微软雅黑"/>
        </w:rPr>
      </w:pPr>
      <w:bookmarkStart w:id="82" w:name="_Toc40045252"/>
      <w:r>
        <w:rPr>
          <w:rFonts w:hint="eastAsia" w:ascii="微软雅黑" w:hAnsi="微软雅黑"/>
        </w:rPr>
        <w:t>6.2.7调节风速</w:t>
      </w:r>
      <w:bookmarkEnd w:id="82"/>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35"/>
        <w:gridCol w:w="665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73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65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a</w:t>
            </w:r>
            <w:r>
              <w:rPr>
                <w:rFonts w:ascii="微软雅黑" w:hAnsi="微软雅黑"/>
                <w:b/>
                <w:color w:val="FFFFFF"/>
                <w:sz w:val="19"/>
                <w:szCs w:val="19"/>
              </w:rPr>
              <w:t>djustWindSpeed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65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调节风速、更改空调设置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一个从控机实例、一个中央空调实例已经创建</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从控机实例更新</w:t>
            </w:r>
          </w:p>
        </w:tc>
      </w:tr>
    </w:tbl>
    <w:p>
      <w:pPr>
        <w:rPr>
          <w:rFonts w:ascii="微软雅黑" w:hAnsi="微软雅黑"/>
        </w:rPr>
      </w:pPr>
    </w:p>
    <w:p>
      <w:pPr>
        <w:pStyle w:val="4"/>
        <w:rPr>
          <w:rFonts w:ascii="微软雅黑" w:hAnsi="微软雅黑"/>
        </w:rPr>
      </w:pPr>
      <w:bookmarkStart w:id="83" w:name="_Toc40045253"/>
      <w:r>
        <w:rPr>
          <w:rFonts w:hint="eastAsia" w:ascii="微软雅黑" w:hAnsi="微软雅黑"/>
        </w:rPr>
        <w:t>6.2.8发送温度状态</w:t>
      </w:r>
      <w:bookmarkEnd w:id="83"/>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35"/>
        <w:gridCol w:w="665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73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65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endDegreeInformation</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65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显示控制面板信息、监测房间温度和状态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一个从控机实例、一个中央空调实例已经创建</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中央空调实例更新</w:t>
            </w:r>
          </w:p>
        </w:tc>
      </w:tr>
    </w:tbl>
    <w:p>
      <w:pPr>
        <w:rPr>
          <w:rFonts w:ascii="微软雅黑" w:hAnsi="微软雅黑"/>
        </w:rPr>
      </w:pPr>
    </w:p>
    <w:p>
      <w:pPr>
        <w:pStyle w:val="4"/>
        <w:rPr>
          <w:rFonts w:ascii="微软雅黑" w:hAnsi="微软雅黑"/>
        </w:rPr>
      </w:pPr>
      <w:bookmarkStart w:id="84" w:name="_Toc40045254"/>
      <w:r>
        <w:rPr>
          <w:rFonts w:hint="eastAsia" w:ascii="微软雅黑" w:hAnsi="微软雅黑"/>
        </w:rPr>
        <w:t>6.2.9发送温度调节请求</w:t>
      </w:r>
      <w:bookmarkEnd w:id="84"/>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35"/>
        <w:gridCol w:w="665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73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65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endDegreeAdjustmentRequst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65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调节温度、设置工作模式和默认温度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一个从控机实例、一个中央空调实例已经创建</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从控机实例、中央空调实例更新</w:t>
            </w:r>
          </w:p>
        </w:tc>
      </w:tr>
    </w:tbl>
    <w:p>
      <w:pPr>
        <w:rPr>
          <w:rFonts w:ascii="微软雅黑" w:hAnsi="微软雅黑"/>
        </w:rPr>
      </w:pPr>
    </w:p>
    <w:p>
      <w:pPr>
        <w:pStyle w:val="4"/>
        <w:rPr>
          <w:rFonts w:ascii="微软雅黑" w:hAnsi="微软雅黑"/>
        </w:rPr>
      </w:pPr>
      <w:bookmarkStart w:id="85" w:name="_Toc40045255"/>
      <w:r>
        <w:rPr>
          <w:rFonts w:hint="eastAsia" w:ascii="微软雅黑" w:hAnsi="微软雅黑"/>
        </w:rPr>
        <w:t>6.2.10发送风速调节请求</w:t>
      </w:r>
      <w:bookmarkEnd w:id="85"/>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68"/>
        <w:gridCol w:w="732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06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2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sz w:val="19"/>
                <w:szCs w:val="19"/>
              </w:rPr>
              <w:t>sendWindSpeedAdjustmentRequst(WindSpeed)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2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调节风速、风速控制</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2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2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从控机实例、中央空调实例更新</w:t>
            </w:r>
          </w:p>
        </w:tc>
      </w:tr>
    </w:tbl>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6896732"/>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27ED5"/>
    <w:multiLevelType w:val="multilevel"/>
    <w:tmpl w:val="C8827ED5"/>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AC97AB2"/>
    <w:multiLevelType w:val="singleLevel"/>
    <w:tmpl w:val="DAC97AB2"/>
    <w:lvl w:ilvl="0" w:tentative="0">
      <w:start w:val="1"/>
      <w:numFmt w:val="decimal"/>
      <w:suff w:val="nothing"/>
      <w:lvlText w:val="（%1）"/>
      <w:lvlJc w:val="left"/>
    </w:lvl>
  </w:abstractNum>
  <w:abstractNum w:abstractNumId="2">
    <w:nsid w:val="0B8D403A"/>
    <w:multiLevelType w:val="multilevel"/>
    <w:tmpl w:val="0B8D40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087682"/>
    <w:multiLevelType w:val="multilevel"/>
    <w:tmpl w:val="280876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D4641"/>
    <w:rsid w:val="000766F9"/>
    <w:rsid w:val="00082F60"/>
    <w:rsid w:val="000C7887"/>
    <w:rsid w:val="00141305"/>
    <w:rsid w:val="00315B84"/>
    <w:rsid w:val="003F248A"/>
    <w:rsid w:val="00400955"/>
    <w:rsid w:val="00401055"/>
    <w:rsid w:val="00527D4F"/>
    <w:rsid w:val="00555973"/>
    <w:rsid w:val="008B3D5A"/>
    <w:rsid w:val="008C2B67"/>
    <w:rsid w:val="00AE1B93"/>
    <w:rsid w:val="00B66CB7"/>
    <w:rsid w:val="00B72AFA"/>
    <w:rsid w:val="00C1536E"/>
    <w:rsid w:val="00D032CB"/>
    <w:rsid w:val="00D913DD"/>
    <w:rsid w:val="00D94E72"/>
    <w:rsid w:val="00E00887"/>
    <w:rsid w:val="00E1241F"/>
    <w:rsid w:val="00E4030F"/>
    <w:rsid w:val="06671B14"/>
    <w:rsid w:val="0C8D1CA6"/>
    <w:rsid w:val="1B3D4641"/>
    <w:rsid w:val="26BA4D2B"/>
    <w:rsid w:val="2C2D676D"/>
    <w:rsid w:val="429A48E4"/>
    <w:rsid w:val="445F63D4"/>
    <w:rsid w:val="4AAC6527"/>
    <w:rsid w:val="4E127DA7"/>
    <w:rsid w:val="4E420733"/>
    <w:rsid w:val="552D3C93"/>
    <w:rsid w:val="55821587"/>
    <w:rsid w:val="5750266A"/>
    <w:rsid w:val="63E92486"/>
    <w:rsid w:val="689D3FD0"/>
    <w:rsid w:val="701E14A3"/>
    <w:rsid w:val="73E0729D"/>
    <w:rsid w:val="74712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after="120"/>
    </w:pPr>
    <w:rPr>
      <w:rFonts w:ascii="Times New Roman" w:hAnsi="Times New Roman"/>
      <w:szCs w:val="24"/>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rPr>
      <w:szCs w:val="24"/>
    </w:rPr>
  </w:style>
  <w:style w:type="paragraph" w:styleId="11">
    <w:name w:val="Subtitle"/>
    <w:basedOn w:val="1"/>
    <w:next w:val="1"/>
    <w:link w:val="30"/>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2">
    <w:name w:val="Title"/>
    <w:basedOn w:val="1"/>
    <w:next w:val="1"/>
    <w:qFormat/>
    <w:uiPriority w:val="10"/>
    <w:pPr>
      <w:spacing w:before="240" w:after="60"/>
      <w:jc w:val="center"/>
      <w:outlineLvl w:val="0"/>
    </w:pPr>
    <w:rPr>
      <w:rFonts w:ascii="Cambria" w:hAnsi="Cambria" w:eastAsia="宋体"/>
      <w:b/>
      <w:bCs/>
      <w:sz w:val="32"/>
      <w:szCs w:val="32"/>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toc 3"/>
    <w:basedOn w:val="1"/>
    <w:next w:val="1"/>
    <w:qFormat/>
    <w:uiPriority w:val="39"/>
    <w:pPr>
      <w:ind w:left="840" w:leftChars="400"/>
    </w:pPr>
  </w:style>
  <w:style w:type="character" w:styleId="17">
    <w:name w:val="HTML Code"/>
    <w:basedOn w:val="16"/>
    <w:uiPriority w:val="0"/>
    <w:rPr>
      <w:rFonts w:ascii="Courier New" w:hAnsi="Courier New" w:cs="Courier New"/>
      <w:sz w:val="20"/>
      <w:szCs w:val="20"/>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paragraph" w:customStyle="1" w:styleId="20">
    <w:name w:val="InfoBlue"/>
    <w:basedOn w:val="1"/>
    <w:next w:val="7"/>
    <w:qFormat/>
    <w:uiPriority w:val="0"/>
    <w:pPr>
      <w:spacing w:after="120" w:line="240" w:lineRule="atLeast"/>
      <w:ind w:left="720"/>
      <w:jc w:val="left"/>
    </w:pPr>
    <w:rPr>
      <w:rFonts w:ascii="宋体" w:hAnsi="Times New Roman"/>
      <w:i/>
      <w:snapToGrid w:val="0"/>
      <w:color w:val="0000FF"/>
      <w:kern w:val="0"/>
      <w:sz w:val="20"/>
      <w:szCs w:val="20"/>
    </w:rPr>
  </w:style>
  <w:style w:type="paragraph" w:styleId="21">
    <w:name w:val="List Paragraph"/>
    <w:basedOn w:val="1"/>
    <w:qFormat/>
    <w:uiPriority w:val="99"/>
    <w:pPr>
      <w:ind w:firstLine="420" w:firstLineChars="200"/>
    </w:pPr>
  </w:style>
  <w:style w:type="paragraph" w:customStyle="1" w:styleId="22">
    <w:name w:val="WPSOffice Manual Table 1"/>
    <w:qFormat/>
    <w:uiPriority w:val="0"/>
    <w:rPr>
      <w:rFonts w:ascii="Times New Roman" w:hAnsi="Times New Roman" w:eastAsia="宋体" w:cs="Times New Roman"/>
      <w:lang w:val="en-US" w:eastAsia="zh-CN" w:bidi="ar-SA"/>
    </w:rPr>
  </w:style>
  <w:style w:type="paragraph" w:customStyle="1" w:styleId="23">
    <w:name w:val="WPSOffice Manual Table 2"/>
    <w:qFormat/>
    <w:uiPriority w:val="0"/>
    <w:pPr>
      <w:ind w:left="200" w:leftChars="200"/>
    </w:pPr>
    <w:rPr>
      <w:rFonts w:ascii="Times New Roman" w:hAnsi="Times New Roman" w:eastAsia="宋体" w:cs="Times New Roman"/>
      <w:lang w:val="en-US" w:eastAsia="zh-CN" w:bidi="ar-SA"/>
    </w:rPr>
  </w:style>
  <w:style w:type="paragraph" w:customStyle="1" w:styleId="24">
    <w:name w:val="WPSOffice Manual Table 3"/>
    <w:qFormat/>
    <w:uiPriority w:val="0"/>
    <w:pPr>
      <w:ind w:left="400" w:leftChars="400"/>
    </w:pPr>
    <w:rPr>
      <w:rFonts w:ascii="Times New Roman" w:hAnsi="Times New Roman" w:eastAsia="宋体" w:cs="Times New Roman"/>
      <w:lang w:val="en-US" w:eastAsia="zh-CN" w:bidi="ar-SA"/>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6">
    <w:name w:val="Heading 31"/>
    <w:basedOn w:val="1"/>
    <w:next w:val="1"/>
    <w:semiHidden/>
    <w:qFormat/>
    <w:uiPriority w:val="0"/>
    <w:pPr>
      <w:keepNext/>
      <w:keepLines/>
      <w:spacing w:before="260" w:after="260" w:line="415" w:lineRule="auto"/>
      <w:outlineLvl w:val="2"/>
    </w:pPr>
    <w:rPr>
      <w:rFonts w:eastAsia="宋体"/>
      <w:b/>
      <w:bCs/>
      <w:sz w:val="32"/>
      <w:szCs w:val="32"/>
    </w:rPr>
  </w:style>
  <w:style w:type="paragraph" w:customStyle="1" w:styleId="27">
    <w:name w:val="Normal1"/>
    <w:uiPriority w:val="0"/>
    <w:pPr>
      <w:widowControl w:val="0"/>
      <w:jc w:val="both"/>
    </w:pPr>
    <w:rPr>
      <w:rFonts w:ascii="Calibri" w:hAnsi="Calibri" w:eastAsia="宋体" w:cs="Times New Roman"/>
      <w:kern w:val="2"/>
      <w:sz w:val="21"/>
      <w:szCs w:val="21"/>
      <w:lang w:val="en-US" w:eastAsia="zh-CN" w:bidi="ar-SA"/>
    </w:rPr>
  </w:style>
  <w:style w:type="table" w:customStyle="1" w:styleId="28">
    <w:name w:val="Table Normal1"/>
    <w:semiHidden/>
    <w:uiPriority w:val="0"/>
    <w:rPr>
      <w:rFonts w:eastAsia="Times New Roman"/>
    </w:rPr>
    <w:tblPr>
      <w:tblLayout w:type="fixed"/>
      <w:tblCellMar>
        <w:top w:w="0" w:type="dxa"/>
        <w:left w:w="108" w:type="dxa"/>
        <w:bottom w:w="0" w:type="dxa"/>
        <w:right w:w="108" w:type="dxa"/>
      </w:tblCellMar>
    </w:tblPr>
  </w:style>
  <w:style w:type="character" w:customStyle="1" w:styleId="29">
    <w:name w:val="明显参考1"/>
    <w:basedOn w:val="16"/>
    <w:qFormat/>
    <w:uiPriority w:val="32"/>
    <w:rPr>
      <w:b/>
      <w:bCs/>
      <w:smallCaps/>
      <w:color w:val="5B9BD5" w:themeColor="accent1"/>
      <w:spacing w:val="5"/>
      <w14:textFill>
        <w14:solidFill>
          <w14:schemeClr w14:val="accent1"/>
        </w14:solidFill>
      </w14:textFill>
    </w:rPr>
  </w:style>
  <w:style w:type="character" w:customStyle="1" w:styleId="30">
    <w:name w:val="副标题 字符"/>
    <w:basedOn w:val="16"/>
    <w:link w:val="11"/>
    <w:qFormat/>
    <w:uiPriority w:val="0"/>
    <w:rPr>
      <w:rFonts w:asciiTheme="minorHAnsi" w:hAnsiTheme="minorHAnsi" w:eastAsiaTheme="minorEastAsia" w:cstheme="minorBidi"/>
      <w:b/>
      <w:bCs/>
      <w:kern w:val="28"/>
      <w:sz w:val="32"/>
      <w:szCs w:val="32"/>
    </w:rPr>
  </w:style>
  <w:style w:type="character" w:customStyle="1" w:styleId="31">
    <w:name w:val="页眉 字符"/>
    <w:basedOn w:val="16"/>
    <w:link w:val="9"/>
    <w:uiPriority w:val="0"/>
    <w:rPr>
      <w:rFonts w:ascii="Calibri" w:hAnsi="Calibri" w:eastAsia="微软雅黑"/>
      <w:kern w:val="2"/>
      <w:sz w:val="18"/>
      <w:szCs w:val="18"/>
    </w:rPr>
  </w:style>
  <w:style w:type="character" w:customStyle="1" w:styleId="32">
    <w:name w:val="页脚 字符"/>
    <w:basedOn w:val="16"/>
    <w:link w:val="8"/>
    <w:uiPriority w:val="99"/>
    <w:rPr>
      <w:rFonts w:ascii="Calibri" w:hAnsi="Calibri" w:eastAsia="微软雅黑"/>
      <w:kern w:val="2"/>
      <w:sz w:val="18"/>
      <w:szCs w:val="18"/>
    </w:rPr>
  </w:style>
  <w:style w:type="paragraph" w:customStyle="1" w:styleId="33">
    <w:name w:val="自定义封面"/>
    <w:basedOn w:val="1"/>
    <w:uiPriority w:val="0"/>
    <w:rPr>
      <w:rFonts w:ascii="Times New Roman" w:hAnsi="Times New Roman" w:eastAsia="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2DC7CC-DE7A-42CF-9ABA-CE0963698017}">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2761</Words>
  <Characters>15738</Characters>
  <Lines>131</Lines>
  <Paragraphs>36</Paragraphs>
  <TotalTime>4</TotalTime>
  <ScaleCrop>false</ScaleCrop>
  <LinksUpToDate>false</LinksUpToDate>
  <CharactersWithSpaces>18463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2020-04-12T02:47:00Z</dcterms:created>
  <dc:creator>ASUS</dc:creator>
  <cp:lastModifiedBy>2500895809</cp:lastModifiedBy>
  <cp:lastPrinted>2020-04-19T02:39:00Z</cp:lastPrinted>
  <dcterms:modified xsi:type="dcterms:W3CDTF">2020-05-19T07:30:47Z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