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B85C" w14:textId="5F0E1EEC" w:rsidR="0070023E" w:rsidRPr="00D7520C" w:rsidRDefault="00265C11" w:rsidP="005E4E9F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</w:pPr>
      <w:r w:rsidRPr="00F2338A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</w:rPr>
        <w:t xml:space="preserve">Part 3: </w:t>
      </w:r>
      <w:r w:rsidR="00D7520C" w:rsidRPr="00D7520C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  <w:t>What's the most popular item?</w:t>
      </w:r>
    </w:p>
    <w:p w14:paraId="365E62B3" w14:textId="5379B805" w:rsidR="00106AA2" w:rsidRDefault="00106AA2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F2EB2EF" w14:textId="033C25CB" w:rsidR="00E01645" w:rsidRPr="0041772C" w:rsidRDefault="00176008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bookmarkStart w:id="0" w:name="_GoBack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For retailers, product knowledge can mean more sales.</w:t>
      </w:r>
      <w:r w:rsidR="0098387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9E0EF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The more you know your customer, the easier it is to identify opportunities to sell them products and target them with appropriate offers. </w:t>
      </w:r>
      <w:r w:rsidR="00B26C5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For online stores, e</w:t>
      </w:r>
      <w:r w:rsidR="00B903B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ffectively understanding your customers relied on analyzing customer reviews and transaction records or selling patterns. </w:t>
      </w:r>
      <w:r w:rsidR="002F3CC4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To </w:t>
      </w:r>
      <w:r w:rsidR="00B903B0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run a successful</w:t>
      </w:r>
      <w:r w:rsidR="00F7079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 online </w:t>
      </w:r>
      <w:r w:rsidR="00B903B0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business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, it’s essential for E-commerce retailers to know their 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items. </w:t>
      </w:r>
    </w:p>
    <w:p w14:paraId="38F7E8C6" w14:textId="77777777" w:rsidR="001A5B9F" w:rsidRPr="0041772C" w:rsidRDefault="001A5B9F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065E602A" w14:textId="211B7B85" w:rsidR="002D43AB" w:rsidRPr="0041772C" w:rsidRDefault="002D43AB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Women’s Clothing E-Commerce dataset: </w:t>
      </w:r>
    </w:p>
    <w:p w14:paraId="6D9BCCF9" w14:textId="77777777" w:rsidR="002D43AB" w:rsidRPr="0041772C" w:rsidRDefault="002D43AB" w:rsidP="002D43AB">
      <w:pPr>
        <w:shd w:val="clear" w:color="auto" w:fill="FFFFFF"/>
        <w:spacing w:after="0"/>
        <w:ind w:left="-360"/>
        <w:textAlignment w:val="baseline"/>
        <w:rPr>
          <w:rStyle w:val="Hyperlink"/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fldChar w:fldCharType="begin"/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instrText xml:space="preserve"> HYPERLINK "https://www.kaggle.com/nicapotato/womens-ecommerce-clothing-reviews" </w:instrTex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fldChar w:fldCharType="separate"/>
      </w:r>
      <w:r w:rsidRPr="0041772C">
        <w:rPr>
          <w:rStyle w:val="Hyperlink"/>
          <w:rFonts w:ascii="Times New Roman" w:eastAsia="Times New Roman" w:hAnsi="Times New Roman" w:cs="Times New Roman"/>
          <w:szCs w:val="24"/>
          <w:bdr w:val="none" w:sz="0" w:space="0" w:color="auto" w:frame="1"/>
        </w:rPr>
        <w:t>https://www.kaggle.com/nicapotato/womens-ecommerce-clothing-reviews</w:t>
      </w:r>
    </w:p>
    <w:p w14:paraId="6F341BBC" w14:textId="0D13629F" w:rsidR="00F2338A" w:rsidRPr="0041772C" w:rsidRDefault="002D43AB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fldChar w:fldCharType="end"/>
      </w:r>
    </w:p>
    <w:p w14:paraId="7968B940" w14:textId="5E15482A" w:rsidR="00682130" w:rsidRPr="0041772C" w:rsidRDefault="00682130" w:rsidP="005E4E9F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Part 3 analyzed the Women’s Clothing E-Commerce dataset. This dataset contains </w:t>
      </w:r>
      <w:r w:rsidR="00D73EF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23,486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online </w:t>
      </w:r>
      <w:r w:rsidR="0093193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reviews from </w:t>
      </w:r>
      <w:r w:rsidR="00F3398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 </w:t>
      </w:r>
      <w:r w:rsidR="00D7520C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various</w:t>
      </w:r>
      <w:r w:rsidR="00D7520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retail store</w:t>
      </w:r>
      <w:r w:rsidR="00962F93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with </w:t>
      </w:r>
      <w:r w:rsidR="00962F93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10</w:t>
      </w:r>
      <w:r w:rsidR="00962F93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feature variables. Each row corresponds to a customer review, and to 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determine the favorable products, </w:t>
      </w:r>
      <w:r w:rsidR="001573EE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3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1573EE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relative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variables are analyzed</w:t>
      </w:r>
      <w:r w:rsidR="004F68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:</w:t>
      </w:r>
    </w:p>
    <w:p w14:paraId="421F98AC" w14:textId="2513DEFD" w:rsidR="00FA3789" w:rsidRPr="0041772C" w:rsidRDefault="00FA3789" w:rsidP="00106AA2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szCs w:val="24"/>
          <w:bdr w:val="none" w:sz="0" w:space="0" w:color="auto" w:frame="1"/>
        </w:rPr>
        <w:t>Transaction ID: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4F68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Unique transaction ID</w:t>
      </w:r>
    </w:p>
    <w:p w14:paraId="7E85BDD7" w14:textId="04512FF3" w:rsidR="00FA3789" w:rsidRPr="0041772C" w:rsidRDefault="00FA3789" w:rsidP="00106AA2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szCs w:val="24"/>
          <w:bdr w:val="none" w:sz="0" w:space="0" w:color="auto" w:frame="1"/>
        </w:rPr>
        <w:t>Clothing ID: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ED3F6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Integer Categorical variable that refers to the specific piece </w:t>
      </w:r>
      <w:r w:rsidR="006B5D1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purchased</w:t>
      </w:r>
    </w:p>
    <w:p w14:paraId="1842C36B" w14:textId="4B6DFF1E" w:rsidR="00827EAD" w:rsidRPr="0041772C" w:rsidRDefault="00ED3F69" w:rsidP="00827EAD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noProof/>
          <w:szCs w:val="24"/>
          <w:bdr w:val="none" w:sz="0" w:space="0" w:color="auto" w:frame="1"/>
        </w:rPr>
        <w:t>Rating:</w:t>
      </w:r>
      <w:r w:rsidRPr="0041772C">
        <w:rPr>
          <w:rFonts w:ascii="Arial" w:eastAsia="Times New Roman" w:hAnsi="Arial" w:cs="Arial"/>
          <w:noProof/>
          <w:sz w:val="20"/>
          <w:szCs w:val="21"/>
        </w:rPr>
        <w:t> 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Positive Ordinal Integer variable for the product score granted by the customer from 1 Worst, to 5 Bes</w:t>
      </w:r>
      <w:r w:rsidR="001C2B63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t.</w:t>
      </w:r>
    </w:p>
    <w:p w14:paraId="55E0FAEA" w14:textId="77777777" w:rsidR="00827EAD" w:rsidRPr="0041772C" w:rsidRDefault="00827EAD" w:rsidP="00827EAD">
      <w:pPr>
        <w:pStyle w:val="ListParagraph"/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31C5C1F0" w14:textId="2A3AF884" w:rsidR="00672388" w:rsidRPr="0041772C" w:rsidRDefault="009E1E61" w:rsidP="0010104D">
      <w:pPr>
        <w:pStyle w:val="ListParagraph"/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0B53B1" wp14:editId="470D56E5">
            <wp:simplePos x="0" y="0"/>
            <wp:positionH relativeFrom="column">
              <wp:posOffset>3547698</wp:posOffset>
            </wp:positionH>
            <wp:positionV relativeFrom="paragraph">
              <wp:posOffset>593763</wp:posOffset>
            </wp:positionV>
            <wp:extent cx="2073910" cy="1364615"/>
            <wp:effectExtent l="0" t="0" r="2540" b="6985"/>
            <wp:wrapThrough wrapText="bothSides">
              <wp:wrapPolygon edited="0">
                <wp:start x="0" y="0"/>
                <wp:lineTo x="0" y="21409"/>
                <wp:lineTo x="21428" y="21409"/>
                <wp:lineTo x="21428" y="0"/>
                <wp:lineTo x="0" y="0"/>
              </wp:wrapPolygon>
            </wp:wrapThrough>
            <wp:docPr id="1" name="Picture 1" descr="C:\Users\megan\AppData\Local\Temp\WeChat Files\ef8e67b37655db13836367c7fdfe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n\AppData\Local\Temp\WeChat Files\ef8e67b37655db13836367c7fdfe5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98"/>
                    <a:stretch/>
                  </pic:blipFill>
                  <pic:spPr bwMode="auto">
                    <a:xfrm>
                      <a:off x="0" y="0"/>
                      <a:ext cx="20739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In the MapReduce procedure, we </w:t>
      </w:r>
      <w:r w:rsidR="00827EAD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are assign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ed</w:t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to calculate the </w:t>
      </w:r>
      <w:r w:rsidR="00FD5E2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selling amount</w:t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of</w:t>
      </w:r>
      <w:r w:rsidR="00FD5E2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each product.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The Clothing ID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, which represents each product, was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named “</w:t>
      </w:r>
      <w:proofErr w:type="spellStart"/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,”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treated as a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n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integer v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ariable. To know the 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product, we need to c</w:t>
      </w:r>
      <w:r w:rsidR="00154E98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ount the occurrence for </w:t>
      </w:r>
      <w:r w:rsidR="00F3398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 </w:t>
      </w:r>
      <w:r w:rsidR="00154E98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specific</w:t>
      </w:r>
      <w:r w:rsidR="00154E98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 from the 230,000 transactions records.</w:t>
      </w:r>
    </w:p>
    <w:p w14:paraId="1AF6B346" w14:textId="592FFB6A" w:rsidR="00154E98" w:rsidRPr="0041772C" w:rsidRDefault="00154E98" w:rsidP="0010104D">
      <w:pPr>
        <w:pStyle w:val="ListParagraph"/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The MapReduce Process 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were deconstructed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as follow:</w:t>
      </w:r>
    </w:p>
    <w:p w14:paraId="3CE68335" w14:textId="6613302C" w:rsidR="00154E98" w:rsidRPr="0041772C" w:rsidRDefault="00154E98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Find out </w:t>
      </w:r>
      <w:proofErr w:type="spellStart"/>
      <w:r w:rsidR="0047490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="0047490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in all transaction records</w:t>
      </w:r>
    </w:p>
    <w:p w14:paraId="70AEC1FB" w14:textId="6CCD6E76" w:rsidR="0047490B" w:rsidRPr="0041772C" w:rsidRDefault="0047490B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Count </w:t>
      </w:r>
      <w:proofErr w:type="spellStart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from all transaction records</w:t>
      </w:r>
    </w:p>
    <w:p w14:paraId="2D635B43" w14:textId="1CCF40F0" w:rsidR="0047490B" w:rsidRPr="0041772C" w:rsidRDefault="0047490B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Sort the result</w:t>
      </w:r>
      <w:r w:rsidR="00C1432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descending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according to </w:t>
      </w:r>
      <w:r w:rsidR="00C1432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each</w:t>
      </w:r>
      <w:r w:rsidR="00B63BF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products’ selling records.  </w:t>
      </w:r>
    </w:p>
    <w:p w14:paraId="4ACD7243" w14:textId="6AF13954" w:rsidR="00366EA9" w:rsidRPr="0041772C" w:rsidRDefault="00366EA9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Generate a 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txt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file that has a “Counts, </w:t>
      </w:r>
      <w:proofErr w:type="spellStart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” structure.</w:t>
      </w:r>
    </w:p>
    <w:p w14:paraId="7D7436FE" w14:textId="4581A2B0" w:rsidR="00706D09" w:rsidRPr="0041772C" w:rsidRDefault="00637B6D" w:rsidP="00366EA9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After the MapReduce process, we were able to find the Top </w:t>
      </w:r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3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 which were </w:t>
      </w:r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Clothing ID: 1078, 862, 1094; Combined with other variables in the dataset, we were able to know the </w:t>
      </w:r>
      <w:proofErr w:type="spellStart"/>
      <w:proofErr w:type="gramStart"/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best selling</w:t>
      </w:r>
      <w:proofErr w:type="spellEnd"/>
      <w:proofErr w:type="gramEnd"/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 were </w:t>
      </w:r>
      <w:r w:rsidR="00816AC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dresses</w:t>
      </w:r>
      <w:r w:rsidR="00706D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, knits, </w:t>
      </w:r>
      <w:r w:rsidR="00816AC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and</w:t>
      </w:r>
      <w:r w:rsidR="00706D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dresses. </w:t>
      </w:r>
    </w:p>
    <w:p w14:paraId="194B0BB0" w14:textId="77777777" w:rsidR="00517809" w:rsidRPr="0041772C" w:rsidRDefault="00517809" w:rsidP="00366EA9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1D3E0F16" w14:textId="2A92876D" w:rsidR="000362C7" w:rsidRPr="0041772C" w:rsidRDefault="00706D09" w:rsidP="000362C7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For 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women clothing 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retailers, 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catching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the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fashion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design of the dresses of 1078 and 1094 are critical because it may </w:t>
      </w:r>
      <w:r w:rsidR="00F3398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stand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for the fashion trend</w:t>
      </w:r>
      <w:r w:rsidR="005656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and 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knowing the materials and fabrics of 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862 would help them 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identify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their customer’s</w:t>
      </w:r>
      <w:r w:rsidR="006D6B4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requirements on </w:t>
      </w:r>
      <w:r w:rsidR="006D6B4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softener 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and warmness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of </w:t>
      </w:r>
      <w:r w:rsidR="00517809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similar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ly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designed knits. 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As a result, 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through 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anal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y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zing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which one is the 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product, retailers 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can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2D22B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better identify the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market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demand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and provide the right product to their customers.</w:t>
      </w:r>
    </w:p>
    <w:bookmarkEnd w:id="0"/>
    <w:p w14:paraId="6FFE16B2" w14:textId="21D2AF0F" w:rsidR="00FA3789" w:rsidRPr="00FA3789" w:rsidRDefault="002D22B7" w:rsidP="002D22B7">
      <w:pPr>
        <w:tabs>
          <w:tab w:val="left" w:pos="3600"/>
        </w:tabs>
        <w:snapToGri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A3789" w:rsidRPr="00FA3789" w:rsidSect="00FA3789"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5E0"/>
    <w:multiLevelType w:val="hybridMultilevel"/>
    <w:tmpl w:val="68108670"/>
    <w:lvl w:ilvl="0" w:tplc="C0A2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4EB9"/>
    <w:multiLevelType w:val="multilevel"/>
    <w:tmpl w:val="A69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87960"/>
    <w:multiLevelType w:val="multilevel"/>
    <w:tmpl w:val="620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C59B9"/>
    <w:multiLevelType w:val="multilevel"/>
    <w:tmpl w:val="620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tDC2tDAwNzI0tzBS0lEKTi0uzszPAykwqgUAmoy/sCwAAAA="/>
  </w:docVars>
  <w:rsids>
    <w:rsidRoot w:val="007F3513"/>
    <w:rsid w:val="00027ED6"/>
    <w:rsid w:val="000362C7"/>
    <w:rsid w:val="000C4E93"/>
    <w:rsid w:val="0010104D"/>
    <w:rsid w:val="00106AA2"/>
    <w:rsid w:val="00154E98"/>
    <w:rsid w:val="001573EE"/>
    <w:rsid w:val="00176008"/>
    <w:rsid w:val="001A5B9F"/>
    <w:rsid w:val="001C2B63"/>
    <w:rsid w:val="001D3E7F"/>
    <w:rsid w:val="00257FF1"/>
    <w:rsid w:val="00265C11"/>
    <w:rsid w:val="002B522B"/>
    <w:rsid w:val="002D22B7"/>
    <w:rsid w:val="002D43AB"/>
    <w:rsid w:val="002F3CC4"/>
    <w:rsid w:val="00305CDC"/>
    <w:rsid w:val="00366EA9"/>
    <w:rsid w:val="003F5A44"/>
    <w:rsid w:val="0041772C"/>
    <w:rsid w:val="00424098"/>
    <w:rsid w:val="0047490B"/>
    <w:rsid w:val="00494777"/>
    <w:rsid w:val="004F6831"/>
    <w:rsid w:val="0050018B"/>
    <w:rsid w:val="00517809"/>
    <w:rsid w:val="00565631"/>
    <w:rsid w:val="005E4E9F"/>
    <w:rsid w:val="00613A1B"/>
    <w:rsid w:val="006203C9"/>
    <w:rsid w:val="00637B6D"/>
    <w:rsid w:val="00642E5D"/>
    <w:rsid w:val="00672388"/>
    <w:rsid w:val="00682130"/>
    <w:rsid w:val="006B5D1A"/>
    <w:rsid w:val="006D6B45"/>
    <w:rsid w:val="0070023E"/>
    <w:rsid w:val="00706D09"/>
    <w:rsid w:val="007F3513"/>
    <w:rsid w:val="00816AC2"/>
    <w:rsid w:val="00824AA0"/>
    <w:rsid w:val="00827EAD"/>
    <w:rsid w:val="00842042"/>
    <w:rsid w:val="008F7172"/>
    <w:rsid w:val="00931937"/>
    <w:rsid w:val="00954473"/>
    <w:rsid w:val="009556E7"/>
    <w:rsid w:val="00962F93"/>
    <w:rsid w:val="0098387F"/>
    <w:rsid w:val="009E0EF9"/>
    <w:rsid w:val="009E1E61"/>
    <w:rsid w:val="00AC53E9"/>
    <w:rsid w:val="00B00D7C"/>
    <w:rsid w:val="00B26C52"/>
    <w:rsid w:val="00B63BF7"/>
    <w:rsid w:val="00B73EC2"/>
    <w:rsid w:val="00B903B0"/>
    <w:rsid w:val="00BB71C0"/>
    <w:rsid w:val="00BE5C2C"/>
    <w:rsid w:val="00C054C5"/>
    <w:rsid w:val="00C1432A"/>
    <w:rsid w:val="00D73EF9"/>
    <w:rsid w:val="00D7520C"/>
    <w:rsid w:val="00D90D75"/>
    <w:rsid w:val="00E01645"/>
    <w:rsid w:val="00E540A1"/>
    <w:rsid w:val="00ED3F69"/>
    <w:rsid w:val="00F2338A"/>
    <w:rsid w:val="00F33987"/>
    <w:rsid w:val="00F62F92"/>
    <w:rsid w:val="00F70795"/>
    <w:rsid w:val="00F8151F"/>
    <w:rsid w:val="00FA3789"/>
    <w:rsid w:val="00FD5E29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54F9"/>
  <w15:chartTrackingRefBased/>
  <w15:docId w15:val="{2FD4CE0F-C8CA-4F9D-AA94-92211C88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5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513"/>
    <w:rPr>
      <w:b/>
      <w:bCs/>
    </w:rPr>
  </w:style>
  <w:style w:type="character" w:customStyle="1" w:styleId="sc-cntzu">
    <w:name w:val="sc-cntzu"/>
    <w:basedOn w:val="DefaultParagraphFont"/>
    <w:rsid w:val="00FA3789"/>
  </w:style>
  <w:style w:type="character" w:customStyle="1" w:styleId="sc-dxlfzo">
    <w:name w:val="sc-dxlfzo"/>
    <w:basedOn w:val="DefaultParagraphFont"/>
    <w:rsid w:val="00FA3789"/>
  </w:style>
  <w:style w:type="character" w:styleId="Hyperlink">
    <w:name w:val="Hyperlink"/>
    <w:basedOn w:val="DefaultParagraphFont"/>
    <w:uiPriority w:val="99"/>
    <w:unhideWhenUsed/>
    <w:rsid w:val="00F62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F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Megan</dc:creator>
  <cp:keywords/>
  <dc:description/>
  <cp:lastModifiedBy>Ling, Megan</cp:lastModifiedBy>
  <cp:revision>73</cp:revision>
  <dcterms:created xsi:type="dcterms:W3CDTF">2019-02-05T23:11:00Z</dcterms:created>
  <dcterms:modified xsi:type="dcterms:W3CDTF">2019-02-06T03:54:00Z</dcterms:modified>
</cp:coreProperties>
</file>