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Citizen_Science_Efficacy_Analysis</w:t>
      </w:r>
    </w:p>
    <w:p>
      <w:pPr>
        <w:pStyle w:val="Author"/>
      </w:pPr>
      <w:r>
        <w:t xml:space="preserve">William</w:t>
      </w:r>
      <w:r>
        <w:t xml:space="preserve"> </w:t>
      </w:r>
      <w:r>
        <w:t xml:space="preserve">Norfolk</w:t>
      </w:r>
    </w:p>
    <w:p>
      <w:pPr>
        <w:pStyle w:val="Date"/>
      </w:pPr>
      <w:r>
        <w:t xml:space="preserve">11/19/2019</w:t>
      </w:r>
    </w:p>
    <w:p>
      <w:pPr>
        <w:pStyle w:val="FirstParagraph"/>
      </w:pPr>
      <w:r>
        <w:t xml:space="preserve">This script compares the MarineLab citizen science water quality database to the Florida Keys National Marine Scanctuary (FKNMS) water quality monitoring database to determine how similar/dissimilar each of these data sets are.</w:t>
      </w:r>
    </w:p>
    <w:p>
      <w:pPr>
        <w:pStyle w:val="BodyText"/>
      </w:pPr>
      <w:r>
        <w:t xml:space="preserve">It should be noted that the sampling sites for FKNMS and MarineLab are not the same due to differences in the needs of the programs. Comparisions will only be made with sites which are geographic (or very close) replicates of each other.</w:t>
      </w:r>
    </w:p>
    <w:p>
      <w:pPr>
        <w:pStyle w:val="BodyText"/>
      </w:pPr>
      <w:r>
        <w:t xml:space="preserve">First begin by loading all of the libraries needed for data cleaning and visualization.</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Next load the MarineLab citizen science data.</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FirstParagraph"/>
      </w:pPr>
      <w:r>
        <w:t xml:space="preserve">Before we begin to work with the new dataset we need to make a reference for the citizen science data so select comparable sites. There may be some site overlap however, this overlap is not very meaningful if the n for that site is very small for the citizen science data. FKNMS data is on a standardized sampling schedule so it is unlikely this will be an issue with that data set. We will make a simple bar chart of the site counts for reference.</w:t>
      </w:r>
    </w:p>
    <w:p>
      <w:pPr>
        <w:pStyle w:val="SourceCode"/>
      </w:pPr>
      <w:r>
        <w:rPr>
          <w:rStyle w:val="NormalTok"/>
        </w:rPr>
        <w:t xml:space="preserve">site_view &lt;-</w:t>
      </w:r>
      <w:r>
        <w:rPr>
          <w:rStyle w:val="StringTok"/>
        </w:rPr>
        <w:t xml:space="preserve"> </w:t>
      </w:r>
      <w:r>
        <w:rPr>
          <w:rStyle w:val="KeywordTok"/>
        </w:rPr>
        <w:t xml:space="preserve">ggplot</w:t>
      </w:r>
      <w:r>
        <w:rPr>
          <w:rStyle w:val="NormalTok"/>
        </w:rPr>
        <w:t xml:space="preserve">(WQ_clean_data,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site_view</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Ideally, we can select all of the sites where n &gt; 20 however, some of these locations will likely not be present in the FKNMS data or may be too specific for there sampling needs. For certian we will use our three representitive sites Grecian Dry Rocks, Rodriguez Key, and Tarpon Basin; other contenders for comparison are Boat Ramp, Captian’s Point, Dana’s Cove, Horseshoe, Key Largo Dry Rocks, and Pelican Key. We will explore this data in the subsequent steps.</w:t>
      </w:r>
    </w:p>
    <w:p>
      <w:pPr>
        <w:pStyle w:val="BodyText"/>
      </w:pPr>
      <w:r>
        <w:t xml:space="preserve">Next we will load the raw FKNMS water quality data. This data sheet can be found in the raw_data folder within the code folder of this project repository.</w:t>
      </w:r>
    </w:p>
    <w:p>
      <w:pPr>
        <w:pStyle w:val="SourceCode"/>
      </w:pPr>
      <w:r>
        <w:rPr>
          <w:rStyle w:val="NormalTok"/>
        </w:rPr>
        <w:t xml:space="preserve">fknms_data_raw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"../../data/raw_data/FKNMS_WQ_raw.xlsx"</w:t>
      </w:r>
      <w:r>
        <w:rPr>
          <w:rStyle w:val="NormalTok"/>
        </w:rPr>
        <w:t xml:space="preserve">)</w:t>
      </w:r>
    </w:p>
    <w:p>
      <w:pPr>
        <w:pStyle w:val="SourceCode"/>
      </w:pPr>
      <w:r>
        <w:rPr>
          <w:rStyle w:val="VerbatimChar"/>
        </w:rPr>
        <w:t xml:space="preserve">## New names:</w:t>
      </w:r>
      <w:r>
        <w:br/>
      </w:r>
      <w:r>
        <w:rPr>
          <w:rStyle w:val="VerbatimChar"/>
        </w:rPr>
        <w:t xml:space="preserve">## * YEAR -&gt; YEAR...8</w:t>
      </w:r>
      <w:r>
        <w:br/>
      </w:r>
      <w:r>
        <w:rPr>
          <w:rStyle w:val="VerbatimChar"/>
        </w:rPr>
        <w:t xml:space="preserve">## * YEAR -&gt; YEAR...19</w:t>
      </w:r>
      <w:r>
        <w:br/>
      </w:r>
      <w:r>
        <w:rPr>
          <w:rStyle w:val="VerbatimChar"/>
        </w:rPr>
        <w:t xml:space="preserve">## * `` -&gt; ...65</w:t>
      </w:r>
      <w:r>
        <w:br/>
      </w:r>
      <w:r>
        <w:rPr>
          <w:rStyle w:val="VerbatimChar"/>
        </w:rPr>
        <w:t xml:space="preserve">## * `` -&gt; ...66</w:t>
      </w:r>
      <w:r>
        <w:br/>
      </w:r>
      <w:r>
        <w:rPr>
          <w:rStyle w:val="VerbatimChar"/>
        </w:rPr>
        <w:t xml:space="preserve">## * `` -&gt; ...67</w:t>
      </w:r>
      <w:r>
        <w:br/>
      </w:r>
      <w:r>
        <w:rPr>
          <w:rStyle w:val="VerbatimChar"/>
        </w:rPr>
        <w:t xml:space="preserve">## * ... and 32 more problems</w:t>
      </w:r>
    </w:p>
    <w:p>
      <w:pPr>
        <w:pStyle w:val="SourceCode"/>
      </w:pPr>
      <w:r>
        <w:rPr>
          <w:rStyle w:val="KeywordTok"/>
        </w:rPr>
        <w:t xml:space="preserve">glimpse</w:t>
      </w:r>
      <w:r>
        <w:rPr>
          <w:rStyle w:val="NormalTok"/>
        </w:rPr>
        <w:t xml:space="preserve">(fknms_data_raw)</w:t>
      </w:r>
    </w:p>
    <w:p>
      <w:pPr>
        <w:pStyle w:val="SourceCode"/>
      </w:pPr>
      <w:r>
        <w:rPr>
          <w:rStyle w:val="VerbatimChar"/>
        </w:rPr>
        <w:t xml:space="preserve">## Observations: 13,427</w:t>
      </w:r>
      <w:r>
        <w:br/>
      </w:r>
      <w:r>
        <w:rPr>
          <w:rStyle w:val="VerbatimChar"/>
        </w:rPr>
        <w:t xml:space="preserve">## Variables: 99</w:t>
      </w:r>
      <w:r>
        <w:br/>
      </w:r>
      <w:r>
        <w:rPr>
          <w:rStyle w:val="VerbatimChar"/>
        </w:rPr>
        <w:t xml:space="preserve">## $ `Survey No.` &lt;dbl&gt; 1, 2, 3, 4, 5, 6, 7, 8, 9, 10, 11, 12, 13, 14, 15...</w:t>
      </w:r>
      <w:r>
        <w:br/>
      </w:r>
      <w:r>
        <w:rPr>
          <w:rStyle w:val="VerbatimChar"/>
        </w:rPr>
        <w:t xml:space="preserve">## $ DATE         &lt;chr&gt; "34787", "34905", "35038", "35137", "35285", "354...</w:t>
      </w:r>
      <w:r>
        <w:br/>
      </w:r>
      <w:r>
        <w:rPr>
          <w:rStyle w:val="VerbatimChar"/>
        </w:rPr>
        <w:t xml:space="preserve">## $ TIME         &lt;chr&gt; NA, NA, NA, NA, NA, NA, NA, NA, NA, NA, NA, NA, "...</w:t>
      </w:r>
      <w:r>
        <w:br/>
      </w:r>
      <w:r>
        <w:rPr>
          <w:rStyle w:val="VerbatimChar"/>
        </w:rPr>
        <w:t xml:space="preserve">## $ STA          &lt;dbl&gt; 200, 200, 200, 200, 200, 200, 200, 200, 200, 200,...</w:t>
      </w:r>
      <w:r>
        <w:br/>
      </w:r>
      <w:r>
        <w:rPr>
          <w:rStyle w:val="VerbatimChar"/>
        </w:rPr>
        <w:t xml:space="preserve">## $ SITE         &lt;chr&gt; "Fowey Rocks", "Fowey Rocks", "Fowey Rocks", "Fow...</w:t>
      </w:r>
      <w:r>
        <w:br/>
      </w:r>
      <w:r>
        <w:rPr>
          <w:rStyle w:val="VerbatimChar"/>
        </w:rPr>
        <w:t xml:space="preserve">## $ LATDEC       &lt;dbl&gt; 25.59, 25.59, 25.59, 25.59, 25.59, 25.59, 25.59, ...</w:t>
      </w:r>
      <w:r>
        <w:br/>
      </w:r>
      <w:r>
        <w:rPr>
          <w:rStyle w:val="VerbatimChar"/>
        </w:rPr>
        <w:t xml:space="preserve">## $ LONDEC       &lt;dbl&gt; -80.1, -80.1, -80.1, -80.1, -80.1, -80.1, -80.1, ...</w:t>
      </w:r>
      <w:r>
        <w:br/>
      </w:r>
      <w:r>
        <w:rPr>
          <w:rStyle w:val="VerbatimChar"/>
        </w:rPr>
        <w:t xml:space="preserve">## $ YEAR...8     &lt;dbl&gt; 1995.237, 1995.560, 1995.924, 1996.195, 1996.600,...</w:t>
      </w:r>
      <w:r>
        <w:br/>
      </w:r>
      <w:r>
        <w:rPr>
          <w:rStyle w:val="VerbatimChar"/>
        </w:rPr>
        <w:t xml:space="preserve">## $ DEPTH        &lt;dbl&gt; 5.5, 5.5, 5.5, 5.5, 5.5, 5.5, 5.5, 5.5, 5.5, 5.5,...</w:t>
      </w:r>
      <w:r>
        <w:br/>
      </w:r>
      <w:r>
        <w:rPr>
          <w:rStyle w:val="VerbatimChar"/>
        </w:rPr>
        <w:t xml:space="preserve">## $ ZONE         &lt;chr&gt; "KR", "KR", "KR", "KR", "KR", "KR", "KR", "KR", "...</w:t>
      </w:r>
      <w:r>
        <w:br/>
      </w:r>
      <w:r>
        <w:rPr>
          <w:rStyle w:val="VerbatimChar"/>
        </w:rPr>
        <w:t xml:space="preserve">## $ SEG          &lt;dbl&gt; 9, 9, 9, 9, 9, 9, 9, 9, 9, 9, 9, 9, 9, 9, 9, 9, 9...</w:t>
      </w:r>
      <w:r>
        <w:br/>
      </w:r>
      <w:r>
        <w:rPr>
          <w:rStyle w:val="VerbatimChar"/>
        </w:rPr>
        <w:t xml:space="preserve">## $ CLUST        &lt;dbl&gt; 3, 3, 3, 3, 3, 3, 3, 3, 3, 3, 3, 3, 3, 3, 3, 3, 3...</w:t>
      </w:r>
      <w:r>
        <w:br/>
      </w:r>
      <w:r>
        <w:rPr>
          <w:rStyle w:val="VerbatimChar"/>
        </w:rPr>
        <w:t xml:space="preserve">## $ ZONE5        &lt;chr&gt; "REEF", "REEF", "REEF", "REEF", "REEF", "REEF", "...</w:t>
      </w:r>
      <w:r>
        <w:br/>
      </w:r>
      <w:r>
        <w:rPr>
          <w:rStyle w:val="VerbatimChar"/>
        </w:rPr>
        <w:t xml:space="preserve">## $ ZONE6        &lt;chr&gt; "REEF", "REEF", "REEF", "REEF", "REEF", "REEF", "...</w:t>
      </w:r>
      <w:r>
        <w:br/>
      </w:r>
      <w:r>
        <w:rPr>
          <w:rStyle w:val="VerbatimChar"/>
        </w:rPr>
        <w:t xml:space="preserve">## $ ZSEG         &lt;chr&gt; "9-Reef", "9-Reef", "9-Reef", "9-Reef", "9-Reef",...</w:t>
      </w:r>
      <w:r>
        <w:br/>
      </w:r>
      <w:r>
        <w:rPr>
          <w:rStyle w:val="VerbatimChar"/>
        </w:rPr>
        <w:t xml:space="preserve">## $ TRAN         &lt;chr&gt; "BISC", "BISC", "BISC", "BISC", "BISC", "BISC", "...</w:t>
      </w:r>
      <w:r>
        <w:br/>
      </w:r>
      <w:r>
        <w:rPr>
          <w:rStyle w:val="VerbatimChar"/>
        </w:rPr>
        <w:t xml:space="preserve">## $ NMILE        &lt;dbl&gt; 3.5, 3.5, 3.5, 3.5, 3.5, 3.5, 3.5, 3.5, 3.5, 3.5,...</w:t>
      </w:r>
      <w:r>
        <w:br/>
      </w:r>
      <w:r>
        <w:rPr>
          <w:rStyle w:val="VerbatimChar"/>
        </w:rPr>
        <w:t xml:space="preserve">## $ QUART        &lt;dbl&gt; 2, 3, 4, 2, 3, 4, 1, 2, 3, 4, 1, 2, 3, 4, 1, 2, 3...</w:t>
      </w:r>
      <w:r>
        <w:br/>
      </w:r>
      <w:r>
        <w:rPr>
          <w:rStyle w:val="VerbatimChar"/>
        </w:rPr>
        <w:t xml:space="preserve">## $ YEAR...19    &lt;dbl&gt; 1995, 1995, 1995, 1996, 1996, 1996, 1997, 1997, 1...</w:t>
      </w:r>
      <w:r>
        <w:br/>
      </w:r>
      <w:r>
        <w:rPr>
          <w:rStyle w:val="VerbatimChar"/>
        </w:rPr>
        <w:t xml:space="preserve">## $ `YR-QT`      &lt;chr&gt; "1995-02", "1995-03", "1995-04", "1996-02", "1996...</w:t>
      </w:r>
      <w:r>
        <w:br/>
      </w:r>
      <w:r>
        <w:rPr>
          <w:rStyle w:val="VerbatimChar"/>
        </w:rPr>
        <w:t xml:space="preserve">## $ `NOX-S`      &lt;dbl&gt; 0.07750000, 0.04500000, 0.12250000, 0.01750000, 0...</w:t>
      </w:r>
      <w:r>
        <w:br/>
      </w:r>
      <w:r>
        <w:rPr>
          <w:rStyle w:val="VerbatimChar"/>
        </w:rPr>
        <w:t xml:space="preserve">## $ `NOX-B`      &lt;dbl&gt; NA, NA, NA, NA, 0.0200000, 0.0400000, 0.0675000, ...</w:t>
      </w:r>
      <w:r>
        <w:br/>
      </w:r>
      <w:r>
        <w:rPr>
          <w:rStyle w:val="VerbatimChar"/>
        </w:rPr>
        <w:t xml:space="preserve">## $ `NO3-S`      &lt;dbl&gt; 0.0200000000, NA, 0.0975000000, NA, NA, NA, 0.045...</w:t>
      </w:r>
      <w:r>
        <w:br/>
      </w:r>
      <w:r>
        <w:rPr>
          <w:rStyle w:val="VerbatimChar"/>
        </w:rPr>
        <w:t xml:space="preserve">## $ `NO3-B`      &lt;dbl&gt; NA, NA, NA, NA, NA, NA, NA, NA, 0.3600000, 0.0725...</w:t>
      </w:r>
      <w:r>
        <w:br/>
      </w:r>
      <w:r>
        <w:rPr>
          <w:rStyle w:val="VerbatimChar"/>
        </w:rPr>
        <w:t xml:space="preserve">## $ `NO2-S`      &lt;dbl&gt; 0.060000000, 0.045000000, 0.025000000, 0.01750000...</w:t>
      </w:r>
      <w:r>
        <w:br/>
      </w:r>
      <w:r>
        <w:rPr>
          <w:rStyle w:val="VerbatimChar"/>
        </w:rPr>
        <w:t xml:space="preserve">## $ `NO2-B`      &lt;dbl&gt; NA, NA, NA, NA, 0.0200000, 0.0400000, 0.0675000, ...</w:t>
      </w:r>
      <w:r>
        <w:br/>
      </w:r>
      <w:r>
        <w:rPr>
          <w:rStyle w:val="VerbatimChar"/>
        </w:rPr>
        <w:t xml:space="preserve">## $ `NH4-S`      &lt;dbl&gt; 0.2750000, 0.2750000, 0.2025000, 0.1350000, 0.122...</w:t>
      </w:r>
      <w:r>
        <w:br/>
      </w:r>
      <w:r>
        <w:rPr>
          <w:rStyle w:val="VerbatimChar"/>
        </w:rPr>
        <w:t xml:space="preserve">## $ `NH4-B`      &lt;dbl&gt; NA, NA, NA, NA, 0.0875000, 0.1825000, 0.2475000, ...</w:t>
      </w:r>
      <w:r>
        <w:br/>
      </w:r>
      <w:r>
        <w:rPr>
          <w:rStyle w:val="VerbatimChar"/>
        </w:rPr>
        <w:t xml:space="preserve">## $ `TN-S`       &lt;dbl&gt; 15.376079, 13.629270, 9.591759, 8.267623, 7.73550...</w:t>
      </w:r>
      <w:r>
        <w:br/>
      </w:r>
      <w:r>
        <w:rPr>
          <w:rStyle w:val="VerbatimChar"/>
        </w:rPr>
        <w:t xml:space="preserve">## $ `TN-B`       &lt;dbl&gt; NA, NA, NA, NA, 7.047500, 13.374286, 9.620859, 8....</w:t>
      </w:r>
      <w:r>
        <w:br/>
      </w:r>
      <w:r>
        <w:rPr>
          <w:rStyle w:val="VerbatimChar"/>
        </w:rPr>
        <w:t xml:space="preserve">## $ `DIN-S`      &lt;dbl&gt; 0.3525000, 0.3200000, 0.3250000, 0.1525000, 0.132...</w:t>
      </w:r>
      <w:r>
        <w:br/>
      </w:r>
      <w:r>
        <w:rPr>
          <w:rStyle w:val="VerbatimChar"/>
        </w:rPr>
        <w:t xml:space="preserve">## $ `DIN-B`      &lt;dbl&gt; NA, NA, NA, NA, 0.1075000, 0.2225000, 0.3150000, ...</w:t>
      </w:r>
      <w:r>
        <w:br/>
      </w:r>
      <w:r>
        <w:rPr>
          <w:rStyle w:val="VerbatimChar"/>
        </w:rPr>
        <w:t xml:space="preserve">## $ `TON-S`      &lt;dbl&gt; 15.023579, 13.309270, 9.266759, 8.115123, 7.60300...</w:t>
      </w:r>
      <w:r>
        <w:br/>
      </w:r>
      <w:r>
        <w:rPr>
          <w:rStyle w:val="VerbatimChar"/>
        </w:rPr>
        <w:t xml:space="preserve">## $ `TON-B`      &lt;dbl&gt; NA, NA, NA, NA, 6.940000, 13.151786, 9.305859, 8....</w:t>
      </w:r>
      <w:r>
        <w:br/>
      </w:r>
      <w:r>
        <w:rPr>
          <w:rStyle w:val="VerbatimChar"/>
        </w:rPr>
        <w:t xml:space="preserve">## $ `TP-S`       &lt;dbl&gt; 0.16250400, 0.17500431, 0.12250301, 0.10500258, 0...</w:t>
      </w:r>
      <w:r>
        <w:br/>
      </w:r>
      <w:r>
        <w:rPr>
          <w:rStyle w:val="VerbatimChar"/>
        </w:rPr>
        <w:t xml:space="preserve">## $ `TP-B`       &lt;dbl&gt; NA, NA, NA, NA, 0.13250326, 0.14500357, 0.1375033...</w:t>
      </w:r>
      <w:r>
        <w:br/>
      </w:r>
      <w:r>
        <w:rPr>
          <w:rStyle w:val="VerbatimChar"/>
        </w:rPr>
        <w:t xml:space="preserve">## $ `SRP-S`      &lt;dbl&gt; 0.012500308, 0.005000123, 0.002500062, NA, 0.0250...</w:t>
      </w:r>
      <w:r>
        <w:br/>
      </w:r>
      <w:r>
        <w:rPr>
          <w:rStyle w:val="VerbatimChar"/>
        </w:rPr>
        <w:t xml:space="preserve">## $ `SRP-B`      &lt;dbl&gt; NA, NA, NA, NA, 0.030000738, 0.017500431, NA, 0.0...</w:t>
      </w:r>
      <w:r>
        <w:br/>
      </w:r>
      <w:r>
        <w:rPr>
          <w:rStyle w:val="VerbatimChar"/>
        </w:rPr>
        <w:t xml:space="preserve">## $ `APA-S`      &lt;dbl&gt; 0.05512535, 0.07380222, 0.01104704, 0.03809723, 0...</w:t>
      </w:r>
      <w:r>
        <w:br/>
      </w:r>
      <w:r>
        <w:rPr>
          <w:rStyle w:val="VerbatimChar"/>
        </w:rPr>
        <w:t xml:space="preserve">## $ `APA-B`      &lt;dbl&gt; NA, NA, NA, NA, 0.04030000, 0.02220000, 0.0300000...</w:t>
      </w:r>
      <w:r>
        <w:br/>
      </w:r>
      <w:r>
        <w:rPr>
          <w:rStyle w:val="VerbatimChar"/>
        </w:rPr>
        <w:t xml:space="preserve">## $ `CHLA-S`     &lt;dbl&gt; 0.47805942, 0.06348215, 0.28286095, 0.24701600, 0...</w:t>
      </w:r>
      <w:r>
        <w:br/>
      </w:r>
      <w:r>
        <w:rPr>
          <w:rStyle w:val="VerbatimChar"/>
        </w:rPr>
        <w:t xml:space="preserve">## $ `CHLA-B`     &lt;dbl&gt; NA, NA, NA, NA, NA, NA, NA, NA, NA, NA, NA, NA, N...</w:t>
      </w:r>
      <w:r>
        <w:br/>
      </w:r>
      <w:r>
        <w:rPr>
          <w:rStyle w:val="VerbatimChar"/>
        </w:rPr>
        <w:t xml:space="preserve">## $ `TOC-S`      &lt;dbl&gt; 313.3125, 227.0000, 135.4583, 129.5625, 158.6042,...</w:t>
      </w:r>
      <w:r>
        <w:br/>
      </w:r>
      <w:r>
        <w:rPr>
          <w:rStyle w:val="VerbatimChar"/>
        </w:rPr>
        <w:t xml:space="preserve">## $ `TOC-B`      &lt;dbl&gt; NA, NA, NA, NA, 165.2083, 189.7083, 234.9167, 267...</w:t>
      </w:r>
      <w:r>
        <w:br/>
      </w:r>
      <w:r>
        <w:rPr>
          <w:rStyle w:val="VerbatimChar"/>
        </w:rPr>
        <w:t xml:space="preserve">## $ `SiO2-S`     &lt;dbl&gt; NA, NA, NA, NA, 0.4572, 0.1498, 0.0675, 0.6825, 0...</w:t>
      </w:r>
      <w:r>
        <w:br/>
      </w:r>
      <w:r>
        <w:rPr>
          <w:rStyle w:val="VerbatimChar"/>
        </w:rPr>
        <w:t xml:space="preserve">## $ `SiO2-B`     &lt;dbl&gt; NA, NA, NA, NA, 0.457200000, 0.224700000, 0.06750...</w:t>
      </w:r>
      <w:r>
        <w:br/>
      </w:r>
      <w:r>
        <w:rPr>
          <w:rStyle w:val="VerbatimChar"/>
        </w:rPr>
        <w:t xml:space="preserve">## $ `TURB-S`     &lt;dbl&gt; 1.400, 0.600, 0.600, 0.300, 0.265, 0.150, 0.470, ...</w:t>
      </w:r>
      <w:r>
        <w:br/>
      </w:r>
      <w:r>
        <w:rPr>
          <w:rStyle w:val="VerbatimChar"/>
        </w:rPr>
        <w:t xml:space="preserve">## $ `TURB-B`     &lt;dbl&gt; NA, NA, NA, NA, 0.175, 0.310, 0.300, 0.100, 0.450...</w:t>
      </w:r>
      <w:r>
        <w:br/>
      </w:r>
      <w:r>
        <w:rPr>
          <w:rStyle w:val="VerbatimChar"/>
        </w:rPr>
        <w:t xml:space="preserve">## $ `SAL-S`      &lt;dbl&gt; 35.5000, 35.4000, 36.2000, 36.1000, 36.0000, 36.2...</w:t>
      </w:r>
      <w:r>
        <w:br/>
      </w:r>
      <w:r>
        <w:rPr>
          <w:rStyle w:val="VerbatimChar"/>
        </w:rPr>
        <w:t xml:space="preserve">## $ `SAL-B`      &lt;dbl&gt; 35.5000, 35.4000, 36.2000, 36.1000, NA, 36.2000, ...</w:t>
      </w:r>
      <w:r>
        <w:br/>
      </w:r>
      <w:r>
        <w:rPr>
          <w:rStyle w:val="VerbatimChar"/>
        </w:rPr>
        <w:t xml:space="preserve">## $ `TEMP-S`     &lt;dbl&gt; 23.6000, 30.3000, 25.6000, 23.3000, 31.0000, 24.8...</w:t>
      </w:r>
      <w:r>
        <w:br/>
      </w:r>
      <w:r>
        <w:rPr>
          <w:rStyle w:val="VerbatimChar"/>
        </w:rPr>
        <w:t xml:space="preserve">## $ `TEMP-B`     &lt;dbl&gt; 23.6000, 30.3000, 25.6000, 23.3000, NA, 24.3000, ...</w:t>
      </w:r>
      <w:r>
        <w:br/>
      </w:r>
      <w:r>
        <w:rPr>
          <w:rStyle w:val="VerbatimChar"/>
        </w:rPr>
        <w:t xml:space="preserve">## $ `DO-S`       &lt;dbl&gt; 7.00000, 6.40000, 6.70000, 6.80000, 6.25000, 5.90...</w:t>
      </w:r>
      <w:r>
        <w:br/>
      </w:r>
      <w:r>
        <w:rPr>
          <w:rStyle w:val="VerbatimChar"/>
        </w:rPr>
        <w:t xml:space="preserve">## $ `DO-B`       &lt;dbl&gt; 7.00000, 6.40000, 6.70000, 6.80000, NA, 6.10000, ...</w:t>
      </w:r>
      <w:r>
        <w:br/>
      </w:r>
      <w:r>
        <w:rPr>
          <w:rStyle w:val="VerbatimChar"/>
        </w:rPr>
        <w:t xml:space="preserve">## $ Kd           &lt;chr&gt; NA, NA, NA, NA, NA, "2.087E-2", NA, "0.245", "0.3...</w:t>
      </w:r>
      <w:r>
        <w:br/>
      </w:r>
      <w:r>
        <w:rPr>
          <w:rStyle w:val="VerbatimChar"/>
        </w:rPr>
        <w:t xml:space="preserve">## $ pH           &lt;dbl&gt; NA, NA, NA, NA, NA, NA, NA, NA, NA, NA, NA, NA, N...</w:t>
      </w:r>
      <w:r>
        <w:br/>
      </w:r>
      <w:r>
        <w:rPr>
          <w:rStyle w:val="VerbatimChar"/>
        </w:rPr>
        <w:t xml:space="preserve">## $ `TN:TP`      &lt;dbl&gt; 94.622024, 77.881544, 78.300073, 78.739269, 73.67...</w:t>
      </w:r>
      <w:r>
        <w:br/>
      </w:r>
      <w:r>
        <w:rPr>
          <w:rStyle w:val="VerbatimChar"/>
        </w:rPr>
        <w:t xml:space="preserve">## $ `N:P`        &lt;dbl&gt; 28.200000, 64.000000, 130.000000, NA, 5.300000, 4...</w:t>
      </w:r>
      <w:r>
        <w:br/>
      </w:r>
      <w:r>
        <w:rPr>
          <w:rStyle w:val="VerbatimChar"/>
        </w:rPr>
        <w:t xml:space="preserve">## $ `DIN:TP`     &lt;dbl&gt; 2.1692310, 1.8285714, 2.6530612, 1.4523810, 1.261...</w:t>
      </w:r>
      <w:r>
        <w:br/>
      </w:r>
      <w:r>
        <w:rPr>
          <w:rStyle w:val="VerbatimChar"/>
        </w:rPr>
        <w:t xml:space="preserve">## $ `%SAT-S`     &lt;dbl&gt; 71.32471, 97.92023, 98.99452, 97.89006, 96.42675,...</w:t>
      </w:r>
      <w:r>
        <w:br/>
      </w:r>
      <w:r>
        <w:rPr>
          <w:rStyle w:val="VerbatimChar"/>
        </w:rPr>
        <w:t xml:space="preserve">## $ `%SAT-B`     &lt;dbl&gt; 71.37029, 97.92023, 98.99452, 97.89006, NA, 88.88...</w:t>
      </w:r>
      <w:r>
        <w:br/>
      </w:r>
      <w:r>
        <w:rPr>
          <w:rStyle w:val="VerbatimChar"/>
        </w:rPr>
        <w:t xml:space="preserve">## $ `%Io`        &lt;dbl&gt; NA, NA, NA, NA, NA, 86.40799325, NA, 15.92149664,...</w:t>
      </w:r>
      <w:r>
        <w:br/>
      </w:r>
      <w:r>
        <w:rPr>
          <w:rStyle w:val="VerbatimChar"/>
        </w:rPr>
        <w:t xml:space="preserve">## $ DSIGT        &lt;dbl&gt; NA, NA, NA, NA, NA, 0.17044700, 0.07463620, 0.308...</w:t>
      </w:r>
      <w:r>
        <w:br/>
      </w:r>
      <w:r>
        <w:rPr>
          <w:rStyle w:val="VerbatimChar"/>
        </w:rPr>
        <w:t xml:space="preserve">## $ `Si:DIN`     &lt;dbl&gt; NA, NA, NA, 0.000000000, 3.450566038, 0.495206612...</w:t>
      </w:r>
      <w:r>
        <w:br/>
      </w:r>
      <w:r>
        <w:rPr>
          <w:rStyle w:val="VerbatimChar"/>
        </w:rPr>
        <w:t xml:space="preserve">## $ ...65        &lt;lgl&gt; NA, NA, NA, NA, NA, NA, NA, NA, NA, NA, NA, NA, N...</w:t>
      </w:r>
      <w:r>
        <w:br/>
      </w:r>
      <w:r>
        <w:rPr>
          <w:rStyle w:val="VerbatimChar"/>
        </w:rPr>
        <w:t xml:space="preserve">## $ ...66        &lt;lgl&gt; NA, NA, NA, NA, NA, NA, NA, NA, NA, NA, NA, NA, N...</w:t>
      </w:r>
      <w:r>
        <w:br/>
      </w:r>
      <w:r>
        <w:rPr>
          <w:rStyle w:val="VerbatimChar"/>
        </w:rPr>
        <w:t xml:space="preserve">## $ ...67        &lt;lgl&gt; NA, NA, NA, NA, NA, NA, NA, NA, NA, NA, NA, NA, N...</w:t>
      </w:r>
      <w:r>
        <w:br/>
      </w:r>
      <w:r>
        <w:rPr>
          <w:rStyle w:val="VerbatimChar"/>
        </w:rPr>
        <w:t xml:space="preserve">## $ ...68        &lt;lgl&gt; NA, NA, NA, NA, NA, NA, NA, NA, NA, NA, NA, NA, N...</w:t>
      </w:r>
      <w:r>
        <w:br/>
      </w:r>
      <w:r>
        <w:rPr>
          <w:rStyle w:val="VerbatimChar"/>
        </w:rPr>
        <w:t xml:space="preserve">## $ ...69        &lt;lgl&gt; NA, NA, NA, NA, NA, NA, NA, NA, NA, NA, NA, NA, N...</w:t>
      </w:r>
      <w:r>
        <w:br/>
      </w:r>
      <w:r>
        <w:rPr>
          <w:rStyle w:val="VerbatimChar"/>
        </w:rPr>
        <w:t xml:space="preserve">## $ ...70        &lt;lgl&gt; NA, NA, NA, NA, NA, NA, NA, NA, NA, NA, NA, NA, N...</w:t>
      </w:r>
      <w:r>
        <w:br/>
      </w:r>
      <w:r>
        <w:rPr>
          <w:rStyle w:val="VerbatimChar"/>
        </w:rPr>
        <w:t xml:space="preserve">## $ ...71        &lt;lgl&gt; NA, NA, NA, NA, NA, NA, NA, NA, NA, NA, NA, NA, N...</w:t>
      </w:r>
      <w:r>
        <w:br/>
      </w:r>
      <w:r>
        <w:rPr>
          <w:rStyle w:val="VerbatimChar"/>
        </w:rPr>
        <w:t xml:space="preserve">## $ ...72        &lt;lgl&gt; NA, NA, NA, NA, NA, NA, NA, NA, NA, NA, NA, NA, N...</w:t>
      </w:r>
      <w:r>
        <w:br/>
      </w:r>
      <w:r>
        <w:rPr>
          <w:rStyle w:val="VerbatimChar"/>
        </w:rPr>
        <w:t xml:space="preserve">## $ ...73        &lt;lgl&gt; NA, NA, NA, NA, NA, NA, NA, NA, NA, NA, NA, NA, N...</w:t>
      </w:r>
      <w:r>
        <w:br/>
      </w:r>
      <w:r>
        <w:rPr>
          <w:rStyle w:val="VerbatimChar"/>
        </w:rPr>
        <w:t xml:space="preserve">## $ ...74        &lt;lgl&gt; NA, NA, NA, NA, NA, NA, NA, NA, NA, NA, NA, NA, N...</w:t>
      </w:r>
      <w:r>
        <w:br/>
      </w:r>
      <w:r>
        <w:rPr>
          <w:rStyle w:val="VerbatimChar"/>
        </w:rPr>
        <w:t xml:space="preserve">## $ ...75        &lt;lgl&gt; NA, NA, NA, NA, NA, NA, NA, NA, NA, NA, NA, NA, N...</w:t>
      </w:r>
      <w:r>
        <w:br/>
      </w:r>
      <w:r>
        <w:rPr>
          <w:rStyle w:val="VerbatimChar"/>
        </w:rPr>
        <w:t xml:space="preserve">## $ ...76        &lt;lgl&gt; NA, NA, NA, NA, NA, NA, NA, NA, NA, NA, NA, NA, N...</w:t>
      </w:r>
      <w:r>
        <w:br/>
      </w:r>
      <w:r>
        <w:rPr>
          <w:rStyle w:val="VerbatimChar"/>
        </w:rPr>
        <w:t xml:space="preserve">## $ ...77        &lt;lgl&gt; NA, NA, NA, NA, NA, NA, NA, NA, NA, NA, NA, NA, N...</w:t>
      </w:r>
      <w:r>
        <w:br/>
      </w:r>
      <w:r>
        <w:rPr>
          <w:rStyle w:val="VerbatimChar"/>
        </w:rPr>
        <w:t xml:space="preserve">## $ ...78        &lt;lgl&gt; NA, NA, NA, NA, NA, NA, NA, NA, NA, NA, NA, NA, N...</w:t>
      </w:r>
      <w:r>
        <w:br/>
      </w:r>
      <w:r>
        <w:rPr>
          <w:rStyle w:val="VerbatimChar"/>
        </w:rPr>
        <w:t xml:space="preserve">## $ ...79        &lt;lgl&gt; NA, NA, NA, NA, NA, NA, NA, NA, NA, NA, NA, NA, N...</w:t>
      </w:r>
      <w:r>
        <w:br/>
      </w:r>
      <w:r>
        <w:rPr>
          <w:rStyle w:val="VerbatimChar"/>
        </w:rPr>
        <w:t xml:space="preserve">## $ ...80        &lt;lgl&gt; NA, NA, NA, NA, NA, NA, NA, NA, NA, NA, NA, NA, N...</w:t>
      </w:r>
      <w:r>
        <w:br/>
      </w:r>
      <w:r>
        <w:rPr>
          <w:rStyle w:val="VerbatimChar"/>
        </w:rPr>
        <w:t xml:space="preserve">## $ ...81        &lt;lgl&gt; NA, NA, NA, NA, NA, NA, NA, NA, NA, NA, NA, NA, N...</w:t>
      </w:r>
      <w:r>
        <w:br/>
      </w:r>
      <w:r>
        <w:rPr>
          <w:rStyle w:val="VerbatimChar"/>
        </w:rPr>
        <w:t xml:space="preserve">## $ ...82        &lt;lgl&gt; NA, NA, NA, NA, NA, NA, NA, NA, NA, NA, NA, NA, N...</w:t>
      </w:r>
      <w:r>
        <w:br/>
      </w:r>
      <w:r>
        <w:rPr>
          <w:rStyle w:val="VerbatimChar"/>
        </w:rPr>
        <w:t xml:space="preserve">## $ ...83        &lt;lgl&gt; NA, NA, NA, NA, NA, NA, NA, NA, NA, NA, NA, NA, N...</w:t>
      </w:r>
      <w:r>
        <w:br/>
      </w:r>
      <w:r>
        <w:rPr>
          <w:rStyle w:val="VerbatimChar"/>
        </w:rPr>
        <w:t xml:space="preserve">## $ ...84        &lt;lgl&gt; NA, NA, NA, NA, NA, NA, NA, NA, NA, NA, NA, NA, N...</w:t>
      </w:r>
      <w:r>
        <w:br/>
      </w:r>
      <w:r>
        <w:rPr>
          <w:rStyle w:val="VerbatimChar"/>
        </w:rPr>
        <w:t xml:space="preserve">## $ ...85        &lt;lgl&gt; NA, NA, NA, NA, NA, NA, NA, NA, NA, NA, NA, NA, N...</w:t>
      </w:r>
      <w:r>
        <w:br/>
      </w:r>
      <w:r>
        <w:rPr>
          <w:rStyle w:val="VerbatimChar"/>
        </w:rPr>
        <w:t xml:space="preserve">## $ ...86        &lt;lgl&gt; NA, NA, NA, NA, NA, NA, NA, NA, NA, NA, NA, NA, N...</w:t>
      </w:r>
      <w:r>
        <w:br/>
      </w:r>
      <w:r>
        <w:rPr>
          <w:rStyle w:val="VerbatimChar"/>
        </w:rPr>
        <w:t xml:space="preserve">## $ ...87        &lt;lgl&gt; NA, NA, NA, NA, NA, NA, NA, NA, NA, NA, NA, NA, N...</w:t>
      </w:r>
      <w:r>
        <w:br/>
      </w:r>
      <w:r>
        <w:rPr>
          <w:rStyle w:val="VerbatimChar"/>
        </w:rPr>
        <w:t xml:space="preserve">## $ ...88        &lt;lgl&gt; NA, NA, NA, NA, NA, NA, NA, NA, NA, NA, NA, NA, N...</w:t>
      </w:r>
      <w:r>
        <w:br/>
      </w:r>
      <w:r>
        <w:rPr>
          <w:rStyle w:val="VerbatimChar"/>
        </w:rPr>
        <w:t xml:space="preserve">## $ ...89        &lt;lgl&gt; NA, NA, NA, NA, NA, NA, NA, NA, NA, NA, NA, NA, N...</w:t>
      </w:r>
      <w:r>
        <w:br/>
      </w:r>
      <w:r>
        <w:rPr>
          <w:rStyle w:val="VerbatimChar"/>
        </w:rPr>
        <w:t xml:space="preserve">## $ ...90        &lt;lgl&gt; NA, NA, NA, NA, NA, NA, NA, NA, NA, NA, NA, NA, N...</w:t>
      </w:r>
      <w:r>
        <w:br/>
      </w:r>
      <w:r>
        <w:rPr>
          <w:rStyle w:val="VerbatimChar"/>
        </w:rPr>
        <w:t xml:space="preserve">## $ ...91        &lt;lgl&gt; NA, NA, NA, NA, NA, NA, NA, NA, NA, NA, NA, NA, N...</w:t>
      </w:r>
      <w:r>
        <w:br/>
      </w:r>
      <w:r>
        <w:rPr>
          <w:rStyle w:val="VerbatimChar"/>
        </w:rPr>
        <w:t xml:space="preserve">## $ ...92        &lt;lgl&gt; NA, NA, NA, NA, NA, NA, NA, NA, NA, NA, NA, NA, N...</w:t>
      </w:r>
      <w:r>
        <w:br/>
      </w:r>
      <w:r>
        <w:rPr>
          <w:rStyle w:val="VerbatimChar"/>
        </w:rPr>
        <w:t xml:space="preserve">## $ ...93        &lt;lgl&gt; NA, NA, NA, NA, NA, NA, NA, NA, NA, NA, NA, NA, N...</w:t>
      </w:r>
      <w:r>
        <w:br/>
      </w:r>
      <w:r>
        <w:rPr>
          <w:rStyle w:val="VerbatimChar"/>
        </w:rPr>
        <w:t xml:space="preserve">## $ ...94        &lt;lgl&gt; NA, NA, NA, NA, NA, NA, NA, NA, NA, NA, NA, NA, N...</w:t>
      </w:r>
      <w:r>
        <w:br/>
      </w:r>
      <w:r>
        <w:rPr>
          <w:rStyle w:val="VerbatimChar"/>
        </w:rPr>
        <w:t xml:space="preserve">## $ ...95        &lt;lgl&gt; NA, NA, NA, NA, NA, NA, NA, NA, NA, NA, NA, NA, N...</w:t>
      </w:r>
      <w:r>
        <w:br/>
      </w:r>
      <w:r>
        <w:rPr>
          <w:rStyle w:val="VerbatimChar"/>
        </w:rPr>
        <w:t xml:space="preserve">## $ ...96        &lt;lgl&gt; NA, NA, NA, NA, NA, NA, NA, NA, NA, NA, NA, NA, N...</w:t>
      </w:r>
      <w:r>
        <w:br/>
      </w:r>
      <w:r>
        <w:rPr>
          <w:rStyle w:val="VerbatimChar"/>
        </w:rPr>
        <w:t xml:space="preserve">## $ ...97        &lt;lgl&gt; NA, NA, NA, NA, NA, NA, NA, NA, NA, NA, NA, NA, N...</w:t>
      </w:r>
      <w:r>
        <w:br/>
      </w:r>
      <w:r>
        <w:rPr>
          <w:rStyle w:val="VerbatimChar"/>
        </w:rPr>
        <w:t xml:space="preserve">## $ ...98        &lt;lgl&gt; NA, NA, NA, NA, NA, NA, NA, NA, NA, NA, NA, NA, N...</w:t>
      </w:r>
      <w:r>
        <w:br/>
      </w:r>
      <w:r>
        <w:rPr>
          <w:rStyle w:val="VerbatimChar"/>
        </w:rPr>
        <w:t xml:space="preserve">## $ ...99        &lt;lgl&gt; NA, NA, NA, NA, NA, NA, NA, NA, NA, NA, NA, NA, N...</w:t>
      </w:r>
    </w:p>
    <w:p>
      <w:pPr>
        <w:pStyle w:val="FirstParagraph"/>
      </w:pPr>
      <w:r>
        <w:t xml:space="preserve">This data set is in need to some serious cleaning, luckily to compare to our citizen science data we only need a small porition of these variables. We will remove variables then take a closer look at cleaning criteria.</w:t>
      </w:r>
    </w:p>
    <w:p>
      <w:pPr>
        <w:pStyle w:val="BodyText"/>
      </w:pPr>
      <w:r>
        <w:t xml:space="preserve">Unfortunately it looks like the FKNMS data did not collect pH regularly so to avoid 1000+ NA values we will have to exclude pH from our comparison.</w:t>
      </w:r>
    </w:p>
    <w:p>
      <w:pPr>
        <w:pStyle w:val="SourceCode"/>
      </w:pPr>
      <w:r>
        <w:rPr>
          <w:rStyle w:val="NormalTok"/>
        </w:rPr>
        <w:t xml:space="preserve">fknms_reduce_vars &lt;-</w:t>
      </w:r>
      <w:r>
        <w:rPr>
          <w:rStyle w:val="StringTok"/>
        </w:rPr>
        <w:t xml:space="preserve"> </w:t>
      </w:r>
      <w:r>
        <w:rPr>
          <w:rStyle w:val="NormalTok"/>
        </w:rPr>
        <w:t xml:space="preserve">fknms_data_raw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(SITE, </w:t>
      </w:r>
      <w:r>
        <w:rPr>
          <w:rStyle w:val="StringTok"/>
        </w:rPr>
        <w:t xml:space="preserve">`</w:t>
      </w:r>
      <w:r>
        <w:rPr>
          <w:rStyle w:val="DataTypeTok"/>
        </w:rPr>
        <w:t xml:space="preserve">NH4-S</w:t>
      </w:r>
      <w:r>
        <w:rPr>
          <w:rStyle w:val="StringTok"/>
        </w:rPr>
        <w:t xml:space="preserve">`</w:t>
      </w:r>
      <w:r>
        <w:rPr>
          <w:rStyle w:val="NormalTok"/>
        </w:rPr>
        <w:t xml:space="preserve">, </w:t>
      </w:r>
      <w:r>
        <w:rPr>
          <w:rStyle w:val="StringTok"/>
        </w:rPr>
        <w:t xml:space="preserve">`</w:t>
      </w:r>
      <w:r>
        <w:rPr>
          <w:rStyle w:val="DataTypeTok"/>
        </w:rPr>
        <w:t xml:space="preserve">TEMP-S</w:t>
      </w:r>
      <w:r>
        <w:rPr>
          <w:rStyle w:val="StringTok"/>
        </w:rPr>
        <w:t xml:space="preserve">`</w:t>
      </w:r>
      <w:r>
        <w:rPr>
          <w:rStyle w:val="NormalTok"/>
        </w:rPr>
        <w:t xml:space="preserve">, </w:t>
      </w:r>
      <w:r>
        <w:rPr>
          <w:rStyle w:val="StringTok"/>
        </w:rPr>
        <w:t xml:space="preserve">`</w:t>
      </w:r>
      <w:r>
        <w:rPr>
          <w:rStyle w:val="DataTypeTok"/>
        </w:rPr>
        <w:t xml:space="preserve">DO-S</w:t>
      </w:r>
      <w:r>
        <w:rPr>
          <w:rStyle w:val="StringTok"/>
        </w:rPr>
        <w:t xml:space="preserve">`</w:t>
      </w:r>
      <w:r>
        <w:rPr>
          <w:rStyle w:val="NormalTok"/>
        </w:rPr>
        <w:t xml:space="preserve">, </w:t>
      </w:r>
      <w:r>
        <w:rPr>
          <w:rStyle w:val="StringTok"/>
        </w:rPr>
        <w:t xml:space="preserve">`</w:t>
      </w:r>
      <w:r>
        <w:rPr>
          <w:rStyle w:val="DataTypeTok"/>
        </w:rPr>
        <w:t xml:space="preserve">SAL-S</w:t>
      </w:r>
      <w:r>
        <w:rPr>
          <w:rStyle w:val="StringTok"/>
        </w:rPr>
        <w:t xml:space="preserve">`</w:t>
      </w:r>
      <w:r>
        <w:rPr>
          <w:rStyle w:val="NormalTok"/>
        </w:rPr>
        <w:t xml:space="preserve">)</w:t>
      </w:r>
      <w:r>
        <w:br/>
      </w:r>
      <w:r>
        <w:br/>
      </w:r>
      <w:r>
        <w:rPr>
          <w:rStyle w:val="CommentTok"/>
        </w:rPr>
        <w:t xml:space="preserve">#We will rename these to match our predictors in the citizen science dataset.</w:t>
      </w:r>
      <w:r>
        <w:br/>
      </w:r>
      <w:r>
        <w:rPr>
          <w:rStyle w:val="NormalTok"/>
        </w:rPr>
        <w:t xml:space="preserve">fknms_rename &lt;-</w:t>
      </w:r>
      <w:r>
        <w:rPr>
          <w:rStyle w:val="StringTok"/>
        </w:rPr>
        <w:t xml:space="preserve"> </w:t>
      </w:r>
      <w:r>
        <w:rPr>
          <w:rStyle w:val="NormalTok"/>
        </w:rPr>
        <w:t xml:space="preserve">fknms_reduce_vars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location =</w:t>
      </w:r>
      <w:r>
        <w:rPr>
          <w:rStyle w:val="NormalTok"/>
        </w:rPr>
        <w:t xml:space="preserve"> SITE, </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TEMP-S</w:t>
      </w:r>
      <w:r>
        <w:rPr>
          <w:rStyle w:val="StringTok"/>
        </w:rPr>
        <w:t xml:space="preserve">`</w:t>
      </w:r>
      <w:r>
        <w:rPr>
          <w:rStyle w:val="NormalTok"/>
        </w:rPr>
        <w:t xml:space="preserve">,</w:t>
      </w:r>
      <w:r>
        <w:br/>
      </w:r>
      <w:r>
        <w:rPr>
          <w:rStyle w:val="NormalTok"/>
        </w:rPr>
        <w:t xml:space="preserve">                                             </w:t>
      </w:r>
      <w:r>
        <w:rPr>
          <w:rStyle w:val="DataTypeTok"/>
        </w:rPr>
        <w:t xml:space="preserve">ammonia =</w:t>
      </w:r>
      <w:r>
        <w:rPr>
          <w:rStyle w:val="NormalTok"/>
        </w:rPr>
        <w:t xml:space="preserve"> </w:t>
      </w:r>
      <w:r>
        <w:rPr>
          <w:rStyle w:val="StringTok"/>
        </w:rPr>
        <w:t xml:space="preserve">`</w:t>
      </w:r>
      <w:r>
        <w:rPr>
          <w:rStyle w:val="DataTypeTok"/>
        </w:rPr>
        <w:t xml:space="preserve">NH4-S</w:t>
      </w:r>
      <w:r>
        <w:rPr>
          <w:rStyle w:val="StringTok"/>
        </w:rPr>
        <w:t xml:space="preserve">`</w:t>
      </w:r>
      <w:r>
        <w:rPr>
          <w:rStyle w:val="NormalTok"/>
        </w:rPr>
        <w:t xml:space="preserve">,</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DO-S</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SAL-S</w:t>
      </w:r>
      <w:r>
        <w:rPr>
          <w:rStyle w:val="StringTok"/>
        </w:rPr>
        <w:t xml:space="preserve">`</w:t>
      </w:r>
      <w:r>
        <w:rPr>
          <w:rStyle w:val="NormalTok"/>
        </w:rPr>
        <w:t xml:space="preserve">)</w:t>
      </w:r>
      <w:r>
        <w:br/>
      </w:r>
      <w:r>
        <w:br/>
      </w:r>
      <w:r>
        <w:rPr>
          <w:rStyle w:val="KeywordTok"/>
        </w:rPr>
        <w:t xml:space="preserve">unique</w:t>
      </w:r>
      <w:r>
        <w:rPr>
          <w:rStyle w:val="NormalTok"/>
        </w:rPr>
        <w:t xml:space="preserve">(fknms_rename</w:t>
      </w:r>
      <w:r>
        <w:rPr>
          <w:rStyle w:val="OperatorTok"/>
        </w:rPr>
        <w:t xml:space="preserve">$</w:t>
      </w:r>
      <w:r>
        <w:rPr>
          <w:rStyle w:val="NormalTok"/>
        </w:rPr>
        <w:t xml:space="preserve">location)</w:t>
      </w:r>
    </w:p>
    <w:p>
      <w:pPr>
        <w:pStyle w:val="SourceCode"/>
      </w:pPr>
      <w:r>
        <w:rPr>
          <w:rStyle w:val="VerbatimChar"/>
        </w:rPr>
        <w:t xml:space="preserve">##   [1] "Fowey Rocks"                          </w:t>
      </w:r>
      <w:r>
        <w:br/>
      </w:r>
      <w:r>
        <w:rPr>
          <w:rStyle w:val="VerbatimChar"/>
        </w:rPr>
        <w:t xml:space="preserve">##   [2] "Sands Key"                            </w:t>
      </w:r>
      <w:r>
        <w:br/>
      </w:r>
      <w:r>
        <w:rPr>
          <w:rStyle w:val="VerbatimChar"/>
        </w:rPr>
        <w:t xml:space="preserve">##   [3] "Bowles Bank"                          </w:t>
      </w:r>
      <w:r>
        <w:br/>
      </w:r>
      <w:r>
        <w:rPr>
          <w:rStyle w:val="VerbatimChar"/>
        </w:rPr>
        <w:t xml:space="preserve">##   [4] "Triumph Reef"                         </w:t>
      </w:r>
      <w:r>
        <w:br/>
      </w:r>
      <w:r>
        <w:rPr>
          <w:rStyle w:val="VerbatimChar"/>
        </w:rPr>
        <w:t xml:space="preserve">##   [5] "Elliott Key"                          </w:t>
      </w:r>
      <w:r>
        <w:br/>
      </w:r>
      <w:r>
        <w:rPr>
          <w:rStyle w:val="VerbatimChar"/>
        </w:rPr>
        <w:t xml:space="preserve">##   [6] "Margo Fish Shoal"                     </w:t>
      </w:r>
      <w:r>
        <w:br/>
      </w:r>
      <w:r>
        <w:rPr>
          <w:rStyle w:val="VerbatimChar"/>
        </w:rPr>
        <w:t xml:space="preserve">##   [7] "Ajax Reef"                            </w:t>
      </w:r>
      <w:r>
        <w:br/>
      </w:r>
      <w:r>
        <w:rPr>
          <w:rStyle w:val="VerbatimChar"/>
        </w:rPr>
        <w:t xml:space="preserve">##   [8] "Old Rhodes Key"                       </w:t>
      </w:r>
      <w:r>
        <w:br/>
      </w:r>
      <w:r>
        <w:rPr>
          <w:rStyle w:val="VerbatimChar"/>
        </w:rPr>
        <w:t xml:space="preserve">##   [9] "Old Rhodes Key Channel"               </w:t>
      </w:r>
      <w:r>
        <w:br/>
      </w:r>
      <w:r>
        <w:rPr>
          <w:rStyle w:val="VerbatimChar"/>
        </w:rPr>
        <w:t xml:space="preserve">##  [10] "Channel Key"                          </w:t>
      </w:r>
      <w:r>
        <w:br/>
      </w:r>
      <w:r>
        <w:rPr>
          <w:rStyle w:val="VerbatimChar"/>
        </w:rPr>
        <w:t xml:space="preserve">##  [11] "Old Rhodes Key Reef"                  </w:t>
      </w:r>
      <w:r>
        <w:br/>
      </w:r>
      <w:r>
        <w:rPr>
          <w:rStyle w:val="VerbatimChar"/>
        </w:rPr>
        <w:t xml:space="preserve">##  [12] "Pennikamp G27"                        </w:t>
      </w:r>
      <w:r>
        <w:br/>
      </w:r>
      <w:r>
        <w:rPr>
          <w:rStyle w:val="VerbatimChar"/>
        </w:rPr>
        <w:t xml:space="preserve">##  [13] "Turtle Harbor"                        </w:t>
      </w:r>
      <w:r>
        <w:br/>
      </w:r>
      <w:r>
        <w:rPr>
          <w:rStyle w:val="VerbatimChar"/>
        </w:rPr>
        <w:t xml:space="preserve">##  [14] "Turtle Reef"                          </w:t>
      </w:r>
      <w:r>
        <w:br/>
      </w:r>
      <w:r>
        <w:rPr>
          <w:rStyle w:val="VerbatimChar"/>
        </w:rPr>
        <w:t xml:space="preserve">##  [15] "Port Elizabeth"                       </w:t>
      </w:r>
      <w:r>
        <w:br/>
      </w:r>
      <w:r>
        <w:rPr>
          <w:rStyle w:val="VerbatimChar"/>
        </w:rPr>
        <w:t xml:space="preserve">##  [16] "Carysfort Channel"                    </w:t>
      </w:r>
      <w:r>
        <w:br/>
      </w:r>
      <w:r>
        <w:rPr>
          <w:rStyle w:val="VerbatimChar"/>
        </w:rPr>
        <w:t xml:space="preserve">##  [17] "Carysfort Reef"                       </w:t>
      </w:r>
      <w:r>
        <w:br/>
      </w:r>
      <w:r>
        <w:rPr>
          <w:rStyle w:val="VerbatimChar"/>
        </w:rPr>
        <w:t xml:space="preserve">##  [18] "Rattlesnake Key"                      </w:t>
      </w:r>
      <w:r>
        <w:br/>
      </w:r>
      <w:r>
        <w:rPr>
          <w:rStyle w:val="VerbatimChar"/>
        </w:rPr>
        <w:t xml:space="preserve">##  [19] "White Bank"                           </w:t>
      </w:r>
      <w:r>
        <w:br/>
      </w:r>
      <w:r>
        <w:rPr>
          <w:rStyle w:val="VerbatimChar"/>
        </w:rPr>
        <w:t xml:space="preserve">##  [20] "The Elbow"                            </w:t>
      </w:r>
      <w:r>
        <w:br/>
      </w:r>
      <w:r>
        <w:rPr>
          <w:rStyle w:val="VerbatimChar"/>
        </w:rPr>
        <w:t xml:space="preserve">##  [21] "Radabob Key"                          </w:t>
      </w:r>
      <w:r>
        <w:br/>
      </w:r>
      <w:r>
        <w:rPr>
          <w:rStyle w:val="VerbatimChar"/>
        </w:rPr>
        <w:t xml:space="preserve">##  [22] "Radabob Key Channel"                  </w:t>
      </w:r>
      <w:r>
        <w:br/>
      </w:r>
      <w:r>
        <w:rPr>
          <w:rStyle w:val="VerbatimChar"/>
        </w:rPr>
        <w:t xml:space="preserve">##  [23] "Dixie Shoal"                          </w:t>
      </w:r>
      <w:r>
        <w:br/>
      </w:r>
      <w:r>
        <w:rPr>
          <w:rStyle w:val="VerbatimChar"/>
        </w:rPr>
        <w:t xml:space="preserve">##  [24] "Mosquito Bank"                        </w:t>
      </w:r>
      <w:r>
        <w:br/>
      </w:r>
      <w:r>
        <w:rPr>
          <w:rStyle w:val="VerbatimChar"/>
        </w:rPr>
        <w:t xml:space="preserve">##  [25] "Molasses Reef Channel"                </w:t>
      </w:r>
      <w:r>
        <w:br/>
      </w:r>
      <w:r>
        <w:rPr>
          <w:rStyle w:val="VerbatimChar"/>
        </w:rPr>
        <w:t xml:space="preserve">##  [26] "Molasses Reef"                        </w:t>
      </w:r>
      <w:r>
        <w:br/>
      </w:r>
      <w:r>
        <w:rPr>
          <w:rStyle w:val="VerbatimChar"/>
        </w:rPr>
        <w:t xml:space="preserve">##  [27] "Tavernier Harbor"                     </w:t>
      </w:r>
      <w:r>
        <w:br/>
      </w:r>
      <w:r>
        <w:rPr>
          <w:rStyle w:val="VerbatimChar"/>
        </w:rPr>
        <w:t xml:space="preserve">##  [28] "Triangles"                            </w:t>
      </w:r>
      <w:r>
        <w:br/>
      </w:r>
      <w:r>
        <w:rPr>
          <w:rStyle w:val="VerbatimChar"/>
        </w:rPr>
        <w:t xml:space="preserve">##  [29] "Conch Reef"                           </w:t>
      </w:r>
      <w:r>
        <w:br/>
      </w:r>
      <w:r>
        <w:rPr>
          <w:rStyle w:val="VerbatimChar"/>
        </w:rPr>
        <w:t xml:space="preserve">##  [30] "Plantation Point"                     </w:t>
      </w:r>
      <w:r>
        <w:br/>
      </w:r>
      <w:r>
        <w:rPr>
          <w:rStyle w:val="VerbatimChar"/>
        </w:rPr>
        <w:t xml:space="preserve">##  [31] "The Rocks"                            </w:t>
      </w:r>
      <w:r>
        <w:br/>
      </w:r>
      <w:r>
        <w:rPr>
          <w:rStyle w:val="VerbatimChar"/>
        </w:rPr>
        <w:t xml:space="preserve">##  [32] "Davis Reef"                           </w:t>
      </w:r>
      <w:r>
        <w:br/>
      </w:r>
      <w:r>
        <w:rPr>
          <w:rStyle w:val="VerbatimChar"/>
        </w:rPr>
        <w:t xml:space="preserve">##  [33] "Upper Matecumbe Key"                  </w:t>
      </w:r>
      <w:r>
        <w:br/>
      </w:r>
      <w:r>
        <w:rPr>
          <w:rStyle w:val="VerbatimChar"/>
        </w:rPr>
        <w:t xml:space="preserve">##  [34] "Upper MateCumbe Chnl"                 </w:t>
      </w:r>
      <w:r>
        <w:br/>
      </w:r>
      <w:r>
        <w:rPr>
          <w:rStyle w:val="VerbatimChar"/>
        </w:rPr>
        <w:t xml:space="preserve">##  [35] "Fish Haven"                           </w:t>
      </w:r>
      <w:r>
        <w:br/>
      </w:r>
      <w:r>
        <w:rPr>
          <w:rStyle w:val="VerbatimChar"/>
        </w:rPr>
        <w:t xml:space="preserve">##  [36] "Lower Matecumbe Key"                  </w:t>
      </w:r>
      <w:r>
        <w:br/>
      </w:r>
      <w:r>
        <w:rPr>
          <w:rStyle w:val="VerbatimChar"/>
        </w:rPr>
        <w:t xml:space="preserve">##  [37] "Alligator Shoal"                      </w:t>
      </w:r>
      <w:r>
        <w:br/>
      </w:r>
      <w:r>
        <w:rPr>
          <w:rStyle w:val="VerbatimChar"/>
        </w:rPr>
        <w:t xml:space="preserve">##  [38] "Alligator Reef"                       </w:t>
      </w:r>
      <w:r>
        <w:br/>
      </w:r>
      <w:r>
        <w:rPr>
          <w:rStyle w:val="VerbatimChar"/>
        </w:rPr>
        <w:t xml:space="preserve">##  [39] "Matecumbe Harbor"                     </w:t>
      </w:r>
      <w:r>
        <w:br/>
      </w:r>
      <w:r>
        <w:rPr>
          <w:rStyle w:val="VerbatimChar"/>
        </w:rPr>
        <w:t xml:space="preserve">##  [40] "Lower Matecumbe Chnl"                 </w:t>
      </w:r>
      <w:r>
        <w:br/>
      </w:r>
      <w:r>
        <w:rPr>
          <w:rStyle w:val="VerbatimChar"/>
        </w:rPr>
        <w:t xml:space="preserve">##  [41] "Matecumbe Offshore"                   </w:t>
      </w:r>
      <w:r>
        <w:br/>
      </w:r>
      <w:r>
        <w:rPr>
          <w:rStyle w:val="VerbatimChar"/>
        </w:rPr>
        <w:t xml:space="preserve">##  [42] "Long Key"                             </w:t>
      </w:r>
      <w:r>
        <w:br/>
      </w:r>
      <w:r>
        <w:rPr>
          <w:rStyle w:val="VerbatimChar"/>
        </w:rPr>
        <w:t xml:space="preserve">##  [43] "Long Key Channel"                     </w:t>
      </w:r>
      <w:r>
        <w:br/>
      </w:r>
      <w:r>
        <w:rPr>
          <w:rStyle w:val="VerbatimChar"/>
        </w:rPr>
        <w:t xml:space="preserve">##  [44] "Tennessee Reef"                       </w:t>
      </w:r>
      <w:r>
        <w:br/>
      </w:r>
      <w:r>
        <w:rPr>
          <w:rStyle w:val="VerbatimChar"/>
        </w:rPr>
        <w:t xml:space="preserve">##  [45] "Long Key Pass Inshore"                </w:t>
      </w:r>
      <w:r>
        <w:br/>
      </w:r>
      <w:r>
        <w:rPr>
          <w:rStyle w:val="VerbatimChar"/>
        </w:rPr>
        <w:t xml:space="preserve">##  [46] "Long Key Pass Channel"                </w:t>
      </w:r>
      <w:r>
        <w:br/>
      </w:r>
      <w:r>
        <w:rPr>
          <w:rStyle w:val="VerbatimChar"/>
        </w:rPr>
        <w:t xml:space="preserve">##  [47] "Long Key Pass Offshore"               </w:t>
      </w:r>
      <w:r>
        <w:br/>
      </w:r>
      <w:r>
        <w:rPr>
          <w:rStyle w:val="VerbatimChar"/>
        </w:rPr>
        <w:t xml:space="preserve">##  [48] "Key Colony Beach"                     </w:t>
      </w:r>
      <w:r>
        <w:br/>
      </w:r>
      <w:r>
        <w:rPr>
          <w:rStyle w:val="VerbatimChar"/>
        </w:rPr>
        <w:t xml:space="preserve">##  [49] "Coffins Patch Channel"                </w:t>
      </w:r>
      <w:r>
        <w:br/>
      </w:r>
      <w:r>
        <w:rPr>
          <w:rStyle w:val="VerbatimChar"/>
        </w:rPr>
        <w:t xml:space="preserve">##  [50] "Coffins Patch Offshore"               </w:t>
      </w:r>
      <w:r>
        <w:br/>
      </w:r>
      <w:r>
        <w:rPr>
          <w:rStyle w:val="VerbatimChar"/>
        </w:rPr>
        <w:t xml:space="preserve">##  [51] "Seven Mile Bridge"                    </w:t>
      </w:r>
      <w:r>
        <w:br/>
      </w:r>
      <w:r>
        <w:rPr>
          <w:rStyle w:val="VerbatimChar"/>
        </w:rPr>
        <w:t xml:space="preserve">##  [52] "Seven Mile Br. Channel"               </w:t>
      </w:r>
      <w:r>
        <w:br/>
      </w:r>
      <w:r>
        <w:rPr>
          <w:rStyle w:val="VerbatimChar"/>
        </w:rPr>
        <w:t xml:space="preserve">##  [53] "Sombrero Key"                         </w:t>
      </w:r>
      <w:r>
        <w:br/>
      </w:r>
      <w:r>
        <w:rPr>
          <w:rStyle w:val="VerbatimChar"/>
        </w:rPr>
        <w:t xml:space="preserve">##  [54] "Spanish Harbor Keys"                  </w:t>
      </w:r>
      <w:r>
        <w:br/>
      </w:r>
      <w:r>
        <w:rPr>
          <w:rStyle w:val="VerbatimChar"/>
        </w:rPr>
        <w:t xml:space="preserve">##  [55] "Bahia Honda Key"                      </w:t>
      </w:r>
      <w:r>
        <w:br/>
      </w:r>
      <w:r>
        <w:rPr>
          <w:rStyle w:val="VerbatimChar"/>
        </w:rPr>
        <w:t xml:space="preserve">##  [56] "Bahia Honda Channel"                  </w:t>
      </w:r>
      <w:r>
        <w:br/>
      </w:r>
      <w:r>
        <w:rPr>
          <w:rStyle w:val="VerbatimChar"/>
        </w:rPr>
        <w:t xml:space="preserve">##  [57] "Bahia Honda Offshore"                 </w:t>
      </w:r>
      <w:r>
        <w:br/>
      </w:r>
      <w:r>
        <w:rPr>
          <w:rStyle w:val="VerbatimChar"/>
        </w:rPr>
        <w:t xml:space="preserve">##  [58] "Long Beach"                           </w:t>
      </w:r>
      <w:r>
        <w:br/>
      </w:r>
      <w:r>
        <w:rPr>
          <w:rStyle w:val="VerbatimChar"/>
        </w:rPr>
        <w:t xml:space="preserve">##  [59] "Big Pine Channel"                     </w:t>
      </w:r>
      <w:r>
        <w:br/>
      </w:r>
      <w:r>
        <w:rPr>
          <w:rStyle w:val="VerbatimChar"/>
        </w:rPr>
        <w:t xml:space="preserve">##  [60] "Big Pine Shoal"                       </w:t>
      </w:r>
      <w:r>
        <w:br/>
      </w:r>
      <w:r>
        <w:rPr>
          <w:rStyle w:val="VerbatimChar"/>
        </w:rPr>
        <w:t xml:space="preserve">##  [61] "Newfound Harbor Keys"                 </w:t>
      </w:r>
      <w:r>
        <w:br/>
      </w:r>
      <w:r>
        <w:rPr>
          <w:rStyle w:val="VerbatimChar"/>
        </w:rPr>
        <w:t xml:space="preserve">##  [62] "American Shoal Channel"               </w:t>
      </w:r>
      <w:r>
        <w:br/>
      </w:r>
      <w:r>
        <w:rPr>
          <w:rStyle w:val="VerbatimChar"/>
        </w:rPr>
        <w:t xml:space="preserve">##  [63] "Looe Key Channel"                     </w:t>
      </w:r>
      <w:r>
        <w:br/>
      </w:r>
      <w:r>
        <w:rPr>
          <w:rStyle w:val="VerbatimChar"/>
        </w:rPr>
        <w:t xml:space="preserve">##  [64] "Looe Key"                             </w:t>
      </w:r>
      <w:r>
        <w:br/>
      </w:r>
      <w:r>
        <w:rPr>
          <w:rStyle w:val="VerbatimChar"/>
        </w:rPr>
        <w:t xml:space="preserve">##  [65] "Aquarius"                             </w:t>
      </w:r>
      <w:r>
        <w:br/>
      </w:r>
      <w:r>
        <w:rPr>
          <w:rStyle w:val="VerbatimChar"/>
        </w:rPr>
        <w:t xml:space="preserve">##  [66] NA                                     </w:t>
      </w:r>
      <w:r>
        <w:br/>
      </w:r>
      <w:r>
        <w:rPr>
          <w:rStyle w:val="VerbatimChar"/>
        </w:rPr>
        <w:t xml:space="preserve">##  [67] "Tarpon Creek"                         </w:t>
      </w:r>
      <w:r>
        <w:br/>
      </w:r>
      <w:r>
        <w:rPr>
          <w:rStyle w:val="VerbatimChar"/>
        </w:rPr>
        <w:t xml:space="preserve">##  [68] "American Shoal"                       </w:t>
      </w:r>
      <w:r>
        <w:br/>
      </w:r>
      <w:r>
        <w:rPr>
          <w:rStyle w:val="VerbatimChar"/>
        </w:rPr>
        <w:t xml:space="preserve">##  [69] "Saddlebunch Keys"                     </w:t>
      </w:r>
      <w:r>
        <w:br/>
      </w:r>
      <w:r>
        <w:rPr>
          <w:rStyle w:val="VerbatimChar"/>
        </w:rPr>
        <w:t xml:space="preserve">##  [70] "West Washerwoman"                     </w:t>
      </w:r>
      <w:r>
        <w:br/>
      </w:r>
      <w:r>
        <w:rPr>
          <w:rStyle w:val="VerbatimChar"/>
        </w:rPr>
        <w:t xml:space="preserve">##  [71] "Maryland Shoal"                       </w:t>
      </w:r>
      <w:r>
        <w:br/>
      </w:r>
      <w:r>
        <w:rPr>
          <w:rStyle w:val="VerbatimChar"/>
        </w:rPr>
        <w:t xml:space="preserve">##  [72] "Boca Chica Key"                       </w:t>
      </w:r>
      <w:r>
        <w:br/>
      </w:r>
      <w:r>
        <w:rPr>
          <w:rStyle w:val="VerbatimChar"/>
        </w:rPr>
        <w:t xml:space="preserve">##  [73] "Eastern Sambo"                        </w:t>
      </w:r>
      <w:r>
        <w:br/>
      </w:r>
      <w:r>
        <w:rPr>
          <w:rStyle w:val="VerbatimChar"/>
        </w:rPr>
        <w:t xml:space="preserve">##  [74] "Eastern Sambo Offshore"               </w:t>
      </w:r>
      <w:r>
        <w:br/>
      </w:r>
      <w:r>
        <w:rPr>
          <w:rStyle w:val="VerbatimChar"/>
        </w:rPr>
        <w:t xml:space="preserve">##  [75] "Boca Chica Channel"                   </w:t>
      </w:r>
      <w:r>
        <w:br/>
      </w:r>
      <w:r>
        <w:rPr>
          <w:rStyle w:val="VerbatimChar"/>
        </w:rPr>
        <w:t xml:space="preserve">##  [76] "Boca Chica Mid"                       </w:t>
      </w:r>
      <w:r>
        <w:br/>
      </w:r>
      <w:r>
        <w:rPr>
          <w:rStyle w:val="VerbatimChar"/>
        </w:rPr>
        <w:t xml:space="preserve">##  [77] "Western Sambo"                        </w:t>
      </w:r>
      <w:r>
        <w:br/>
      </w:r>
      <w:r>
        <w:rPr>
          <w:rStyle w:val="VerbatimChar"/>
        </w:rPr>
        <w:t xml:space="preserve">##  [78] "Key West Cut A"                       </w:t>
      </w:r>
      <w:r>
        <w:br/>
      </w:r>
      <w:r>
        <w:rPr>
          <w:rStyle w:val="VerbatimChar"/>
        </w:rPr>
        <w:t xml:space="preserve">##  [79] "Western Head"                         </w:t>
      </w:r>
      <w:r>
        <w:br/>
      </w:r>
      <w:r>
        <w:rPr>
          <w:rStyle w:val="VerbatimChar"/>
        </w:rPr>
        <w:t xml:space="preserve">##  [80] "Main Ship Channel"                    </w:t>
      </w:r>
      <w:r>
        <w:br/>
      </w:r>
      <w:r>
        <w:rPr>
          <w:rStyle w:val="VerbatimChar"/>
        </w:rPr>
        <w:t xml:space="preserve">##  [81] "Eastern Dry Rocks"                    </w:t>
      </w:r>
      <w:r>
        <w:br/>
      </w:r>
      <w:r>
        <w:rPr>
          <w:rStyle w:val="VerbatimChar"/>
        </w:rPr>
        <w:t xml:space="preserve">##  [82] "Middle Ground"                        </w:t>
      </w:r>
      <w:r>
        <w:br/>
      </w:r>
      <w:r>
        <w:rPr>
          <w:rStyle w:val="VerbatimChar"/>
        </w:rPr>
        <w:t xml:space="preserve">##  [83] "Arsenic Bank"                         </w:t>
      </w:r>
      <w:r>
        <w:br/>
      </w:r>
      <w:r>
        <w:rPr>
          <w:rStyle w:val="VerbatimChar"/>
        </w:rPr>
        <w:t xml:space="preserve">##  [84] "Tripod Bank"                          </w:t>
      </w:r>
      <w:r>
        <w:br/>
      </w:r>
      <w:r>
        <w:rPr>
          <w:rStyle w:val="VerbatimChar"/>
        </w:rPr>
        <w:t xml:space="preserve">##  [85] "Channel Key Pass"                     </w:t>
      </w:r>
      <w:r>
        <w:br/>
      </w:r>
      <w:r>
        <w:rPr>
          <w:rStyle w:val="VerbatimChar"/>
        </w:rPr>
        <w:t xml:space="preserve">##  [86] "Toms Harbor Cut"                      </w:t>
      </w:r>
      <w:r>
        <w:br/>
      </w:r>
      <w:r>
        <w:rPr>
          <w:rStyle w:val="VerbatimChar"/>
        </w:rPr>
        <w:t xml:space="preserve">##  [87] "Bamboo Banks"                         </w:t>
      </w:r>
      <w:r>
        <w:br/>
      </w:r>
      <w:r>
        <w:rPr>
          <w:rStyle w:val="VerbatimChar"/>
        </w:rPr>
        <w:t xml:space="preserve">##  [88] "Bamboo Key"                           </w:t>
      </w:r>
      <w:r>
        <w:br/>
      </w:r>
      <w:r>
        <w:rPr>
          <w:rStyle w:val="VerbatimChar"/>
        </w:rPr>
        <w:t xml:space="preserve">##  [89] "Bluefish Bank"                        </w:t>
      </w:r>
      <w:r>
        <w:br/>
      </w:r>
      <w:r>
        <w:rPr>
          <w:rStyle w:val="VerbatimChar"/>
        </w:rPr>
        <w:t xml:space="preserve">##  [90] "Bullard Bank"                         </w:t>
      </w:r>
      <w:r>
        <w:br/>
      </w:r>
      <w:r>
        <w:rPr>
          <w:rStyle w:val="VerbatimChar"/>
        </w:rPr>
        <w:t xml:space="preserve">##  [91] "John Sawyer Bank"                     </w:t>
      </w:r>
      <w:r>
        <w:br/>
      </w:r>
      <w:r>
        <w:rPr>
          <w:rStyle w:val="VerbatimChar"/>
        </w:rPr>
        <w:t xml:space="preserve">##  [92] "Bethel Bank"                          </w:t>
      </w:r>
      <w:r>
        <w:br/>
      </w:r>
      <w:r>
        <w:rPr>
          <w:rStyle w:val="VerbatimChar"/>
        </w:rPr>
        <w:t xml:space="preserve">##  [93] "Red Bay Bank"                         </w:t>
      </w:r>
      <w:r>
        <w:br/>
      </w:r>
      <w:r>
        <w:rPr>
          <w:rStyle w:val="VerbatimChar"/>
        </w:rPr>
        <w:t xml:space="preserve">##  [94] "Bullfrog Banks"                       </w:t>
      </w:r>
      <w:r>
        <w:br/>
      </w:r>
      <w:r>
        <w:rPr>
          <w:rStyle w:val="VerbatimChar"/>
        </w:rPr>
        <w:t xml:space="preserve">##  [95] "W. Bahia Honda Key"                   </w:t>
      </w:r>
      <w:r>
        <w:br/>
      </w:r>
      <w:r>
        <w:rPr>
          <w:rStyle w:val="VerbatimChar"/>
        </w:rPr>
        <w:t xml:space="preserve">##  [96] "Coconut Key"                          </w:t>
      </w:r>
      <w:r>
        <w:br/>
      </w:r>
      <w:r>
        <w:rPr>
          <w:rStyle w:val="VerbatimChar"/>
        </w:rPr>
        <w:t xml:space="preserve">##  [97] "Harbor Key Bank"                      </w:t>
      </w:r>
      <w:r>
        <w:br/>
      </w:r>
      <w:r>
        <w:rPr>
          <w:rStyle w:val="VerbatimChar"/>
        </w:rPr>
        <w:t xml:space="preserve">##  [98] "Bogie Channel"                        </w:t>
      </w:r>
      <w:r>
        <w:br/>
      </w:r>
      <w:r>
        <w:rPr>
          <w:rStyle w:val="VerbatimChar"/>
        </w:rPr>
        <w:t xml:space="preserve">##  [99] "Little Pine Key"                      </w:t>
      </w:r>
      <w:r>
        <w:br/>
      </w:r>
      <w:r>
        <w:rPr>
          <w:rStyle w:val="VerbatimChar"/>
        </w:rPr>
        <w:t xml:space="preserve">## [100] "Cutoe Key"                            </w:t>
      </w:r>
      <w:r>
        <w:br/>
      </w:r>
      <w:r>
        <w:rPr>
          <w:rStyle w:val="VerbatimChar"/>
        </w:rPr>
        <w:t xml:space="preserve">## [101] "Content Passage"                      </w:t>
      </w:r>
      <w:r>
        <w:br/>
      </w:r>
      <w:r>
        <w:rPr>
          <w:rStyle w:val="VerbatimChar"/>
        </w:rPr>
        <w:t xml:space="preserve">## [102] "Pine Channel"                         </w:t>
      </w:r>
      <w:r>
        <w:br/>
      </w:r>
      <w:r>
        <w:rPr>
          <w:rStyle w:val="VerbatimChar"/>
        </w:rPr>
        <w:t xml:space="preserve">## [103] "Toptree Hammock Chan."                </w:t>
      </w:r>
      <w:r>
        <w:br/>
      </w:r>
      <w:r>
        <w:rPr>
          <w:rStyle w:val="VerbatimChar"/>
        </w:rPr>
        <w:t xml:space="preserve">## [104] "Cudjoe Key"                           </w:t>
      </w:r>
      <w:r>
        <w:br/>
      </w:r>
      <w:r>
        <w:rPr>
          <w:rStyle w:val="VerbatimChar"/>
        </w:rPr>
        <w:t xml:space="preserve">## [105] "Johnson Key Channel"                  </w:t>
      </w:r>
      <w:r>
        <w:br/>
      </w:r>
      <w:r>
        <w:rPr>
          <w:rStyle w:val="VerbatimChar"/>
        </w:rPr>
        <w:t xml:space="preserve">## [106] "Tarpon Belly Keys"                    </w:t>
      </w:r>
      <w:r>
        <w:br/>
      </w:r>
      <w:r>
        <w:rPr>
          <w:rStyle w:val="VerbatimChar"/>
        </w:rPr>
        <w:t xml:space="preserve">## [107] "Kemp Channel"                         </w:t>
      </w:r>
      <w:r>
        <w:br/>
      </w:r>
      <w:r>
        <w:rPr>
          <w:rStyle w:val="VerbatimChar"/>
        </w:rPr>
        <w:t xml:space="preserve">## [108] "Marvin Key Channel"                   </w:t>
      </w:r>
      <w:r>
        <w:br/>
      </w:r>
      <w:r>
        <w:rPr>
          <w:rStyle w:val="VerbatimChar"/>
        </w:rPr>
        <w:t xml:space="preserve">## [109] "Snipe Keys"                           </w:t>
      </w:r>
      <w:r>
        <w:br/>
      </w:r>
      <w:r>
        <w:rPr>
          <w:rStyle w:val="VerbatimChar"/>
        </w:rPr>
        <w:t xml:space="preserve">## [110] "Shark Key"                            </w:t>
      </w:r>
      <w:r>
        <w:br/>
      </w:r>
      <w:r>
        <w:rPr>
          <w:rStyle w:val="VerbatimChar"/>
        </w:rPr>
        <w:t xml:space="preserve">## [111] "E. Harbor Key Channel"                </w:t>
      </w:r>
      <w:r>
        <w:br/>
      </w:r>
      <w:r>
        <w:rPr>
          <w:rStyle w:val="VerbatimChar"/>
        </w:rPr>
        <w:t xml:space="preserve">## [112] "Lower Harbor Keys"                    </w:t>
      </w:r>
      <w:r>
        <w:br/>
      </w:r>
      <w:r>
        <w:rPr>
          <w:rStyle w:val="VerbatimChar"/>
        </w:rPr>
        <w:t xml:space="preserve">## [113] "Bluefish Channel"                     </w:t>
      </w:r>
      <w:r>
        <w:br/>
      </w:r>
      <w:r>
        <w:rPr>
          <w:rStyle w:val="VerbatimChar"/>
        </w:rPr>
        <w:t xml:space="preserve">## [114] "Calda Channel"                        </w:t>
      </w:r>
      <w:r>
        <w:br/>
      </w:r>
      <w:r>
        <w:rPr>
          <w:rStyle w:val="VerbatimChar"/>
        </w:rPr>
        <w:t xml:space="preserve">## [115] "Man of War Harbor"                    </w:t>
      </w:r>
      <w:r>
        <w:br/>
      </w:r>
      <w:r>
        <w:rPr>
          <w:rStyle w:val="VerbatimChar"/>
        </w:rPr>
        <w:t xml:space="preserve">## [116] "Garrison Bight"                       </w:t>
      </w:r>
      <w:r>
        <w:br/>
      </w:r>
      <w:r>
        <w:rPr>
          <w:rStyle w:val="VerbatimChar"/>
        </w:rPr>
        <w:t xml:space="preserve">## [117] "KW Northwest Channel"                 </w:t>
      </w:r>
      <w:r>
        <w:br/>
      </w:r>
      <w:r>
        <w:rPr>
          <w:rStyle w:val="VerbatimChar"/>
        </w:rPr>
        <w:t xml:space="preserve">## [118] "N Boca Grande Channel"                </w:t>
      </w:r>
      <w:r>
        <w:br/>
      </w:r>
      <w:r>
        <w:rPr>
          <w:rStyle w:val="VerbatimChar"/>
        </w:rPr>
        <w:t xml:space="preserve">## [119] "Loggerhead Marker"                    </w:t>
      </w:r>
      <w:r>
        <w:br/>
      </w:r>
      <w:r>
        <w:rPr>
          <w:rStyle w:val="VerbatimChar"/>
        </w:rPr>
        <w:t xml:space="preserve">## [120] "Loggerhead Channel"                   </w:t>
      </w:r>
      <w:r>
        <w:br/>
      </w:r>
      <w:r>
        <w:rPr>
          <w:rStyle w:val="VerbatimChar"/>
        </w:rPr>
        <w:t xml:space="preserve">## [121] "Satan Shoal"                          </w:t>
      </w:r>
      <w:r>
        <w:br/>
      </w:r>
      <w:r>
        <w:rPr>
          <w:rStyle w:val="VerbatimChar"/>
        </w:rPr>
        <w:t xml:space="preserve">## [122] "Ellis Rock"                           </w:t>
      </w:r>
      <w:r>
        <w:br/>
      </w:r>
      <w:r>
        <w:rPr>
          <w:rStyle w:val="VerbatimChar"/>
        </w:rPr>
        <w:t xml:space="preserve">## [123] "SE Marquesas"                         </w:t>
      </w:r>
      <w:r>
        <w:br/>
      </w:r>
      <w:r>
        <w:rPr>
          <w:rStyle w:val="VerbatimChar"/>
        </w:rPr>
        <w:t xml:space="preserve">## [124] "N Quicksands"                         </w:t>
      </w:r>
      <w:r>
        <w:br/>
      </w:r>
      <w:r>
        <w:rPr>
          <w:rStyle w:val="VerbatimChar"/>
        </w:rPr>
        <w:t xml:space="preserve">## [125] "Marquesas Rock"                       </w:t>
      </w:r>
      <w:r>
        <w:br/>
      </w:r>
      <w:r>
        <w:rPr>
          <w:rStyle w:val="VerbatimChar"/>
        </w:rPr>
        <w:t xml:space="preserve">## [126] "New Ground"                           </w:t>
      </w:r>
      <w:r>
        <w:br/>
      </w:r>
      <w:r>
        <w:rPr>
          <w:rStyle w:val="VerbatimChar"/>
        </w:rPr>
        <w:t xml:space="preserve">## [127] "S Quicksands"                         </w:t>
      </w:r>
      <w:r>
        <w:br/>
      </w:r>
      <w:r>
        <w:rPr>
          <w:rStyle w:val="VerbatimChar"/>
        </w:rPr>
        <w:t xml:space="preserve">## [128] "Half Moon Shoal"                      </w:t>
      </w:r>
      <w:r>
        <w:br/>
      </w:r>
      <w:r>
        <w:rPr>
          <w:rStyle w:val="VerbatimChar"/>
        </w:rPr>
        <w:t xml:space="preserve">## [129] "Rebecca Shoal"                        </w:t>
      </w:r>
      <w:r>
        <w:br/>
      </w:r>
      <w:r>
        <w:rPr>
          <w:rStyle w:val="VerbatimChar"/>
        </w:rPr>
        <w:t xml:space="preserve">## [130] "Garden Key"                           </w:t>
      </w:r>
      <w:r>
        <w:br/>
      </w:r>
      <w:r>
        <w:rPr>
          <w:rStyle w:val="VerbatimChar"/>
        </w:rPr>
        <w:t xml:space="preserve">## [131] "Northwest Channel"                    </w:t>
      </w:r>
      <w:r>
        <w:br/>
      </w:r>
      <w:r>
        <w:rPr>
          <w:rStyle w:val="VerbatimChar"/>
        </w:rPr>
        <w:t xml:space="preserve">## [132] "NE DTNP"                              </w:t>
      </w:r>
      <w:r>
        <w:br/>
      </w:r>
      <w:r>
        <w:rPr>
          <w:rStyle w:val="VerbatimChar"/>
        </w:rPr>
        <w:t xml:space="preserve">## [133] "N DTNP"                               </w:t>
      </w:r>
      <w:r>
        <w:br/>
      </w:r>
      <w:r>
        <w:rPr>
          <w:rStyle w:val="VerbatimChar"/>
        </w:rPr>
        <w:t xml:space="preserve">## [134] "Southeast Channel"                    </w:t>
      </w:r>
      <w:r>
        <w:br/>
      </w:r>
      <w:r>
        <w:rPr>
          <w:rStyle w:val="VerbatimChar"/>
        </w:rPr>
        <w:t xml:space="preserve">## [135] "W DTNP"                               </w:t>
      </w:r>
      <w:r>
        <w:br/>
      </w:r>
      <w:r>
        <w:rPr>
          <w:rStyle w:val="VerbatimChar"/>
        </w:rPr>
        <w:t xml:space="preserve">## [136] "Loggerhead Offshore"                  </w:t>
      </w:r>
      <w:r>
        <w:br/>
      </w:r>
      <w:r>
        <w:rPr>
          <w:rStyle w:val="VerbatimChar"/>
        </w:rPr>
        <w:t xml:space="preserve">## [137] "Hospital Key"                         </w:t>
      </w:r>
      <w:r>
        <w:br/>
      </w:r>
      <w:r>
        <w:rPr>
          <w:rStyle w:val="VerbatimChar"/>
        </w:rPr>
        <w:t xml:space="preserve">## [138] "Logerhead Inshore"                    </w:t>
      </w:r>
      <w:r>
        <w:br/>
      </w:r>
      <w:r>
        <w:rPr>
          <w:rStyle w:val="VerbatimChar"/>
        </w:rPr>
        <w:t xml:space="preserve">## [139] "Grecian Rocks"                        </w:t>
      </w:r>
      <w:r>
        <w:br/>
      </w:r>
      <w:r>
        <w:rPr>
          <w:rStyle w:val="VerbatimChar"/>
        </w:rPr>
        <w:t xml:space="preserve">## [140] "White Shoal"                          </w:t>
      </w:r>
      <w:r>
        <w:br/>
      </w:r>
      <w:r>
        <w:rPr>
          <w:rStyle w:val="VerbatimChar"/>
        </w:rPr>
        <w:t xml:space="preserve">## [141] "Lake Largo Canal, Key Largo"          </w:t>
      </w:r>
      <w:r>
        <w:br/>
      </w:r>
      <w:r>
        <w:rPr>
          <w:rStyle w:val="VerbatimChar"/>
        </w:rPr>
        <w:t xml:space="preserve">## [142] "Calusa Park Marina, Key Largo"        </w:t>
      </w:r>
      <w:r>
        <w:br/>
      </w:r>
      <w:r>
        <w:rPr>
          <w:rStyle w:val="VerbatimChar"/>
        </w:rPr>
        <w:t xml:space="preserve">## [143] "Priv. Docks, Upper Matacumbe"         </w:t>
      </w:r>
      <w:r>
        <w:br/>
      </w:r>
      <w:r>
        <w:rPr>
          <w:rStyle w:val="VerbatimChar"/>
        </w:rPr>
        <w:t xml:space="preserve">## [144] "Blackwood Dr. boat ramp, Islamorada"  </w:t>
      </w:r>
      <w:r>
        <w:br/>
      </w:r>
      <w:r>
        <w:rPr>
          <w:rStyle w:val="VerbatimChar"/>
        </w:rPr>
        <w:t xml:space="preserve">## [145] "100th St. Canal, Marathon"            </w:t>
      </w:r>
      <w:r>
        <w:br/>
      </w:r>
      <w:r>
        <w:rPr>
          <w:rStyle w:val="VerbatimChar"/>
        </w:rPr>
        <w:t xml:space="preserve">## [146] "Hidden Harbor Beach, Marathon"        </w:t>
      </w:r>
      <w:r>
        <w:br/>
      </w:r>
      <w:r>
        <w:rPr>
          <w:rStyle w:val="VerbatimChar"/>
        </w:rPr>
        <w:t xml:space="preserve">## [147] "Newfound Harbor Channel, Little Torch"</w:t>
      </w:r>
      <w:r>
        <w:br/>
      </w:r>
      <w:r>
        <w:rPr>
          <w:rStyle w:val="VerbatimChar"/>
        </w:rPr>
        <w:t xml:space="preserve">## [148] "Doctor's Arm, Big Pine Key"           </w:t>
      </w:r>
      <w:r>
        <w:br/>
      </w:r>
      <w:r>
        <w:rPr>
          <w:rStyle w:val="VerbatimChar"/>
        </w:rPr>
        <w:t xml:space="preserve">## [149] "Marriot Beachside, Key West"          </w:t>
      </w:r>
      <w:r>
        <w:br/>
      </w:r>
      <w:r>
        <w:rPr>
          <w:rStyle w:val="VerbatimChar"/>
        </w:rPr>
        <w:t xml:space="preserve">## [150] "Key West International Airport"</w:t>
      </w:r>
    </w:p>
    <w:p>
      <w:pPr>
        <w:pStyle w:val="FirstParagraph"/>
      </w:pPr>
      <w:r>
        <w:t xml:space="preserve">Now we can clean some of these. We are only interested in samples from sites that overlap with our citizen science data so we will select for those samples. Note the the FKNMS data is collected throughout the enterity of the Florida Keys so much of the sample sites in this dataset are from the middle to lower keys. The overlapping site in this data set are Dixie Shoal, Molasses Reef, Tarpon Creek, Grecian Rocks, and Molasses Reef Channel. Note there are a few additional overlapping sites however, they have a low number of observations (n&lt;20) thus we will keep them out of our comparitive analysis.</w:t>
      </w:r>
    </w:p>
    <w:p>
      <w:pPr>
        <w:pStyle w:val="SourceCode"/>
      </w:pPr>
      <w:r>
        <w:rPr>
          <w:rStyle w:val="NormalTok"/>
        </w:rPr>
        <w:t xml:space="preserve">fknms_</w:t>
      </w:r>
      <w:r>
        <w:rPr>
          <w:rStyle w:val="DecValTok"/>
        </w:rPr>
        <w:t xml:space="preserve">1</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"Dixie Shoal"</w:t>
      </w:r>
      <w:r>
        <w:rPr>
          <w:rStyle w:val="NormalTok"/>
        </w:rPr>
        <w:t xml:space="preserve">, ]</w:t>
      </w:r>
      <w:r>
        <w:br/>
      </w:r>
      <w:r>
        <w:rPr>
          <w:rStyle w:val="NormalTok"/>
        </w:rPr>
        <w:t xml:space="preserve">fknms_</w:t>
      </w:r>
      <w:r>
        <w:rPr>
          <w:rStyle w:val="DecValTok"/>
        </w:rPr>
        <w:t xml:space="preserve">5</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"Molasses Reef"</w:t>
      </w:r>
      <w:r>
        <w:rPr>
          <w:rStyle w:val="NormalTok"/>
        </w:rPr>
        <w:t xml:space="preserve">, ]</w:t>
      </w:r>
      <w:r>
        <w:br/>
      </w:r>
      <w:r>
        <w:rPr>
          <w:rStyle w:val="NormalTok"/>
        </w:rPr>
        <w:t xml:space="preserve">fknms_</w:t>
      </w:r>
      <w:r>
        <w:rPr>
          <w:rStyle w:val="DecValTok"/>
        </w:rPr>
        <w:t xml:space="preserve">6</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"Tarpon Creek"</w:t>
      </w:r>
      <w:r>
        <w:rPr>
          <w:rStyle w:val="NormalTok"/>
        </w:rPr>
        <w:t xml:space="preserve">, ]</w:t>
      </w:r>
      <w:r>
        <w:br/>
      </w:r>
      <w:r>
        <w:rPr>
          <w:rStyle w:val="NormalTok"/>
        </w:rPr>
        <w:t xml:space="preserve">fknms_</w:t>
      </w:r>
      <w:r>
        <w:rPr>
          <w:rStyle w:val="DecValTok"/>
        </w:rPr>
        <w:t xml:space="preserve">8</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"Grecian Rocks"</w:t>
      </w:r>
      <w:r>
        <w:rPr>
          <w:rStyle w:val="NormalTok"/>
        </w:rPr>
        <w:t xml:space="preserve">, ]</w:t>
      </w:r>
      <w:r>
        <w:br/>
      </w:r>
      <w:r>
        <w:rPr>
          <w:rStyle w:val="NormalTok"/>
        </w:rPr>
        <w:t xml:space="preserve">fknms_</w:t>
      </w:r>
      <w:r>
        <w:rPr>
          <w:rStyle w:val="DecValTok"/>
        </w:rPr>
        <w:t xml:space="preserve">9</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"Molasses Reef Channel"</w:t>
      </w:r>
      <w:r>
        <w:rPr>
          <w:rStyle w:val="NormalTok"/>
        </w:rPr>
        <w:t xml:space="preserve">, ]</w:t>
      </w:r>
      <w:r>
        <w:br/>
      </w:r>
      <w:r>
        <w:br/>
      </w:r>
      <w:r>
        <w:rPr>
          <w:rStyle w:val="NormalTok"/>
        </w:rPr>
        <w:t xml:space="preserve">fknms_total &lt;-</w:t>
      </w:r>
      <w:r>
        <w:rPr>
          <w:rStyle w:val="StringTok"/>
        </w:rPr>
        <w:t xml:space="preserve"> </w:t>
      </w:r>
      <w:r>
        <w:rPr>
          <w:rStyle w:val="KeywordTok"/>
        </w:rPr>
        <w:t xml:space="preserve">rbind</w:t>
      </w:r>
      <w:r>
        <w:rPr>
          <w:rStyle w:val="NormalTok"/>
        </w:rPr>
        <w:t xml:space="preserve">(fknms_</w:t>
      </w:r>
      <w:r>
        <w:rPr>
          <w:rStyle w:val="DecValTok"/>
        </w:rPr>
        <w:t xml:space="preserve">1</w:t>
      </w:r>
      <w:r>
        <w:rPr>
          <w:rStyle w:val="NormalTok"/>
        </w:rPr>
        <w:t xml:space="preserve">, fknms_</w:t>
      </w:r>
      <w:r>
        <w:rPr>
          <w:rStyle w:val="DecValTok"/>
        </w:rPr>
        <w:t xml:space="preserve">5</w:t>
      </w:r>
      <w:r>
        <w:rPr>
          <w:rStyle w:val="NormalTok"/>
        </w:rPr>
        <w:t xml:space="preserve">, fknms_</w:t>
      </w:r>
      <w:r>
        <w:rPr>
          <w:rStyle w:val="DecValTok"/>
        </w:rPr>
        <w:t xml:space="preserve">6</w:t>
      </w:r>
      <w:r>
        <w:rPr>
          <w:rStyle w:val="NormalTok"/>
        </w:rPr>
        <w:t xml:space="preserve">, fknms_</w:t>
      </w:r>
      <w:r>
        <w:rPr>
          <w:rStyle w:val="DecValTok"/>
        </w:rPr>
        <w:t xml:space="preserve">8</w:t>
      </w:r>
      <w:r>
        <w:rPr>
          <w:rStyle w:val="NormalTok"/>
        </w:rPr>
        <w:t xml:space="preserve">, fknms_</w:t>
      </w:r>
      <w:r>
        <w:rPr>
          <w:rStyle w:val="DecValTok"/>
        </w:rPr>
        <w:t xml:space="preserve">9</w:t>
      </w:r>
      <w:r>
        <w:rPr>
          <w:rStyle w:val="NormalTok"/>
        </w:rPr>
        <w:t xml:space="preserve">)</w:t>
      </w:r>
      <w:r>
        <w:br/>
      </w:r>
      <w:r>
        <w:br/>
      </w:r>
      <w:r>
        <w:rPr>
          <w:rStyle w:val="NormalTok"/>
        </w:rPr>
        <w:t xml:space="preserve">fknms_na_drop &lt;-</w:t>
      </w:r>
      <w:r>
        <w:rPr>
          <w:rStyle w:val="StringTok"/>
        </w:rPr>
        <w:t xml:space="preserve"> </w:t>
      </w:r>
      <w:r>
        <w:rPr>
          <w:rStyle w:val="KeywordTok"/>
        </w:rPr>
        <w:t xml:space="preserve">na.omit</w:t>
      </w:r>
      <w:r>
        <w:rPr>
          <w:rStyle w:val="NormalTok"/>
        </w:rPr>
        <w:t xml:space="preserve">(fknms_total)</w:t>
      </w:r>
    </w:p>
    <w:p>
      <w:pPr>
        <w:pStyle w:val="FirstParagraph"/>
      </w:pPr>
      <w:r>
        <w:t xml:space="preserve">Now the data is looking more compareable. The next step is to recode the FKNMS sites with the correcponding site names from the citizen science data (there are many synonyms for specific locations).</w:t>
      </w:r>
    </w:p>
    <w:p>
      <w:pPr>
        <w:pStyle w:val="SourceCode"/>
      </w:pPr>
      <w:r>
        <w:rPr>
          <w:rStyle w:val="NormalTok"/>
        </w:rPr>
        <w:t xml:space="preserve">fknms_fix_names &lt;-</w:t>
      </w:r>
      <w:r>
        <w:rPr>
          <w:rStyle w:val="StringTok"/>
        </w:rPr>
        <w:t xml:space="preserve"> </w:t>
      </w:r>
      <w:r>
        <w:rPr>
          <w:rStyle w:val="NormalTok"/>
        </w:rPr>
        <w:t xml:space="preserve">fknms_na_drop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"Dixie Shoal"</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"Tarpon Creek"</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"Grecian Rocks"</w:t>
      </w:r>
      <w:r>
        <w:rPr>
          <w:rStyle w:val="NormalTok"/>
        </w:rPr>
        <w:t xml:space="preserve"> =</w:t>
      </w:r>
      <w:r>
        <w:rPr>
          <w:rStyle w:val="StringTok"/>
        </w:rPr>
        <w:t xml:space="preserve"> "Grecian Dry Rocks"</w:t>
      </w:r>
      <w:r>
        <w:rPr>
          <w:rStyle w:val="NormalTok"/>
        </w:rPr>
        <w:t xml:space="preserve">,</w:t>
      </w:r>
      <w:r>
        <w:br/>
      </w:r>
      <w:r>
        <w:rPr>
          <w:rStyle w:val="NormalTok"/>
        </w:rPr>
        <w:t xml:space="preserve">                                         </w:t>
      </w:r>
      <w:r>
        <w:rPr>
          <w:rStyle w:val="StringTok"/>
        </w:rPr>
        <w:t xml:space="preserve">"Molasses Reef Channel"</w:t>
      </w:r>
      <w:r>
        <w:rPr>
          <w:rStyle w:val="NormalTok"/>
        </w:rPr>
        <w:t xml:space="preserve"> =</w:t>
      </w:r>
      <w:r>
        <w:rPr>
          <w:rStyle w:val="StringTok"/>
        </w:rPr>
        <w:t xml:space="preserve"> "Rodriguez Key"</w:t>
      </w:r>
      <w:r>
        <w:rPr>
          <w:rStyle w:val="NormalTok"/>
        </w:rPr>
        <w:t xml:space="preserve">))</w:t>
      </w:r>
    </w:p>
    <w:p>
      <w:pPr>
        <w:pStyle w:val="FirstParagraph"/>
      </w:pPr>
      <w:r>
        <w:t xml:space="preserve">Next we need to select the corresponding citizen science data from these locaitons and bind them into a new dataframe.</w:t>
      </w:r>
    </w:p>
    <w:p>
      <w:pPr>
        <w:pStyle w:val="SourceCode"/>
      </w:pPr>
      <w:r>
        <w:rPr>
          <w:rStyle w:val="NormalTok"/>
        </w:rPr>
        <w:t xml:space="preserve">cs_</w:t>
      </w:r>
      <w:r>
        <w:rPr>
          <w:rStyle w:val="DecValTok"/>
        </w:rPr>
        <w:t xml:space="preserve">1</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br/>
      </w:r>
      <w:r>
        <w:rPr>
          <w:rStyle w:val="NormalTok"/>
        </w:rPr>
        <w:t xml:space="preserve">cs_</w:t>
      </w:r>
      <w:r>
        <w:rPr>
          <w:rStyle w:val="DecValTok"/>
        </w:rPr>
        <w:t xml:space="preserve">2</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br/>
      </w:r>
      <w:r>
        <w:rPr>
          <w:rStyle w:val="NormalTok"/>
        </w:rPr>
        <w:t xml:space="preserve">cs_</w:t>
      </w:r>
      <w:r>
        <w:rPr>
          <w:rStyle w:val="DecValTok"/>
        </w:rPr>
        <w:t xml:space="preserve">4</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"Molasses"</w:t>
      </w:r>
      <w:r>
        <w:rPr>
          <w:rStyle w:val="NormalTok"/>
        </w:rPr>
        <w:t xml:space="preserve">, ]</w:t>
      </w:r>
      <w:r>
        <w:br/>
      </w:r>
      <w:r>
        <w:rPr>
          <w:rStyle w:val="NormalTok"/>
        </w:rPr>
        <w:t xml:space="preserve">cs_</w:t>
      </w:r>
      <w:r>
        <w:rPr>
          <w:rStyle w:val="DecValTok"/>
        </w:rPr>
        <w:t xml:space="preserve">5</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"Tarpon Basin"</w:t>
      </w:r>
      <w:r>
        <w:rPr>
          <w:rStyle w:val="NormalTok"/>
        </w:rPr>
        <w:t xml:space="preserve">, ]</w:t>
      </w:r>
      <w:r>
        <w:br/>
      </w:r>
      <w:r>
        <w:rPr>
          <w:rStyle w:val="NormalTok"/>
        </w:rPr>
        <w:t xml:space="preserve">cs_</w:t>
      </w:r>
      <w:r>
        <w:rPr>
          <w:rStyle w:val="DecValTok"/>
        </w:rPr>
        <w:t xml:space="preserve">9</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"Rodriguez Key"</w:t>
      </w:r>
      <w:r>
        <w:rPr>
          <w:rStyle w:val="NormalTok"/>
        </w:rPr>
        <w:t xml:space="preserve">, ]</w:t>
      </w:r>
      <w:r>
        <w:br/>
      </w:r>
      <w:r>
        <w:br/>
      </w:r>
      <w:r>
        <w:rPr>
          <w:rStyle w:val="NormalTok"/>
        </w:rPr>
        <w:t xml:space="preserve">cs_total &lt;-</w:t>
      </w:r>
      <w:r>
        <w:rPr>
          <w:rStyle w:val="StringTok"/>
        </w:rPr>
        <w:t xml:space="preserve"> </w:t>
      </w:r>
      <w:r>
        <w:rPr>
          <w:rStyle w:val="KeywordTok"/>
        </w:rPr>
        <w:t xml:space="preserve">rbind</w:t>
      </w:r>
      <w:r>
        <w:rPr>
          <w:rStyle w:val="NormalTok"/>
        </w:rPr>
        <w:t xml:space="preserve">(cs_</w:t>
      </w:r>
      <w:r>
        <w:rPr>
          <w:rStyle w:val="DecValTok"/>
        </w:rPr>
        <w:t xml:space="preserve">1</w:t>
      </w:r>
      <w:r>
        <w:rPr>
          <w:rStyle w:val="NormalTok"/>
        </w:rPr>
        <w:t xml:space="preserve">, cs_</w:t>
      </w:r>
      <w:r>
        <w:rPr>
          <w:rStyle w:val="DecValTok"/>
        </w:rPr>
        <w:t xml:space="preserve">2</w:t>
      </w:r>
      <w:r>
        <w:rPr>
          <w:rStyle w:val="NormalTok"/>
        </w:rPr>
        <w:t xml:space="preserve">, cs_</w:t>
      </w:r>
      <w:r>
        <w:rPr>
          <w:rStyle w:val="DecValTok"/>
        </w:rPr>
        <w:t xml:space="preserve">4</w:t>
      </w:r>
      <w:r>
        <w:rPr>
          <w:rStyle w:val="NormalTok"/>
        </w:rPr>
        <w:t xml:space="preserve">, cs_</w:t>
      </w:r>
      <w:r>
        <w:rPr>
          <w:rStyle w:val="DecValTok"/>
        </w:rPr>
        <w:t xml:space="preserve">5</w:t>
      </w:r>
      <w:r>
        <w:rPr>
          <w:rStyle w:val="NormalTok"/>
        </w:rPr>
        <w:t xml:space="preserve">, cs_</w:t>
      </w:r>
      <w:r>
        <w:rPr>
          <w:rStyle w:val="DecValTok"/>
        </w:rPr>
        <w:t xml:space="preserve">9</w:t>
      </w:r>
      <w:r>
        <w:rPr>
          <w:rStyle w:val="NormalTok"/>
        </w:rPr>
        <w:t xml:space="preserve">)</w:t>
      </w:r>
    </w:p>
    <w:p>
      <w:pPr>
        <w:pStyle w:val="FirstParagraph"/>
      </w:pPr>
      <w:r>
        <w:t xml:space="preserve">Next we need to drop the unused variables from the citizen science data and add a ned variable which we will call source to indicate where the data is coming from (Citizen Science or FKNMS). Then we can combine the two dataframes into one and create factor bins for the specific locations and sources.</w:t>
      </w:r>
    </w:p>
    <w:p>
      <w:pPr>
        <w:pStyle w:val="SourceCode"/>
      </w:pPr>
      <w:r>
        <w:rPr>
          <w:rStyle w:val="NormalTok"/>
        </w:rPr>
        <w:t xml:space="preserve">cs_reduce_vars &lt;-</w:t>
      </w:r>
      <w:r>
        <w:rPr>
          <w:rStyle w:val="StringTok"/>
        </w:rPr>
        <w:t xml:space="preserve"> </w:t>
      </w:r>
      <w:r>
        <w:rPr>
          <w:rStyle w:val="NormalTok"/>
        </w:rPr>
        <w:t xml:space="preserve">cs_total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w:t>
      </w:r>
      <w:r>
        <w:br/>
      </w:r>
      <w:r>
        <w:br/>
      </w:r>
      <w:r>
        <w:rPr>
          <w:rStyle w:val="NormalTok"/>
        </w:rPr>
        <w:t xml:space="preserve">cs_add_source &lt;-</w:t>
      </w:r>
      <w:r>
        <w:rPr>
          <w:rStyle w:val="StringTok"/>
        </w:rPr>
        <w:t xml:space="preserve"> </w:t>
      </w:r>
      <w:r>
        <w:rPr>
          <w:rStyle w:val="NormalTok"/>
        </w:rPr>
        <w:t xml:space="preserve">cs_reduce_vars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StringTok"/>
        </w:rPr>
        <w:t xml:space="preserve">"Citizen Science"</w:t>
      </w:r>
      <w:r>
        <w:rPr>
          <w:rStyle w:val="NormalTok"/>
        </w:rPr>
        <w:t xml:space="preserve">)</w:t>
      </w:r>
      <w:r>
        <w:br/>
      </w:r>
      <w:r>
        <w:rPr>
          <w:rStyle w:val="NormalTok"/>
        </w:rPr>
        <w:t xml:space="preserve">fknms_add_source &lt;-</w:t>
      </w:r>
      <w:r>
        <w:rPr>
          <w:rStyle w:val="StringTok"/>
        </w:rPr>
        <w:t xml:space="preserve"> </w:t>
      </w:r>
      <w:r>
        <w:rPr>
          <w:rStyle w:val="NormalTok"/>
        </w:rPr>
        <w:t xml:space="preserve">fknms_fix_names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Source =</w:t>
      </w:r>
      <w:r>
        <w:rPr>
          <w:rStyle w:val="NormalTok"/>
        </w:rPr>
        <w:t xml:space="preserve"> </w:t>
      </w:r>
      <w:r>
        <w:rPr>
          <w:rStyle w:val="StringTok"/>
        </w:rPr>
        <w:t xml:space="preserve">"FKNMS"</w:t>
      </w:r>
      <w:r>
        <w:rPr>
          <w:rStyle w:val="NormalTok"/>
        </w:rPr>
        <w:t xml:space="preserve">)</w:t>
      </w:r>
      <w:r>
        <w:br/>
      </w:r>
      <w:r>
        <w:br/>
      </w:r>
      <w:r>
        <w:rPr>
          <w:rStyle w:val="NormalTok"/>
        </w:rPr>
        <w:t xml:space="preserve">cs_fknms_combined &lt;-</w:t>
      </w:r>
      <w:r>
        <w:rPr>
          <w:rStyle w:val="StringTok"/>
        </w:rPr>
        <w:t xml:space="preserve"> </w:t>
      </w:r>
      <w:r>
        <w:rPr>
          <w:rStyle w:val="KeywordTok"/>
        </w:rPr>
        <w:t xml:space="preserve">rbind</w:t>
      </w:r>
      <w:r>
        <w:rPr>
          <w:rStyle w:val="NormalTok"/>
        </w:rPr>
        <w:t xml:space="preserve">(cs_add_source, fknms_add_source)</w:t>
      </w:r>
      <w:r>
        <w:br/>
      </w:r>
      <w:r>
        <w:br/>
      </w:r>
      <w:r>
        <w:rPr>
          <w:rStyle w:val="NormalTok"/>
        </w:rPr>
        <w:t xml:space="preserve">cs_fknms_combined</w:t>
      </w:r>
      <w:r>
        <w:rPr>
          <w:rStyle w:val="OperatorTok"/>
        </w:rPr>
        <w:t xml:space="preserve">$</w:t>
      </w:r>
      <w:r>
        <w:rPr>
          <w:rStyle w:val="NormalTok"/>
        </w:rPr>
        <w:t xml:space="preserve">location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(cs_fknms_combined</w:t>
      </w:r>
      <w:r>
        <w:rPr>
          <w:rStyle w:val="OperatorTok"/>
        </w:rPr>
        <w:t xml:space="preserve">$</w:t>
      </w:r>
      <w:r>
        <w:rPr>
          <w:rStyle w:val="NormalTok"/>
        </w:rPr>
        <w:t xml:space="preserve">location))</w:t>
      </w:r>
      <w:r>
        <w:br/>
      </w:r>
      <w:r>
        <w:rPr>
          <w:rStyle w:val="NormalTok"/>
        </w:rPr>
        <w:t xml:space="preserve">cs_fknms_combined</w:t>
      </w:r>
      <w:r>
        <w:rPr>
          <w:rStyle w:val="OperatorTok"/>
        </w:rPr>
        <w:t xml:space="preserve">$</w:t>
      </w:r>
      <w:r>
        <w:rPr>
          <w:rStyle w:val="NormalTok"/>
        </w:rPr>
        <w:t xml:space="preserve">Source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(cs_fknms_combined</w:t>
      </w:r>
      <w:r>
        <w:rPr>
          <w:rStyle w:val="OperatorTok"/>
        </w:rPr>
        <w:t xml:space="preserve">$</w:t>
      </w:r>
      <w:r>
        <w:rPr>
          <w:rStyle w:val="NormalTok"/>
        </w:rPr>
        <w:t xml:space="preserve">Source))</w:t>
      </w:r>
    </w:p>
    <w:p>
      <w:pPr>
        <w:pStyle w:val="FirstParagraph"/>
      </w:pPr>
      <w:r>
        <w:t xml:space="preserve">Now we can start to look at some plots for comparison.We will use side by side boxplots to view each parameter for all of the sites to visualize data source patterns.</w:t>
      </w:r>
    </w:p>
    <w:p>
      <w:pPr>
        <w:pStyle w:val="SourceCode"/>
      </w:pPr>
      <w:r>
        <w:rPr>
          <w:rStyle w:val="NormalTok"/>
        </w:rPr>
        <w:t xml:space="preserve">effic_water_temp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water_temp,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"Water Temperature (C)"</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Water Temperature"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effic_water_temp</w:t>
      </w:r>
    </w:p>
    <w:p>
      <w:pPr>
        <w:pStyle w:val="SourceCode"/>
      </w:pPr>
      <w:r>
        <w:rPr>
          <w:rStyle w:val="VerbatimChar"/>
        </w:rPr>
        <w:t xml:space="preserve">## Warning: Removed 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"../../results/Efficacy_Figures/effic_water_temp.png"</w:t>
      </w:r>
      <w:r>
        <w:rPr>
          <w:rStyle w:val="NormalTok"/>
        </w:rPr>
        <w:t xml:space="preserve">, </w:t>
      </w:r>
      <w:r>
        <w:rPr>
          <w:rStyle w:val="DataTypeTok"/>
        </w:rPr>
        <w:t xml:space="preserve">plot =</w:t>
      </w:r>
      <w:r>
        <w:rPr>
          <w:rStyle w:val="NormalTok"/>
        </w:rPr>
        <w:t xml:space="preserve"> effic_water_temp) </w:t>
      </w:r>
    </w:p>
    <w:p>
      <w:pPr>
        <w:pStyle w:val="SourceCode"/>
      </w:pPr>
      <w:r>
        <w:rPr>
          <w:rStyle w:val="VerbatimChar"/>
        </w:rPr>
        <w:t xml:space="preserve">## Saving 5 x 4 in image</w:t>
      </w:r>
    </w:p>
    <w:p>
      <w:pPr>
        <w:pStyle w:val="SourceCode"/>
      </w:pPr>
      <w:r>
        <w:rPr>
          <w:rStyle w:val="VerbatimChar"/>
        </w:rPr>
        <w:t xml:space="preserve">## Warning: Removed 5 rows containing non-finite values (stat_boxplot).</w:t>
      </w:r>
    </w:p>
    <w:p>
      <w:pPr>
        <w:pStyle w:val="FirstParagraph"/>
      </w:pPr>
      <w:r>
        <w:t xml:space="preserve">Looking at themperature it looks like there is relatively decent agreement across the boxplots for both mean temperature and interquartile range. There is some small disagreement with the median for FKNMS Rodriguez Key.</w:t>
      </w:r>
    </w:p>
    <w:p>
      <w:pPr>
        <w:pStyle w:val="SourceCode"/>
      </w:pPr>
      <w:r>
        <w:rPr>
          <w:rStyle w:val="NormalTok"/>
        </w:rPr>
        <w:t xml:space="preserve">effic_sal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salinity,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Salinity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effic_sal</w:t>
      </w:r>
    </w:p>
    <w:p>
      <w:pPr>
        <w:pStyle w:val="SourceCode"/>
      </w:pPr>
      <w:r>
        <w:rPr>
          <w:rStyle w:val="VerbatimChar"/>
        </w:rPr>
        <w:t xml:space="preserve">## Warning: Removed 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"../../results/Efficacy_Figures/effic_sal.png"</w:t>
      </w:r>
      <w:r>
        <w:rPr>
          <w:rStyle w:val="NormalTok"/>
        </w:rPr>
        <w:t xml:space="preserve">, </w:t>
      </w:r>
      <w:r>
        <w:rPr>
          <w:rStyle w:val="DataTypeTok"/>
        </w:rPr>
        <w:t xml:space="preserve">plot =</w:t>
      </w:r>
      <w:r>
        <w:rPr>
          <w:rStyle w:val="NormalTok"/>
        </w:rPr>
        <w:t xml:space="preserve"> effic_sal) </w:t>
      </w:r>
    </w:p>
    <w:p>
      <w:pPr>
        <w:pStyle w:val="SourceCode"/>
      </w:pPr>
      <w:r>
        <w:rPr>
          <w:rStyle w:val="VerbatimChar"/>
        </w:rPr>
        <w:t xml:space="preserve">## Saving 5 x 4 in image</w:t>
      </w:r>
    </w:p>
    <w:p>
      <w:pPr>
        <w:pStyle w:val="SourceCode"/>
      </w:pPr>
      <w:r>
        <w:rPr>
          <w:rStyle w:val="VerbatimChar"/>
        </w:rPr>
        <w:t xml:space="preserve">## Warning: Removed 9 rows containing non-finite values (stat_boxplot).</w:t>
      </w:r>
    </w:p>
    <w:p>
      <w:pPr>
        <w:pStyle w:val="FirstParagraph"/>
      </w:pPr>
      <w:r>
        <w:t xml:space="preserve">Looking at salinity there are some very interesting patterns in the data. First and formost, it is obvious that the interquartile range for the FKNMS data is much smaller than the citizen science data. This is very likely due to the percision differences of the techniques used to measure water quality between data sources. Additionally, it appears that the citizen science data tends to underestimate the salinity in general as most of the upper limits of the interquartile ranges for citizen science data are similar to the median value of FKNMS data.</w:t>
      </w:r>
    </w:p>
    <w:p>
      <w:pPr>
        <w:pStyle w:val="SourceCode"/>
      </w:pPr>
      <w:r>
        <w:rPr>
          <w:rStyle w:val="NormalTok"/>
        </w:rPr>
        <w:t xml:space="preserve">effic_do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dissolved_oxygen,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Dissolved Oxygen"</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effic_do</w:t>
      </w:r>
    </w:p>
    <w:p>
      <w:pPr>
        <w:pStyle w:val="SourceCode"/>
      </w:pPr>
      <w:r>
        <w:rPr>
          <w:rStyle w:val="VerbatimChar"/>
        </w:rPr>
        <w:t xml:space="preserve">## Warning: Removed 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"../../results/Efficacy_Figures/effic_do.png"</w:t>
      </w:r>
      <w:r>
        <w:rPr>
          <w:rStyle w:val="NormalTok"/>
        </w:rPr>
        <w:t xml:space="preserve">, </w:t>
      </w:r>
      <w:r>
        <w:rPr>
          <w:rStyle w:val="DataTypeTok"/>
        </w:rPr>
        <w:t xml:space="preserve">plot =</w:t>
      </w:r>
      <w:r>
        <w:rPr>
          <w:rStyle w:val="NormalTok"/>
        </w:rPr>
        <w:t xml:space="preserve"> effic_do) </w:t>
      </w:r>
    </w:p>
    <w:p>
      <w:pPr>
        <w:pStyle w:val="SourceCode"/>
      </w:pPr>
      <w:r>
        <w:rPr>
          <w:rStyle w:val="VerbatimChar"/>
        </w:rPr>
        <w:t xml:space="preserve">## Saving 5 x 4 in image</w:t>
      </w:r>
    </w:p>
    <w:p>
      <w:pPr>
        <w:pStyle w:val="SourceCode"/>
      </w:pPr>
      <w:r>
        <w:rPr>
          <w:rStyle w:val="VerbatimChar"/>
        </w:rPr>
        <w:t xml:space="preserve">## Warning: Removed 4 rows containing non-finite values (stat_boxplot).</w:t>
      </w:r>
    </w:p>
    <w:p>
      <w:pPr>
        <w:pStyle w:val="FirstParagraph"/>
      </w:pPr>
      <w:r>
        <w:t xml:space="preserve">The dissolved oxygen data captures a similar trend across both data sets. Coral reef site locations (Grecian, Key Largo Dry Rocks, and Molasses) appear to be reasonably consistent however, it does appear that citizen science overestimates the DO level a small amount. The Seagrass/Mangrove site (Tarpon Basin) shows an unserestimation of the DO level in citizen science data and the Patch Reef/Hardbottom site (Rodriguez Key) appears relatively consistent. Notably the outliers in the data appear to be substantially higher or lower in citizen science data compared to FKNMS data, this may be due to citizen science experiece-based error.</w:t>
      </w:r>
    </w:p>
    <w:p>
      <w:pPr>
        <w:pStyle w:val="SourceCode"/>
      </w:pPr>
      <w:r>
        <w:rPr>
          <w:rStyle w:val="NormalTok"/>
        </w:rPr>
        <w:t xml:space="preserve">effic_amm &lt;-</w:t>
      </w:r>
      <w:r>
        <w:rPr>
          <w:rStyle w:val="StringTok"/>
        </w:rPr>
        <w:t xml:space="preserve"> </w:t>
      </w:r>
      <w:r>
        <w:rPr>
          <w:rStyle w:val="KeywordTok"/>
        </w:rPr>
        <w:t xml:space="preserve">ggplot</w:t>
      </w:r>
      <w:r>
        <w:rPr>
          <w:rStyle w:val="NormalTok"/>
        </w:rPr>
        <w:t xml:space="preserve">(cs_fknms_combined,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ammonia, </w:t>
      </w:r>
      <w:r>
        <w:rPr>
          <w:rStyle w:val="DataTypeTok"/>
        </w:rPr>
        <w:t xml:space="preserve">fill =</w:t>
      </w:r>
      <w:r>
        <w:rPr>
          <w:rStyle w:val="NormalTok"/>
        </w:rPr>
        <w:t xml:space="preserve"> Source))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"Sampling Location"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"Citizen Science vs. FKNMS Ammonia (ppt)"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"Data Source"</w:t>
      </w:r>
      <w:r>
        <w:rPr>
          <w:rStyle w:val="NormalTok"/>
        </w:rPr>
        <w:t xml:space="preserve">)</w:t>
      </w:r>
      <w:r>
        <w:br/>
      </w:r>
      <w:r>
        <w:br/>
      </w:r>
      <w:r>
        <w:rPr>
          <w:rStyle w:val="NormalTok"/>
        </w:rPr>
        <w:t xml:space="preserve">effic_amm</w:t>
      </w:r>
    </w:p>
    <w:p>
      <w:pPr>
        <w:pStyle w:val="SourceCode"/>
      </w:pPr>
      <w:r>
        <w:rPr>
          <w:rStyle w:val="VerbatimChar"/>
        </w:rPr>
        <w:t xml:space="preserve">## Warning: Removed 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filename =</w:t>
      </w:r>
      <w:r>
        <w:rPr>
          <w:rStyle w:val="NormalTok"/>
        </w:rPr>
        <w:t xml:space="preserve"> </w:t>
      </w:r>
      <w:r>
        <w:rPr>
          <w:rStyle w:val="StringTok"/>
        </w:rPr>
        <w:t xml:space="preserve">"../../results/Efficacy_Figures/effic_amm.png"</w:t>
      </w:r>
      <w:r>
        <w:rPr>
          <w:rStyle w:val="NormalTok"/>
        </w:rPr>
        <w:t xml:space="preserve">, </w:t>
      </w:r>
      <w:r>
        <w:rPr>
          <w:rStyle w:val="DataTypeTok"/>
        </w:rPr>
        <w:t xml:space="preserve">plot =</w:t>
      </w:r>
      <w:r>
        <w:rPr>
          <w:rStyle w:val="NormalTok"/>
        </w:rPr>
        <w:t xml:space="preserve"> effic_amm) </w:t>
      </w:r>
    </w:p>
    <w:p>
      <w:pPr>
        <w:pStyle w:val="SourceCode"/>
      </w:pPr>
      <w:r>
        <w:rPr>
          <w:rStyle w:val="VerbatimChar"/>
        </w:rPr>
        <w:t xml:space="preserve">## Saving 5 x 4 in image</w:t>
      </w:r>
    </w:p>
    <w:p>
      <w:pPr>
        <w:pStyle w:val="SourceCode"/>
      </w:pPr>
      <w:r>
        <w:rPr>
          <w:rStyle w:val="VerbatimChar"/>
        </w:rPr>
        <w:t xml:space="preserve">## Warning: Removed 2 rows containing non-finite values (stat_boxplot).</w:t>
      </w:r>
    </w:p>
    <w:p>
      <w:pPr>
        <w:pStyle w:val="FirstParagraph"/>
      </w:pPr>
      <w:r>
        <w:t xml:space="preserve">Ammonia shows an interesting pattern as well. It appeas that the citizen science data may underestimate the total ammonia in the water when compared to FKNMS. Similar to salinity, this is likely due to the measurement specificty of the data collection tools. Additionally, FKNMS outlier data appears to be substantially higher than any citizen science outlier data.</w:t>
      </w:r>
    </w:p>
    <w:p>
      <w:pPr>
        <w:pStyle w:val="BodyText"/>
      </w:pPr>
      <w:r>
        <w:t xml:space="preserve">Based on the overall comparison of both datasets, the efficacy of citizen science data is situationally dependant. Viewing the water quality comparison boxplots, the citizen science data captured the major trends in water quality of all of the comparable sites. However, it is evident by the visualizations that the methods employed by the FKNMS team are more accurate and percise than those used by the citizen scientists. This result is not suprising due to the fact that citizen science data collection in itself is intended largely for the purpose of monitoring and therefore tools are typically less sensetive and cheaper. Regarding the efficacy of the data, we conclude that the utlity of citizen science data is dependant on the overall goal of the research. If a research study aims to capture large-scale trends and/or general patterns of water quality, citizen science data collection is a viable option. However, if a study is interested in specific details and/or very accurate measures of water quality parameters this methods is not ideal for data collection.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Citizen_Science_Efficacy_Analysis</dc:title>
  <dc:creator>William Norfolk</dc:creator>
  <cp:keywords/>
  <dcterms:created xsi:type="dcterms:W3CDTF">2019-11-26T02:12:55Z</dcterms:created>
  <dcterms:modified xsi:type="dcterms:W3CDTF">2019-11-26T02:12:55Z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11/19/2019</vt:lpwstr>
  </property>
  <property fmtid="{D5CDD505-2E9C-101B-9397-08002B2CF9AE}" pid="3" name="output">
    <vt:lpwstr>word_document</vt:lpwstr>
  </property>
</Properties>
</file>