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A7B9" w14:textId="42E4C2A7" w:rsidR="00624690" w:rsidRDefault="00E119F7">
      <w:pPr>
        <w:pStyle w:val="NoSpacing"/>
      </w:pPr>
      <w:r>
        <w:t>Megan Dunn</w:t>
      </w:r>
    </w:p>
    <w:p w14:paraId="12443967" w14:textId="142A7303" w:rsidR="00624690" w:rsidRDefault="00E119F7">
      <w:pPr>
        <w:pStyle w:val="NoSpacing"/>
      </w:pPr>
      <w:r>
        <w:t>Professor D’Agata</w:t>
      </w:r>
    </w:p>
    <w:p w14:paraId="5E5AEC0C" w14:textId="557DE71E" w:rsidR="00624690" w:rsidRDefault="00E119F7">
      <w:pPr>
        <w:pStyle w:val="NoSpacing"/>
      </w:pPr>
      <w:r>
        <w:t>WEB 125.0002</w:t>
      </w:r>
    </w:p>
    <w:p w14:paraId="611E7B13" w14:textId="40C5E86C" w:rsidR="00624690" w:rsidRDefault="00E119F7">
      <w:pPr>
        <w:pStyle w:val="NoSpacing"/>
      </w:pPr>
      <w:r>
        <w:t>December 8, 2021</w:t>
      </w:r>
    </w:p>
    <w:p w14:paraId="69646543" w14:textId="33676497" w:rsidR="00624690" w:rsidRDefault="003257B2">
      <w:pPr>
        <w:pStyle w:val="Title"/>
      </w:pPr>
      <w:r>
        <w:t>ToDo List Concept</w:t>
      </w:r>
    </w:p>
    <w:p w14:paraId="208ACD33" w14:textId="14966A7A" w:rsidR="00490022" w:rsidRDefault="002E55AD" w:rsidP="009466AF">
      <w:r>
        <w:t xml:space="preserve">ToDo List is a web application that is designed for mobile devices however, it is accessible on larger screens as well. ToDo List is designed with a target audience of men and women between the ages of 18 to 50 years of age. </w:t>
      </w:r>
      <w:r w:rsidR="009466AF">
        <w:t>Major features within the ToDo List Web Application are, adding/submitting a to-do list item, checking off/crossing out a to-do list item and clearing the to-do list.</w:t>
      </w:r>
    </w:p>
    <w:p w14:paraId="27A420E7" w14:textId="523CB80B" w:rsidR="00954E54" w:rsidRPr="00954E54" w:rsidRDefault="002E55AD" w:rsidP="00473036">
      <w:pPr>
        <w:rPr>
          <w:i/>
          <w:iCs/>
        </w:rPr>
      </w:pPr>
      <w:r>
        <w:t>ToDo List works like a webpage in that it has a menu to navigate users to any page of the application, except the actual ToDo List Application. To navigate to the application, the user would need to navigate to the ToDo List page from the menu drop-down, then click the Try ToDo List button. This web application’s navigation is designed to provide the user with all the information they need prior to using the app</w:t>
      </w:r>
      <w:r w:rsidR="00954E54">
        <w:t xml:space="preserve"> (</w:t>
      </w:r>
      <w:r w:rsidR="00954E54">
        <w:rPr>
          <w:i/>
          <w:iCs/>
        </w:rPr>
        <w:t>see fig. 1 below).</w:t>
      </w:r>
    </w:p>
    <w:p w14:paraId="6977275C" w14:textId="4042966B" w:rsidR="00F13102" w:rsidRDefault="00954E54" w:rsidP="00F13102">
      <w:r>
        <w:rPr>
          <w:noProof/>
        </w:rPr>
        <w:drawing>
          <wp:inline distT="0" distB="0" distL="0" distR="0" wp14:anchorId="58966D41" wp14:editId="1DEA4AC1">
            <wp:extent cx="5238044" cy="2946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0765" cy="2998556"/>
                    </a:xfrm>
                    <a:prstGeom prst="rect">
                      <a:avLst/>
                    </a:prstGeom>
                  </pic:spPr>
                </pic:pic>
              </a:graphicData>
            </a:graphic>
          </wp:inline>
        </w:drawing>
      </w:r>
    </w:p>
    <w:p w14:paraId="07DF1AC3" w14:textId="1B0D1646" w:rsidR="00F13102" w:rsidRDefault="00B86A8A" w:rsidP="00ED514B">
      <w:pPr>
        <w:ind w:left="720" w:firstLine="0"/>
      </w:pPr>
      <w:r>
        <w:lastRenderedPageBreak/>
        <w:t xml:space="preserve">Fig. </w:t>
      </w:r>
      <w:r>
        <w:t>1</w:t>
      </w:r>
      <w:r>
        <w:t xml:space="preserve"> </w:t>
      </w:r>
      <w:r>
        <w:t>ToDo List Web Application</w:t>
      </w:r>
      <w:r>
        <w:t xml:space="preserve"> Mockup </w:t>
      </w:r>
      <w:r>
        <w:t>of Workflow &amp; Navigation</w:t>
      </w:r>
      <w:r>
        <w:t xml:space="preserve"> from </w:t>
      </w:r>
      <w:r w:rsidRPr="009332C4">
        <w:rPr>
          <w:i/>
          <w:iCs/>
        </w:rPr>
        <w:t>Megan Dunn</w:t>
      </w:r>
      <w:r>
        <w:rPr>
          <w:i/>
          <w:iCs/>
        </w:rPr>
        <w:t>.</w:t>
      </w:r>
      <w:r>
        <w:t xml:space="preserve"> </w:t>
      </w:r>
      <w:r>
        <w:t>08 December 2021</w:t>
      </w:r>
      <w:r>
        <w:t>.</w:t>
      </w:r>
    </w:p>
    <w:p w14:paraId="601C392B" w14:textId="77777777" w:rsidR="00B86A8A" w:rsidRDefault="00B86A8A" w:rsidP="00F13102"/>
    <w:p w14:paraId="3734BA6D" w14:textId="0484ABCF" w:rsidR="00F13102" w:rsidRPr="00F13102" w:rsidRDefault="00F13102" w:rsidP="00F13102">
      <w:pPr>
        <w:ind w:firstLine="0"/>
        <w:rPr>
          <w:b/>
          <w:bCs/>
        </w:rPr>
      </w:pPr>
      <w:r w:rsidRPr="00F13102">
        <w:rPr>
          <w:b/>
          <w:bCs/>
        </w:rPr>
        <w:t>How It Works</w:t>
      </w:r>
    </w:p>
    <w:p w14:paraId="46C74ED4" w14:textId="7C31E091" w:rsidR="002E55AD" w:rsidRDefault="002E55AD" w:rsidP="00490022">
      <w:r>
        <w:t>Once the web application page is loaded</w:t>
      </w:r>
      <w:r w:rsidR="00F13102">
        <w:t xml:space="preserve"> the user can add a to-do list item and then click submit. The item will then appear below the text box, with a checkbox to the right. To cross off a completed to-do item simply click the checkbox. To start a fresh list, click the clear button that appears at the bottom of the list.</w:t>
      </w:r>
    </w:p>
    <w:p w14:paraId="20811A48" w14:textId="7F5B8B46" w:rsidR="00F13102" w:rsidRPr="00490022" w:rsidRDefault="00F13102" w:rsidP="00490022">
      <w:r>
        <w:t>Note that the items will only be added to the list once the user clicks submit. In addition, the checkboxes and the clear button will only appear after at least one item is added to the list.</w:t>
      </w:r>
    </w:p>
    <w:p w14:paraId="4708794C" w14:textId="2B223898" w:rsidR="00473036" w:rsidRDefault="00473036" w:rsidP="00473036">
      <w:pPr>
        <w:ind w:firstLine="0"/>
      </w:pPr>
    </w:p>
    <w:p w14:paraId="5AE1ECD8" w14:textId="7A7EC5C1" w:rsidR="00473036" w:rsidRDefault="00473036" w:rsidP="00473036">
      <w:pPr>
        <w:ind w:firstLine="0"/>
        <w:rPr>
          <w:b/>
          <w:bCs/>
        </w:rPr>
      </w:pPr>
      <w:r w:rsidRPr="00473036">
        <w:rPr>
          <w:b/>
          <w:bCs/>
        </w:rPr>
        <w:t>Design</w:t>
      </w:r>
      <w:r>
        <w:rPr>
          <w:b/>
          <w:bCs/>
        </w:rPr>
        <w:t xml:space="preserve"> Choices</w:t>
      </w:r>
    </w:p>
    <w:p w14:paraId="2B01750E" w14:textId="4576AE9F" w:rsidR="00473036" w:rsidRDefault="00473036" w:rsidP="00473036">
      <w:pPr>
        <w:ind w:firstLine="0"/>
      </w:pPr>
      <w:r>
        <w:rPr>
          <w:b/>
          <w:bCs/>
        </w:rPr>
        <w:tab/>
      </w:r>
      <w:r>
        <w:t>The web application is designed with mobile devices in mind. I used HTML5, CSS3, Bootstrap version 4 for the Jumbotron and version 5 for all other components. I chose the drop-down menu as it is easily accessible when using a mobile device or smaller screen. I chose the color scheme of blue and yellow to add some contrast but to also keep the web app clean and legible. The ToDo List page itself contains JavaScript to give the checkboxes and buttons functionality, and to temporarily store the to-do list items in the web browser.</w:t>
      </w:r>
    </w:p>
    <w:p w14:paraId="7515DF07" w14:textId="77777777" w:rsidR="00480F29" w:rsidRDefault="00480F29" w:rsidP="00473036">
      <w:pPr>
        <w:ind w:firstLine="0"/>
      </w:pPr>
    </w:p>
    <w:p w14:paraId="5284F19C" w14:textId="631A0481" w:rsidR="00480F29" w:rsidRDefault="00480F29" w:rsidP="00480F29">
      <w:pPr>
        <w:ind w:firstLine="0"/>
        <w:rPr>
          <w:b/>
          <w:bCs/>
        </w:rPr>
      </w:pPr>
      <w:r w:rsidRPr="00480F29">
        <w:rPr>
          <w:b/>
          <w:bCs/>
        </w:rPr>
        <w:t>Competitive Analysis </w:t>
      </w:r>
    </w:p>
    <w:p w14:paraId="782BB787" w14:textId="36F6256C" w:rsidR="00480F29" w:rsidRPr="00480F29" w:rsidRDefault="00480F29" w:rsidP="00480F29">
      <w:pPr>
        <w:ind w:firstLine="0"/>
      </w:pPr>
      <w:r>
        <w:rPr>
          <w:b/>
          <w:bCs/>
        </w:rPr>
        <w:tab/>
      </w:r>
      <w:r>
        <w:t xml:space="preserve">There are several versions of To-Do List web applications available with several features that are more in-depth than the application I’ve designed. For </w:t>
      </w:r>
      <w:r w:rsidR="00FC43CB">
        <w:t>example,</w:t>
      </w:r>
      <w:r>
        <w:t xml:space="preserve"> the </w:t>
      </w:r>
      <w:r w:rsidR="00623B1A">
        <w:t>Todoist</w:t>
      </w:r>
      <w:r>
        <w:t xml:space="preserve"> app or the Chrome extension called Momentum. </w:t>
      </w:r>
      <w:r w:rsidR="00623B1A">
        <w:t xml:space="preserve">ToDo List was designed to be simplistic and minimalistic, </w:t>
      </w:r>
      <w:r w:rsidR="00623B1A">
        <w:lastRenderedPageBreak/>
        <w:t>and it only utilizes the features to get a simple checklist done. Todoist adds an Inbox, Today and Upcoming box while ToDo List only displays one list for better focus and productivity. Like the Chrome extension Momentum, ToDo List provides a background image, however, it does not update daily currently.</w:t>
      </w:r>
    </w:p>
    <w:p w14:paraId="7DC45666" w14:textId="70338994" w:rsidR="00480F29" w:rsidRDefault="00480F29" w:rsidP="00473036">
      <w:pPr>
        <w:ind w:firstLine="0"/>
      </w:pPr>
    </w:p>
    <w:p w14:paraId="0431DCCB" w14:textId="77777777" w:rsidR="00480F29" w:rsidRPr="00473036" w:rsidRDefault="00480F29" w:rsidP="00473036">
      <w:pPr>
        <w:ind w:firstLine="0"/>
      </w:pPr>
    </w:p>
    <w:p w14:paraId="44139E2B" w14:textId="1E4DB865" w:rsidR="00624690" w:rsidRDefault="00624690"/>
    <w:p w14:paraId="3FA7BA4D" w14:textId="77777777" w:rsidR="00624690" w:rsidRDefault="00624690"/>
    <w:sectPr w:rsidR="0062469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101D" w14:textId="77777777" w:rsidR="00C247A6" w:rsidRDefault="00C247A6">
      <w:pPr>
        <w:spacing w:line="240" w:lineRule="auto"/>
      </w:pPr>
      <w:r>
        <w:separator/>
      </w:r>
    </w:p>
  </w:endnote>
  <w:endnote w:type="continuationSeparator" w:id="0">
    <w:p w14:paraId="08BE264B" w14:textId="77777777" w:rsidR="00C247A6" w:rsidRDefault="00C24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A716" w14:textId="77777777" w:rsidR="00C247A6" w:rsidRDefault="00C247A6">
      <w:pPr>
        <w:spacing w:line="240" w:lineRule="auto"/>
      </w:pPr>
      <w:r>
        <w:separator/>
      </w:r>
    </w:p>
  </w:footnote>
  <w:footnote w:type="continuationSeparator" w:id="0">
    <w:p w14:paraId="001D5352" w14:textId="77777777" w:rsidR="00C247A6" w:rsidRDefault="00C24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EF6A" w14:textId="73F24784" w:rsidR="00624690" w:rsidRDefault="00C247A6">
    <w:pPr>
      <w:pStyle w:val="Header"/>
    </w:pPr>
    <w:sdt>
      <w:sdtPr>
        <w:id w:val="1568531701"/>
        <w:placeholder>
          <w:docPart w:val="DF7747DBB0892D4AA82D716CFDBB5C84"/>
        </w:placeholder>
        <w:dataBinding w:prefixMappings="xmlns:ns0='http://schemas.microsoft.com/office/2006/coverPageProps' " w:xpath="/ns0:CoverPageProperties[1]/ns0:Abstract[1]" w:storeItemID="{55AF091B-3C7A-41E3-B477-F2FDAA23CFDA}"/>
        <w15:appearance w15:val="hidden"/>
        <w:text/>
      </w:sdtPr>
      <w:sdtEndPr/>
      <w:sdtContent>
        <w:r w:rsidR="00E119F7">
          <w:t>Dunn</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735F6" w14:textId="73589BFE" w:rsidR="00624690" w:rsidRDefault="00C247A6">
    <w:pPr>
      <w:pStyle w:val="Header"/>
    </w:pPr>
    <w:sdt>
      <w:sdtPr>
        <w:id w:val="-348181431"/>
        <w:placeholder>
          <w:docPart w:val="98ED34CA5DDEE24EB5A84C653F701F03"/>
        </w:placeholder>
        <w:dataBinding w:prefixMappings="xmlns:ns0='http://schemas.microsoft.com/office/2006/coverPageProps' " w:xpath="/ns0:CoverPageProperties[1]/ns0:Abstract[1]" w:storeItemID="{55AF091B-3C7A-41E3-B477-F2FDAA23CFDA}"/>
        <w15:appearance w15:val="hidden"/>
        <w:text/>
      </w:sdtPr>
      <w:sdtEndPr/>
      <w:sdtContent>
        <w:r w:rsidR="00E119F7">
          <w:t>Dunn</w:t>
        </w:r>
      </w:sdtContent>
    </w:sdt>
    <w:r>
      <w:t xml:space="preserve"> </w:t>
    </w:r>
    <w:r>
      <w:fldChar w:fldCharType="begin"/>
    </w:r>
    <w:r>
      <w:instrText xml:space="preserve"> PAGE   \* MER</w:instrText>
    </w:r>
    <w:r>
      <w:instrText xml:space="preserve">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F7"/>
    <w:rsid w:val="002E55AD"/>
    <w:rsid w:val="003257B2"/>
    <w:rsid w:val="00473036"/>
    <w:rsid w:val="00480F29"/>
    <w:rsid w:val="00490022"/>
    <w:rsid w:val="00623B1A"/>
    <w:rsid w:val="00624690"/>
    <w:rsid w:val="009466AF"/>
    <w:rsid w:val="00954E54"/>
    <w:rsid w:val="00A542E5"/>
    <w:rsid w:val="00B86A8A"/>
    <w:rsid w:val="00BB5445"/>
    <w:rsid w:val="00C247A6"/>
    <w:rsid w:val="00E119F7"/>
    <w:rsid w:val="00E42D2B"/>
    <w:rsid w:val="00ED514B"/>
    <w:rsid w:val="00F13102"/>
    <w:rsid w:val="00FC4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737C0"/>
  <w15:chartTrackingRefBased/>
  <w15:docId w15:val="{58028797-7E7E-0E46-B9B1-82DF946C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6090176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91363996">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271339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ulou/Library/Containers/com.microsoft.Word/Data/Library/Application%20Support/Microsoft/Office/16.0/DTS/en-US%7bF95A9796-4B22-4B4E-B825-9DC1F95CACEF%7d/%7b0BFC4B23-49EA-B943-818D-E386CE498A14%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7747DBB0892D4AA82D716CFDBB5C84"/>
        <w:category>
          <w:name w:val="General"/>
          <w:gallery w:val="placeholder"/>
        </w:category>
        <w:types>
          <w:type w:val="bbPlcHdr"/>
        </w:types>
        <w:behaviors>
          <w:behavior w:val="content"/>
        </w:behaviors>
        <w:guid w:val="{ACDFF395-E9E7-4746-AD81-B60F7AF37AF9}"/>
      </w:docPartPr>
      <w:docPartBody>
        <w:p w:rsidR="00000000" w:rsidRDefault="00CF18E2">
          <w:pPr>
            <w:pStyle w:val="DF7747DBB0892D4AA82D716CFDBB5C84"/>
          </w:pPr>
          <w:r>
            <w:t>Row Heading</w:t>
          </w:r>
        </w:p>
      </w:docPartBody>
    </w:docPart>
    <w:docPart>
      <w:docPartPr>
        <w:name w:val="98ED34CA5DDEE24EB5A84C653F701F03"/>
        <w:category>
          <w:name w:val="General"/>
          <w:gallery w:val="placeholder"/>
        </w:category>
        <w:types>
          <w:type w:val="bbPlcHdr"/>
        </w:types>
        <w:behaviors>
          <w:behavior w:val="content"/>
        </w:behaviors>
        <w:guid w:val="{B8EBFEDF-265F-EF45-B912-A855B78EE75F}"/>
      </w:docPartPr>
      <w:docPartBody>
        <w:p w:rsidR="00000000" w:rsidRDefault="00CF18E2">
          <w:pPr>
            <w:pStyle w:val="98ED34CA5DDEE24EB5A84C653F701F03"/>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E2"/>
    <w:rsid w:val="00CF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4A516A1BF3B4B9C54DD50970EABCA">
    <w:name w:val="8284A516A1BF3B4B9C54DD50970EABCA"/>
  </w:style>
  <w:style w:type="paragraph" w:customStyle="1" w:styleId="388A7E7DFB21AF43872F09344EF099D6">
    <w:name w:val="388A7E7DFB21AF43872F09344EF099D6"/>
  </w:style>
  <w:style w:type="paragraph" w:customStyle="1" w:styleId="CFC6E1159D274341A3AB2A33F648489F">
    <w:name w:val="CFC6E1159D274341A3AB2A33F648489F"/>
  </w:style>
  <w:style w:type="paragraph" w:customStyle="1" w:styleId="93CE27925233BB4A887A49B88D731B6E">
    <w:name w:val="93CE27925233BB4A887A49B88D731B6E"/>
  </w:style>
  <w:style w:type="paragraph" w:customStyle="1" w:styleId="ADDF31AC80B7F14080B0CC20BD383499">
    <w:name w:val="ADDF31AC80B7F14080B0CC20BD383499"/>
  </w:style>
  <w:style w:type="paragraph" w:customStyle="1" w:styleId="0B9559F0431507469C712E612948D665">
    <w:name w:val="0B9559F0431507469C712E612948D665"/>
  </w:style>
  <w:style w:type="character" w:styleId="Emphasis">
    <w:name w:val="Emphasis"/>
    <w:basedOn w:val="DefaultParagraphFont"/>
    <w:uiPriority w:val="2"/>
    <w:qFormat/>
    <w:rPr>
      <w:i/>
      <w:iCs/>
    </w:rPr>
  </w:style>
  <w:style w:type="paragraph" w:customStyle="1" w:styleId="D1E89F955166594EAC2BC28DD3AA09E8">
    <w:name w:val="D1E89F955166594EAC2BC28DD3AA09E8"/>
  </w:style>
  <w:style w:type="paragraph" w:customStyle="1" w:styleId="2E6CBF0069971E49852860F2D36EDEA0">
    <w:name w:val="2E6CBF0069971E49852860F2D36EDEA0"/>
  </w:style>
  <w:style w:type="paragraph" w:customStyle="1" w:styleId="5BCD3EF95E8E644D8C0ECF6ECF1935F2">
    <w:name w:val="5BCD3EF95E8E644D8C0ECF6ECF1935F2"/>
  </w:style>
  <w:style w:type="paragraph" w:customStyle="1" w:styleId="0DABE9D198DDCF49A6D67F29A61925D1">
    <w:name w:val="0DABE9D198DDCF49A6D67F29A61925D1"/>
  </w:style>
  <w:style w:type="paragraph" w:customStyle="1" w:styleId="97679DA84734E04B97134A3DAC1E494F">
    <w:name w:val="97679DA84734E04B97134A3DAC1E494F"/>
  </w:style>
  <w:style w:type="paragraph" w:customStyle="1" w:styleId="8BE35F50D2355849BD7986E3410DF8A3">
    <w:name w:val="8BE35F50D2355849BD7986E3410DF8A3"/>
  </w:style>
  <w:style w:type="paragraph" w:customStyle="1" w:styleId="DF7747DBB0892D4AA82D716CFDBB5C84">
    <w:name w:val="DF7747DBB0892D4AA82D716CFDBB5C84"/>
  </w:style>
  <w:style w:type="paragraph" w:customStyle="1" w:styleId="98ED34CA5DDEE24EB5A84C653F701F03">
    <w:name w:val="98ED34CA5DDEE24EB5A84C653F701F03"/>
  </w:style>
  <w:style w:type="paragraph" w:customStyle="1" w:styleId="4F4B94F0A2179F4B8B28D2B7A5DAD295">
    <w:name w:val="4F4B94F0A2179F4B8B28D2B7A5DAD295"/>
  </w:style>
  <w:style w:type="paragraph" w:customStyle="1" w:styleId="CD319BF877125C43A9CBC07F6BE1CF20">
    <w:name w:val="CD319BF877125C43A9CBC07F6BE1CF20"/>
  </w:style>
  <w:style w:type="paragraph" w:customStyle="1" w:styleId="7B716DD4FC1DD54FA6A105B329949684">
    <w:name w:val="7B716DD4FC1DD54FA6A105B329949684"/>
  </w:style>
  <w:style w:type="paragraph" w:customStyle="1" w:styleId="6DC030AAA6D0FC4AB34BC81938484B7B">
    <w:name w:val="6DC030AAA6D0FC4AB34BC81938484B7B"/>
  </w:style>
  <w:style w:type="paragraph" w:customStyle="1" w:styleId="43FF3969BFD3B14FAECE30E0B37C8FF7">
    <w:name w:val="43FF3969BFD3B14FAECE30E0B37C8FF7"/>
  </w:style>
  <w:style w:type="paragraph" w:customStyle="1" w:styleId="CD370F392AEDDF45A346B81E2EB36FF8">
    <w:name w:val="CD370F392AEDDF45A346B81E2EB36FF8"/>
  </w:style>
  <w:style w:type="paragraph" w:customStyle="1" w:styleId="3BDA2C0DE63F3C45B06CA243E66D377B">
    <w:name w:val="3BDA2C0DE63F3C45B06CA243E66D377B"/>
  </w:style>
  <w:style w:type="paragraph" w:styleId="Bibliography">
    <w:name w:val="Bibliography"/>
    <w:basedOn w:val="Normal"/>
    <w:next w:val="Normal"/>
    <w:uiPriority w:val="37"/>
    <w:semiHidden/>
    <w:unhideWhenUsed/>
  </w:style>
  <w:style w:type="paragraph" w:customStyle="1" w:styleId="5F287BDCAC2BA8418652380267DBB1DA">
    <w:name w:val="5F287BDCAC2BA8418652380267DBB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Dunn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Dunn</cp:lastModifiedBy>
  <cp:revision>2</cp:revision>
  <dcterms:created xsi:type="dcterms:W3CDTF">2021-12-08T20:36:00Z</dcterms:created>
  <dcterms:modified xsi:type="dcterms:W3CDTF">2021-12-08T20:36:00Z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