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EF50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EX. NO. 3   </w:t>
      </w:r>
      <w:r w:rsidRPr="005B26F9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Write a Servlet program that prints “Hello, World!”                                                                                                                                                    </w:t>
      </w:r>
    </w:p>
    <w:p w14:paraId="07A8E803" w14:textId="3562EB34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when accessed through a browser.</w:t>
      </w:r>
    </w:p>
    <w:p w14:paraId="328775EF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669ED" w14:textId="75D975C1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27A6F88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To write a basic Servlet program that demonstrates the use of Java Servlets by printing</w:t>
      </w:r>
    </w:p>
    <w:p w14:paraId="6E15845A" w14:textId="0ECB4DFC" w:rsid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“Hello, World!” when accessed through a browser.</w:t>
      </w:r>
    </w:p>
    <w:p w14:paraId="6F458ED2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369A1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E7825EC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1. Input:</w:t>
      </w:r>
    </w:p>
    <w:p w14:paraId="52539FCE" w14:textId="23AD7A88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The user makes an HTTP request (usually by entering a URL) through a browser.</w:t>
      </w:r>
    </w:p>
    <w:p w14:paraId="6D269034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2. Servlet Program Flow:</w:t>
      </w:r>
    </w:p>
    <w:p w14:paraId="7B770A15" w14:textId="7B7CD78E" w:rsidR="005B26F9" w:rsidRPr="005B26F9" w:rsidRDefault="005B26F9" w:rsidP="005B2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Create a Servlet Class:</w:t>
      </w:r>
    </w:p>
    <w:p w14:paraId="20CAB6C0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Define a Java class that extends the HttpServlet class.</w:t>
      </w:r>
    </w:p>
    <w:p w14:paraId="1BD1A59D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Override the doGet() method, which handles HTTP GET requests from the</w:t>
      </w:r>
    </w:p>
    <w:p w14:paraId="54CB44E9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client (browser).</w:t>
      </w:r>
    </w:p>
    <w:p w14:paraId="151F866C" w14:textId="66B52757" w:rsidR="005B26F9" w:rsidRPr="005B26F9" w:rsidRDefault="005B26F9" w:rsidP="005B2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Handle HTTP Request:</w:t>
      </w:r>
    </w:p>
    <w:p w14:paraId="7574A6A9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In the doGet() method:</w:t>
      </w:r>
    </w:p>
    <w:p w14:paraId="172AA1E6" w14:textId="0AEFF3E5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 Get the PrintWriter object to write the response to the browser.</w:t>
      </w:r>
    </w:p>
    <w:p w14:paraId="5991BBCF" w14:textId="19486FA6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 Set the response content type to text/html.</w:t>
      </w:r>
    </w:p>
    <w:p w14:paraId="277F63B7" w14:textId="02ECCAC6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 Write the &amp;quot;Hello, World!&amp;quot; message to the response.</w:t>
      </w:r>
    </w:p>
    <w:p w14:paraId="5D2119F4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3. Compile the Servlet Class:</w:t>
      </w:r>
    </w:p>
    <w:p w14:paraId="59ED8180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Compile the Java Servlet file using the javac command to generate a .class</w:t>
      </w:r>
    </w:p>
    <w:p w14:paraId="078DFFDE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file.</w:t>
      </w:r>
    </w:p>
    <w:p w14:paraId="6D9D9E7E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4. Deploy the Servlet:</w:t>
      </w:r>
    </w:p>
    <w:p w14:paraId="52D6467A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Place the compiled servlet class file in the appropriate directory of the web</w:t>
      </w:r>
    </w:p>
    <w:p w14:paraId="015A9628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application (typically in the /WEB-INF/classes folder).</w:t>
      </w:r>
    </w:p>
    <w:p w14:paraId="0B3F3C39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Configure the servlet in the web.xml file of the web application or use</w:t>
      </w:r>
    </w:p>
    <w:p w14:paraId="6336301F" w14:textId="512BD0FD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annotations.</w:t>
      </w:r>
    </w:p>
    <w:p w14:paraId="30E108D7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5. Access the Servlet via Browser:</w:t>
      </w:r>
    </w:p>
    <w:p w14:paraId="441CEDBB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Start the Apache Tomcat or another servlet container.</w:t>
      </w:r>
    </w:p>
    <w:p w14:paraId="24D8FFAB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lastRenderedPageBreak/>
        <w:t>o Access the servlet by entering the appropriate URL (e.g.,</w:t>
      </w:r>
    </w:p>
    <w:p w14:paraId="5030DB50" w14:textId="77777777" w:rsidR="00624CE8" w:rsidRPr="00624CE8" w:rsidRDefault="005B26F9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http://localhost:8080/your-webapp/hello).</w:t>
      </w:r>
      <w:r w:rsidR="00624CE8">
        <w:rPr>
          <w:rFonts w:ascii="Times New Roman" w:hAnsi="Times New Roman" w:cs="Times New Roman"/>
          <w:sz w:val="24"/>
          <w:szCs w:val="24"/>
        </w:rPr>
        <w:br/>
      </w:r>
      <w:r w:rsidR="00624CE8">
        <w:rPr>
          <w:rFonts w:ascii="Times New Roman" w:hAnsi="Times New Roman" w:cs="Times New Roman"/>
          <w:sz w:val="24"/>
          <w:szCs w:val="24"/>
        </w:rPr>
        <w:br/>
      </w:r>
      <w:r w:rsidR="00624CE8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624CE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24CE8" w:rsidRPr="00624CE8">
        <w:rPr>
          <w:rFonts w:ascii="Times New Roman" w:hAnsi="Times New Roman" w:cs="Times New Roman"/>
          <w:b/>
          <w:bCs/>
          <w:sz w:val="24"/>
          <w:szCs w:val="24"/>
        </w:rPr>
        <w:t>&lt;!DOCTYPE html&gt;</w:t>
      </w:r>
    </w:p>
    <w:p w14:paraId="7D5A6393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>&lt;html lang="en"&gt;</w:t>
      </w:r>
    </w:p>
    <w:p w14:paraId="0FAB049A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>&lt;head&gt;</w:t>
      </w:r>
    </w:p>
    <w:p w14:paraId="2EDC47B6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 xml:space="preserve">    &lt;meta charset="UTF-8"&gt;</w:t>
      </w:r>
    </w:p>
    <w:p w14:paraId="53B7DAB2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 xml:space="preserve">    &lt;meta name="viewport" content="width=device-width, initial-scale=1.0"&gt;</w:t>
      </w:r>
    </w:p>
    <w:p w14:paraId="4F4DC6BD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 xml:space="preserve">    &lt;title&gt;Hello World Web Page&lt;/title&gt;</w:t>
      </w:r>
    </w:p>
    <w:p w14:paraId="75CE25F6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>&lt;/head&gt;</w:t>
      </w:r>
    </w:p>
    <w:p w14:paraId="00933E64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>&lt;body&gt;</w:t>
      </w:r>
    </w:p>
    <w:p w14:paraId="2BCD24B9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68EFE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 xml:space="preserve">    &lt;h1&gt;Hello, World!&lt;/h1&gt;</w:t>
      </w:r>
    </w:p>
    <w:p w14:paraId="2EA89E0C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406A8" w14:textId="77777777" w:rsidR="00624CE8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>&lt;/body&gt;</w:t>
      </w:r>
    </w:p>
    <w:p w14:paraId="33D509B4" w14:textId="1C401BC6" w:rsidR="005B26F9" w:rsidRPr="00624CE8" w:rsidRDefault="00624CE8" w:rsidP="00624CE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CE8">
        <w:rPr>
          <w:rFonts w:ascii="Times New Roman" w:hAnsi="Times New Roman" w:cs="Times New Roman"/>
          <w:b/>
          <w:bCs/>
          <w:sz w:val="24"/>
          <w:szCs w:val="24"/>
        </w:rPr>
        <w:t>&lt;/html&gt;</w:t>
      </w:r>
    </w:p>
    <w:p w14:paraId="6A721DFF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39A20" w14:textId="2A9D2A72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1C784B" w14:textId="77EA21A1" w:rsidR="005B26F9" w:rsidRPr="005B26F9" w:rsidRDefault="00624CE8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611DCB" wp14:editId="02404D82">
            <wp:extent cx="2735580" cy="640080"/>
            <wp:effectExtent l="0" t="0" r="7620" b="7620"/>
            <wp:docPr id="6581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B7B4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4E3EFA6" w14:textId="25607854" w:rsidR="007318ED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The browser will display the message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B26F9">
        <w:rPr>
          <w:rFonts w:ascii="Times New Roman" w:hAnsi="Times New Roman" w:cs="Times New Roman"/>
          <w:sz w:val="24"/>
          <w:szCs w:val="24"/>
        </w:rPr>
        <w:t>Hello, World!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B26F9">
        <w:rPr>
          <w:rFonts w:ascii="Times New Roman" w:hAnsi="Times New Roman" w:cs="Times New Roman"/>
          <w:sz w:val="24"/>
          <w:szCs w:val="24"/>
        </w:rPr>
        <w:t xml:space="preserve"> returned by the Servlet.</w:t>
      </w:r>
    </w:p>
    <w:sectPr w:rsidR="007318ED" w:rsidRPr="005B2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7FA5"/>
    <w:multiLevelType w:val="hybridMultilevel"/>
    <w:tmpl w:val="786C4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E583C"/>
    <w:multiLevelType w:val="hybridMultilevel"/>
    <w:tmpl w:val="209C5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220521">
    <w:abstractNumId w:val="1"/>
  </w:num>
  <w:num w:numId="2" w16cid:durableId="39617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2A"/>
    <w:rsid w:val="00174544"/>
    <w:rsid w:val="00594474"/>
    <w:rsid w:val="005B26F9"/>
    <w:rsid w:val="00624CE8"/>
    <w:rsid w:val="00721FE8"/>
    <w:rsid w:val="007318ED"/>
    <w:rsid w:val="0084112A"/>
    <w:rsid w:val="00CA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EEFC"/>
  <w15:chartTrackingRefBased/>
  <w15:docId w15:val="{4E79DC19-030E-4E69-8E55-61E2C1B8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madhan RJ</cp:lastModifiedBy>
  <cp:revision>4</cp:revision>
  <dcterms:created xsi:type="dcterms:W3CDTF">2026-03-24T02:52:00Z</dcterms:created>
  <dcterms:modified xsi:type="dcterms:W3CDTF">2026-05-10T18:04:00Z</dcterms:modified>
</cp:coreProperties>
</file>