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302" w:lineRule="auto"/>
      </w:pPr>
      <w:r>
        <w:rPr>
          <w:color w:val="0E172A"/>
        </w:rPr>
        <w:t>9.Experiment:</w:t>
      </w:r>
      <w:r>
        <w:rPr>
          <w:color w:val="0E172A"/>
          <w:spacing w:val="-22"/>
        </w:rPr>
        <w:t> </w:t>
      </w:r>
      <w:r>
        <w:rPr>
          <w:color w:val="0E172A"/>
        </w:rPr>
        <w:t>AI-Assisted</w:t>
      </w:r>
      <w:r>
        <w:rPr>
          <w:color w:val="0E172A"/>
          <w:spacing w:val="-13"/>
        </w:rPr>
        <w:t> </w:t>
      </w:r>
      <w:r>
        <w:rPr>
          <w:color w:val="0E172A"/>
        </w:rPr>
        <w:t>Features</w:t>
      </w:r>
      <w:r>
        <w:rPr>
          <w:color w:val="0E172A"/>
          <w:spacing w:val="-11"/>
        </w:rPr>
        <w:t> </w:t>
      </w:r>
      <w:r>
        <w:rPr>
          <w:color w:val="0E172A"/>
        </w:rPr>
        <w:t>&amp;</w:t>
      </w:r>
      <w:r>
        <w:rPr>
          <w:color w:val="0E172A"/>
          <w:spacing w:val="-14"/>
        </w:rPr>
        <w:t> </w:t>
      </w:r>
      <w:r>
        <w:rPr>
          <w:color w:val="0E172A"/>
        </w:rPr>
        <w:t>Zia Analytics in Zoho Creator</w:t>
      </w:r>
    </w:p>
    <w:p>
      <w:pPr>
        <w:pStyle w:val="BodyText"/>
        <w:spacing w:before="30"/>
        <w:rPr>
          <w:b/>
          <w:sz w:val="40"/>
        </w:rPr>
      </w:pPr>
    </w:p>
    <w:p>
      <w:pPr>
        <w:spacing w:before="0"/>
        <w:ind w:left="720" w:right="0" w:firstLine="0"/>
        <w:jc w:val="left"/>
        <w:rPr>
          <w:b/>
          <w:sz w:val="28"/>
        </w:rPr>
      </w:pPr>
      <w:r>
        <w:rPr>
          <w:b/>
          <w:color w:val="334154"/>
          <w:spacing w:val="-4"/>
          <w:sz w:val="28"/>
        </w:rPr>
        <w:t>Aim:</w:t>
      </w:r>
    </w:p>
    <w:p>
      <w:pPr>
        <w:spacing w:line="278" w:lineRule="auto" w:before="172"/>
        <w:ind w:left="720" w:right="471" w:firstLine="0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To explore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configure built-in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artificial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intelligence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capabilities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(Zia)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advanced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analytics features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within</w:t>
      </w:r>
      <w:r>
        <w:rPr>
          <w:rFonts w:ascii="Times New Roman"/>
          <w:spacing w:val="-10"/>
          <w:sz w:val="24"/>
        </w:rPr>
        <w:t> </w:t>
      </w:r>
      <w:r>
        <w:rPr>
          <w:rFonts w:ascii="Times New Roman"/>
          <w:sz w:val="24"/>
        </w:rPr>
        <w:t>Zoho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Creator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intelligent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data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querying,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predictive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forecasting,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automated </w:t>
      </w:r>
      <w:r>
        <w:rPr>
          <w:rFonts w:ascii="Times New Roman"/>
          <w:spacing w:val="-2"/>
          <w:sz w:val="24"/>
        </w:rPr>
        <w:t>insights.</w:t>
      </w:r>
    </w:p>
    <w:p>
      <w:pPr>
        <w:pStyle w:val="Heading2"/>
        <w:spacing w:before="203"/>
      </w:pPr>
      <w:r>
        <w:rPr>
          <w:spacing w:val="-2"/>
        </w:rPr>
        <w:t>Overview:</w:t>
      </w:r>
    </w:p>
    <w:p>
      <w:pPr>
        <w:pStyle w:val="BodyText"/>
        <w:spacing w:line="266" w:lineRule="auto" w:before="136"/>
        <w:ind w:left="706"/>
      </w:pPr>
      <w:r>
        <w:rPr>
          <w:color w:val="334154"/>
        </w:rPr>
        <w:t>Zoho</w:t>
      </w:r>
      <w:r>
        <w:rPr>
          <w:color w:val="334154"/>
          <w:spacing w:val="-7"/>
        </w:rPr>
        <w:t> </w:t>
      </w:r>
      <w:r>
        <w:rPr>
          <w:color w:val="334154"/>
        </w:rPr>
        <w:t>Creator</w:t>
      </w:r>
      <w:r>
        <w:rPr>
          <w:color w:val="334154"/>
          <w:spacing w:val="-3"/>
        </w:rPr>
        <w:t> </w:t>
      </w:r>
      <w:r>
        <w:rPr>
          <w:color w:val="334154"/>
        </w:rPr>
        <w:t>integrates</w:t>
      </w:r>
      <w:r>
        <w:rPr>
          <w:color w:val="334154"/>
          <w:spacing w:val="-4"/>
        </w:rPr>
        <w:t> </w:t>
      </w:r>
      <w:r>
        <w:rPr>
          <w:color w:val="334154"/>
        </w:rPr>
        <w:t>Zia</w:t>
      </w:r>
      <w:r>
        <w:rPr>
          <w:color w:val="334154"/>
          <w:spacing w:val="-7"/>
        </w:rPr>
        <w:t> </w:t>
      </w:r>
      <w:r>
        <w:rPr>
          <w:color w:val="334154"/>
        </w:rPr>
        <w:t>(Zoho's conversational</w:t>
      </w:r>
      <w:r>
        <w:rPr>
          <w:color w:val="334154"/>
          <w:spacing w:val="-12"/>
        </w:rPr>
        <w:t> </w:t>
      </w:r>
      <w:r>
        <w:rPr>
          <w:color w:val="334154"/>
        </w:rPr>
        <w:t>AI</w:t>
      </w:r>
      <w:r>
        <w:rPr>
          <w:color w:val="334154"/>
          <w:spacing w:val="-5"/>
        </w:rPr>
        <w:t> </w:t>
      </w:r>
      <w:r>
        <w:rPr>
          <w:color w:val="334154"/>
        </w:rPr>
        <w:t>and</w:t>
      </w:r>
      <w:r>
        <w:rPr>
          <w:color w:val="334154"/>
          <w:spacing w:val="-2"/>
        </w:rPr>
        <w:t> </w:t>
      </w:r>
      <w:r>
        <w:rPr>
          <w:color w:val="334154"/>
        </w:rPr>
        <w:t>analytics</w:t>
      </w:r>
      <w:r>
        <w:rPr>
          <w:color w:val="334154"/>
          <w:spacing w:val="-4"/>
        </w:rPr>
        <w:t> </w:t>
      </w:r>
      <w:r>
        <w:rPr>
          <w:color w:val="334154"/>
        </w:rPr>
        <w:t>assistant)</w:t>
      </w:r>
      <w:r>
        <w:rPr>
          <w:color w:val="334154"/>
          <w:spacing w:val="-3"/>
        </w:rPr>
        <w:t> </w:t>
      </w:r>
      <w:r>
        <w:rPr>
          <w:color w:val="334154"/>
        </w:rPr>
        <w:t>to</w:t>
      </w:r>
      <w:r>
        <w:rPr>
          <w:color w:val="334154"/>
          <w:spacing w:val="-7"/>
        </w:rPr>
        <w:t> </w:t>
      </w:r>
      <w:r>
        <w:rPr>
          <w:color w:val="334154"/>
        </w:rPr>
        <w:t>empower</w:t>
      </w:r>
      <w:r>
        <w:rPr>
          <w:color w:val="334154"/>
          <w:spacing w:val="-3"/>
        </w:rPr>
        <w:t> </w:t>
      </w:r>
      <w:r>
        <w:rPr>
          <w:color w:val="334154"/>
        </w:rPr>
        <w:t>low-code developers with natural language processing, automated chart creation, anomaly detection, and predictive analytics.</w:t>
      </w:r>
    </w:p>
    <w:p>
      <w:pPr>
        <w:pStyle w:val="BodyText"/>
        <w:spacing w:before="42"/>
        <w:rPr>
          <w:sz w:val="20"/>
        </w:rPr>
      </w:pPr>
    </w:p>
    <w:tbl>
      <w:tblPr>
        <w:tblW w:w="0" w:type="auto"/>
        <w:jc w:val="left"/>
        <w:tblInd w:w="111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28"/>
        <w:gridCol w:w="6549"/>
      </w:tblGrid>
      <w:tr>
        <w:trPr>
          <w:trHeight w:val="556" w:hRule="atLeast"/>
        </w:trPr>
        <w:tc>
          <w:tcPr>
            <w:tcW w:w="3428" w:type="dxa"/>
            <w:tcBorders>
              <w:bottom w:val="nil"/>
            </w:tcBorders>
            <w:shd w:val="clear" w:color="auto" w:fill="F0F5F8"/>
          </w:tcPr>
          <w:p>
            <w:pPr>
              <w:pStyle w:val="TableParagraph"/>
              <w:spacing w:before="157"/>
              <w:rPr>
                <w:b/>
                <w:sz w:val="19"/>
              </w:rPr>
            </w:pPr>
            <w:r>
              <w:rPr>
                <w:b/>
                <w:color w:val="0E172A"/>
                <w:sz w:val="19"/>
              </w:rPr>
              <w:t>Feature</w:t>
            </w:r>
            <w:r>
              <w:rPr>
                <w:b/>
                <w:color w:val="0E172A"/>
                <w:spacing w:val="-4"/>
                <w:sz w:val="19"/>
              </w:rPr>
              <w:t> </w:t>
            </w:r>
            <w:r>
              <w:rPr>
                <w:b/>
                <w:color w:val="0E172A"/>
                <w:sz w:val="19"/>
              </w:rPr>
              <w:t>/</w:t>
            </w:r>
            <w:r>
              <w:rPr>
                <w:b/>
                <w:color w:val="0E172A"/>
                <w:spacing w:val="-2"/>
                <w:sz w:val="19"/>
              </w:rPr>
              <w:t> Capability</w:t>
            </w:r>
          </w:p>
        </w:tc>
        <w:tc>
          <w:tcPr>
            <w:tcW w:w="6549" w:type="dxa"/>
            <w:tcBorders>
              <w:bottom w:val="nil"/>
            </w:tcBorders>
            <w:shd w:val="clear" w:color="auto" w:fill="F0F5F8"/>
          </w:tcPr>
          <w:p>
            <w:pPr>
              <w:pStyle w:val="TableParagraph"/>
              <w:spacing w:before="157"/>
              <w:rPr>
                <w:b/>
                <w:sz w:val="19"/>
              </w:rPr>
            </w:pPr>
            <w:r>
              <w:rPr>
                <w:b/>
                <w:color w:val="0E172A"/>
                <w:sz w:val="19"/>
              </w:rPr>
              <w:t>Functional</w:t>
            </w:r>
            <w:r>
              <w:rPr>
                <w:b/>
                <w:color w:val="0E172A"/>
                <w:spacing w:val="-3"/>
                <w:sz w:val="19"/>
              </w:rPr>
              <w:t> </w:t>
            </w:r>
            <w:r>
              <w:rPr>
                <w:b/>
                <w:color w:val="0E172A"/>
                <w:sz w:val="19"/>
              </w:rPr>
              <w:t>Description</w:t>
            </w:r>
            <w:r>
              <w:rPr>
                <w:b/>
                <w:color w:val="0E172A"/>
                <w:spacing w:val="-8"/>
                <w:sz w:val="19"/>
              </w:rPr>
              <w:t> </w:t>
            </w:r>
            <w:r>
              <w:rPr>
                <w:b/>
                <w:color w:val="0E172A"/>
                <w:sz w:val="19"/>
              </w:rPr>
              <w:t>in</w:t>
            </w:r>
            <w:r>
              <w:rPr>
                <w:b/>
                <w:color w:val="0E172A"/>
                <w:spacing w:val="-8"/>
                <w:sz w:val="19"/>
              </w:rPr>
              <w:t> </w:t>
            </w:r>
            <w:r>
              <w:rPr>
                <w:b/>
                <w:color w:val="0E172A"/>
                <w:sz w:val="19"/>
              </w:rPr>
              <w:t>Zoho</w:t>
            </w:r>
            <w:r>
              <w:rPr>
                <w:b/>
                <w:color w:val="0E172A"/>
                <w:spacing w:val="-4"/>
                <w:sz w:val="19"/>
              </w:rPr>
              <w:t> </w:t>
            </w:r>
            <w:r>
              <w:rPr>
                <w:b/>
                <w:color w:val="0E172A"/>
                <w:spacing w:val="-2"/>
                <w:sz w:val="19"/>
              </w:rPr>
              <w:t>Creator</w:t>
            </w:r>
          </w:p>
        </w:tc>
      </w:tr>
      <w:tr>
        <w:trPr>
          <w:trHeight w:val="926" w:hRule="atLeast"/>
        </w:trPr>
        <w:tc>
          <w:tcPr>
            <w:tcW w:w="342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79"/>
              <w:ind w:left="0"/>
              <w:rPr>
                <w:sz w:val="19"/>
              </w:rPr>
            </w:pPr>
          </w:p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E293A"/>
                <w:sz w:val="19"/>
              </w:rPr>
              <w:t>Zia</w:t>
            </w:r>
            <w:r>
              <w:rPr>
                <w:b/>
                <w:color w:val="1E293A"/>
                <w:spacing w:val="-7"/>
                <w:sz w:val="19"/>
              </w:rPr>
              <w:t> </w:t>
            </w:r>
            <w:r>
              <w:rPr>
                <w:b/>
                <w:color w:val="1E293A"/>
                <w:sz w:val="19"/>
              </w:rPr>
              <w:t>Voice</w:t>
            </w:r>
            <w:r>
              <w:rPr>
                <w:b/>
                <w:color w:val="1E293A"/>
                <w:spacing w:val="-7"/>
                <w:sz w:val="19"/>
              </w:rPr>
              <w:t> </w:t>
            </w:r>
            <w:r>
              <w:rPr>
                <w:b/>
                <w:color w:val="1E293A"/>
                <w:sz w:val="19"/>
              </w:rPr>
              <w:t>&amp;</w:t>
            </w:r>
            <w:r>
              <w:rPr>
                <w:b/>
                <w:color w:val="1E293A"/>
                <w:spacing w:val="-3"/>
                <w:sz w:val="19"/>
              </w:rPr>
              <w:t> </w:t>
            </w:r>
            <w:r>
              <w:rPr>
                <w:b/>
                <w:color w:val="1E293A"/>
                <w:spacing w:val="-4"/>
                <w:sz w:val="19"/>
              </w:rPr>
              <w:t>Chat</w:t>
            </w:r>
          </w:p>
        </w:tc>
        <w:tc>
          <w:tcPr>
            <w:tcW w:w="6549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4"/>
              <w:ind w:left="0"/>
              <w:rPr>
                <w:sz w:val="19"/>
              </w:rPr>
            </w:pPr>
          </w:p>
          <w:p>
            <w:pPr>
              <w:pStyle w:val="TableParagraph"/>
              <w:spacing w:line="259" w:lineRule="auto"/>
              <w:ind w:right="126"/>
              <w:rPr>
                <w:sz w:val="19"/>
              </w:rPr>
            </w:pPr>
            <w:r>
              <w:rPr>
                <w:color w:val="1E293A"/>
                <w:sz w:val="19"/>
              </w:rPr>
              <w:t>Allows</w:t>
            </w:r>
            <w:r>
              <w:rPr>
                <w:color w:val="1E293A"/>
                <w:spacing w:val="-2"/>
                <w:sz w:val="19"/>
              </w:rPr>
              <w:t> </w:t>
            </w:r>
            <w:r>
              <w:rPr>
                <w:color w:val="1E293A"/>
                <w:sz w:val="19"/>
              </w:rPr>
              <w:t>users</w:t>
            </w:r>
            <w:r>
              <w:rPr>
                <w:color w:val="1E293A"/>
                <w:spacing w:val="-7"/>
                <w:sz w:val="19"/>
              </w:rPr>
              <w:t> </w:t>
            </w:r>
            <w:r>
              <w:rPr>
                <w:color w:val="1E293A"/>
                <w:sz w:val="19"/>
              </w:rPr>
              <w:t>to</w:t>
            </w:r>
            <w:r>
              <w:rPr>
                <w:color w:val="1E293A"/>
                <w:spacing w:val="-4"/>
                <w:sz w:val="19"/>
              </w:rPr>
              <w:t> </w:t>
            </w:r>
            <w:r>
              <w:rPr>
                <w:color w:val="1E293A"/>
                <w:sz w:val="19"/>
              </w:rPr>
              <w:t>query</w:t>
            </w:r>
            <w:r>
              <w:rPr>
                <w:color w:val="1E293A"/>
                <w:spacing w:val="-7"/>
                <w:sz w:val="19"/>
              </w:rPr>
              <w:t> </w:t>
            </w:r>
            <w:r>
              <w:rPr>
                <w:color w:val="1E293A"/>
                <w:sz w:val="19"/>
              </w:rPr>
              <w:t>application</w:t>
            </w:r>
            <w:r>
              <w:rPr>
                <w:color w:val="1E293A"/>
                <w:spacing w:val="-8"/>
                <w:sz w:val="19"/>
              </w:rPr>
              <w:t> </w:t>
            </w:r>
            <w:r>
              <w:rPr>
                <w:color w:val="1E293A"/>
                <w:sz w:val="19"/>
              </w:rPr>
              <w:t>data</w:t>
            </w:r>
            <w:r>
              <w:rPr>
                <w:color w:val="1E293A"/>
                <w:spacing w:val="-4"/>
                <w:sz w:val="19"/>
              </w:rPr>
              <w:t> </w:t>
            </w:r>
            <w:r>
              <w:rPr>
                <w:color w:val="1E293A"/>
                <w:sz w:val="19"/>
              </w:rPr>
              <w:t>and</w:t>
            </w:r>
            <w:r>
              <w:rPr>
                <w:color w:val="1E293A"/>
                <w:spacing w:val="-4"/>
                <w:sz w:val="19"/>
              </w:rPr>
              <w:t> </w:t>
            </w:r>
            <w:r>
              <w:rPr>
                <w:color w:val="1E293A"/>
                <w:sz w:val="19"/>
              </w:rPr>
              <w:t>trigger</w:t>
            </w:r>
            <w:r>
              <w:rPr>
                <w:color w:val="1E293A"/>
                <w:spacing w:val="-4"/>
                <w:sz w:val="19"/>
              </w:rPr>
              <w:t> </w:t>
            </w:r>
            <w:r>
              <w:rPr>
                <w:color w:val="1E293A"/>
                <w:sz w:val="19"/>
              </w:rPr>
              <w:t>reports</w:t>
            </w:r>
            <w:r>
              <w:rPr>
                <w:color w:val="1E293A"/>
                <w:spacing w:val="-3"/>
                <w:sz w:val="19"/>
              </w:rPr>
              <w:t> </w:t>
            </w:r>
            <w:r>
              <w:rPr>
                <w:color w:val="1E293A"/>
                <w:sz w:val="19"/>
              </w:rPr>
              <w:t>via conversational commands.</w:t>
            </w:r>
          </w:p>
        </w:tc>
      </w:tr>
      <w:tr>
        <w:trPr>
          <w:trHeight w:val="120" w:hRule="atLeast"/>
        </w:trPr>
        <w:tc>
          <w:tcPr>
            <w:tcW w:w="3428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6"/>
              </w:rPr>
            </w:pPr>
          </w:p>
        </w:tc>
        <w:tc>
          <w:tcPr>
            <w:tcW w:w="6549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6"/>
              </w:rPr>
            </w:pPr>
          </w:p>
        </w:tc>
      </w:tr>
      <w:tr>
        <w:trPr>
          <w:trHeight w:val="883" w:hRule="atLeast"/>
        </w:trPr>
        <w:tc>
          <w:tcPr>
            <w:tcW w:w="342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40"/>
              <w:ind w:left="0"/>
              <w:rPr>
                <w:sz w:val="19"/>
              </w:rPr>
            </w:pPr>
          </w:p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E293A"/>
                <w:sz w:val="19"/>
              </w:rPr>
              <w:t>Smart</w:t>
            </w:r>
            <w:r>
              <w:rPr>
                <w:b/>
                <w:color w:val="1E293A"/>
                <w:spacing w:val="-5"/>
                <w:sz w:val="19"/>
              </w:rPr>
              <w:t> </w:t>
            </w:r>
            <w:r>
              <w:rPr>
                <w:b/>
                <w:color w:val="1E293A"/>
                <w:spacing w:val="-2"/>
                <w:sz w:val="19"/>
              </w:rPr>
              <w:t>Analytics</w:t>
            </w:r>
          </w:p>
        </w:tc>
        <w:tc>
          <w:tcPr>
            <w:tcW w:w="654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9" w:lineRule="auto" w:before="138"/>
              <w:rPr>
                <w:sz w:val="19"/>
              </w:rPr>
            </w:pPr>
            <w:r>
              <w:rPr>
                <w:color w:val="1E293A"/>
                <w:sz w:val="19"/>
              </w:rPr>
              <w:t>Automatically</w:t>
            </w:r>
            <w:r>
              <w:rPr>
                <w:color w:val="1E293A"/>
                <w:spacing w:val="-4"/>
                <w:sz w:val="19"/>
              </w:rPr>
              <w:t> </w:t>
            </w:r>
            <w:r>
              <w:rPr>
                <w:color w:val="1E293A"/>
                <w:sz w:val="19"/>
              </w:rPr>
              <w:t>suggests</w:t>
            </w:r>
            <w:r>
              <w:rPr>
                <w:color w:val="1E293A"/>
                <w:spacing w:val="-8"/>
                <w:sz w:val="19"/>
              </w:rPr>
              <w:t> </w:t>
            </w:r>
            <w:r>
              <w:rPr>
                <w:color w:val="1E293A"/>
                <w:sz w:val="19"/>
              </w:rPr>
              <w:t>metrics,</w:t>
            </w:r>
            <w:r>
              <w:rPr>
                <w:color w:val="1E293A"/>
                <w:spacing w:val="-4"/>
                <w:sz w:val="19"/>
              </w:rPr>
              <w:t> </w:t>
            </w:r>
            <w:r>
              <w:rPr>
                <w:color w:val="1E293A"/>
                <w:sz w:val="19"/>
              </w:rPr>
              <w:t>pivot</w:t>
            </w:r>
            <w:r>
              <w:rPr>
                <w:color w:val="1E293A"/>
                <w:spacing w:val="-4"/>
                <w:sz w:val="19"/>
              </w:rPr>
              <w:t> </w:t>
            </w:r>
            <w:r>
              <w:rPr>
                <w:color w:val="1E293A"/>
                <w:sz w:val="19"/>
              </w:rPr>
              <w:t>tables,</w:t>
            </w:r>
            <w:r>
              <w:rPr>
                <w:color w:val="1E293A"/>
                <w:spacing w:val="-4"/>
                <w:sz w:val="19"/>
              </w:rPr>
              <w:t> </w:t>
            </w:r>
            <w:r>
              <w:rPr>
                <w:color w:val="1E293A"/>
                <w:sz w:val="19"/>
              </w:rPr>
              <w:t>and visual</w:t>
            </w:r>
            <w:r>
              <w:rPr>
                <w:color w:val="1E293A"/>
                <w:spacing w:val="-8"/>
                <w:sz w:val="19"/>
              </w:rPr>
              <w:t> </w:t>
            </w:r>
            <w:r>
              <w:rPr>
                <w:color w:val="1E293A"/>
                <w:sz w:val="19"/>
              </w:rPr>
              <w:t>charts</w:t>
            </w:r>
            <w:r>
              <w:rPr>
                <w:color w:val="1E293A"/>
                <w:spacing w:val="-8"/>
                <w:sz w:val="19"/>
              </w:rPr>
              <w:t> </w:t>
            </w:r>
            <w:r>
              <w:rPr>
                <w:color w:val="1E293A"/>
                <w:sz w:val="19"/>
              </w:rPr>
              <w:t>based</w:t>
            </w:r>
            <w:r>
              <w:rPr>
                <w:color w:val="1E293A"/>
                <w:spacing w:val="-5"/>
                <w:sz w:val="19"/>
              </w:rPr>
              <w:t> </w:t>
            </w:r>
            <w:r>
              <w:rPr>
                <w:color w:val="1E293A"/>
                <w:sz w:val="19"/>
              </w:rPr>
              <w:t>on dataset patterns.</w:t>
            </w:r>
          </w:p>
        </w:tc>
      </w:tr>
      <w:tr>
        <w:trPr>
          <w:trHeight w:val="720" w:hRule="atLeast"/>
        </w:trPr>
        <w:tc>
          <w:tcPr>
            <w:tcW w:w="3428" w:type="dxa"/>
            <w:tcBorders>
              <w:top w:val="nil"/>
            </w:tcBorders>
          </w:tcPr>
          <w:p>
            <w:pPr>
              <w:pStyle w:val="TableParagraph"/>
              <w:spacing w:before="21"/>
              <w:ind w:left="0"/>
              <w:rPr>
                <w:sz w:val="19"/>
              </w:rPr>
            </w:pPr>
          </w:p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1E293A"/>
                <w:sz w:val="19"/>
              </w:rPr>
              <w:t>Anomaly</w:t>
            </w:r>
            <w:r>
              <w:rPr>
                <w:b/>
                <w:color w:val="1E293A"/>
                <w:spacing w:val="-7"/>
                <w:sz w:val="19"/>
              </w:rPr>
              <w:t> </w:t>
            </w:r>
            <w:r>
              <w:rPr>
                <w:b/>
                <w:color w:val="1E293A"/>
                <w:spacing w:val="-2"/>
                <w:sz w:val="19"/>
              </w:rPr>
              <w:t>Detection</w:t>
            </w:r>
          </w:p>
        </w:tc>
        <w:tc>
          <w:tcPr>
            <w:tcW w:w="6549" w:type="dxa"/>
            <w:tcBorders>
              <w:top w:val="nil"/>
            </w:tcBorders>
          </w:tcPr>
          <w:p>
            <w:pPr>
              <w:pStyle w:val="TableParagraph"/>
              <w:spacing w:line="259" w:lineRule="auto" w:before="119"/>
              <w:ind w:right="126"/>
              <w:rPr>
                <w:sz w:val="19"/>
              </w:rPr>
            </w:pPr>
            <w:r>
              <w:rPr>
                <w:color w:val="1E293A"/>
                <w:sz w:val="19"/>
              </w:rPr>
              <w:t>Flags</w:t>
            </w:r>
            <w:r>
              <w:rPr>
                <w:color w:val="1E293A"/>
                <w:spacing w:val="-5"/>
                <w:sz w:val="19"/>
              </w:rPr>
              <w:t> </w:t>
            </w:r>
            <w:r>
              <w:rPr>
                <w:color w:val="1E293A"/>
                <w:sz w:val="19"/>
              </w:rPr>
              <w:t>irregular</w:t>
            </w:r>
            <w:r>
              <w:rPr>
                <w:color w:val="1E293A"/>
                <w:spacing w:val="-6"/>
                <w:sz w:val="19"/>
              </w:rPr>
              <w:t> </w:t>
            </w:r>
            <w:r>
              <w:rPr>
                <w:color w:val="1E293A"/>
                <w:sz w:val="19"/>
              </w:rPr>
              <w:t>data</w:t>
            </w:r>
            <w:r>
              <w:rPr>
                <w:color w:val="1E293A"/>
                <w:spacing w:val="-6"/>
                <w:sz w:val="19"/>
              </w:rPr>
              <w:t> </w:t>
            </w:r>
            <w:r>
              <w:rPr>
                <w:color w:val="1E293A"/>
                <w:sz w:val="19"/>
              </w:rPr>
              <w:t>entries,</w:t>
            </w:r>
            <w:r>
              <w:rPr>
                <w:color w:val="1E293A"/>
                <w:spacing w:val="-3"/>
                <w:sz w:val="19"/>
              </w:rPr>
              <w:t> </w:t>
            </w:r>
            <w:r>
              <w:rPr>
                <w:color w:val="1E293A"/>
                <w:sz w:val="19"/>
              </w:rPr>
              <w:t>performance</w:t>
            </w:r>
            <w:r>
              <w:rPr>
                <w:color w:val="1E293A"/>
                <w:spacing w:val="-6"/>
                <w:sz w:val="19"/>
              </w:rPr>
              <w:t> </w:t>
            </w:r>
            <w:r>
              <w:rPr>
                <w:color w:val="1E293A"/>
                <w:sz w:val="19"/>
              </w:rPr>
              <w:t>delays,</w:t>
            </w:r>
            <w:r>
              <w:rPr>
                <w:color w:val="1E293A"/>
                <w:spacing w:val="-5"/>
                <w:sz w:val="19"/>
              </w:rPr>
              <w:t> </w:t>
            </w:r>
            <w:r>
              <w:rPr>
                <w:color w:val="1E293A"/>
                <w:sz w:val="19"/>
              </w:rPr>
              <w:t>or</w:t>
            </w:r>
            <w:r>
              <w:rPr>
                <w:color w:val="1E293A"/>
                <w:spacing w:val="-6"/>
                <w:sz w:val="19"/>
              </w:rPr>
              <w:t> </w:t>
            </w:r>
            <w:r>
              <w:rPr>
                <w:color w:val="1E293A"/>
                <w:sz w:val="19"/>
              </w:rPr>
              <w:t>transaction</w:t>
            </w:r>
            <w:r>
              <w:rPr>
                <w:color w:val="1E293A"/>
                <w:spacing w:val="-9"/>
                <w:sz w:val="19"/>
              </w:rPr>
              <w:t> </w:t>
            </w:r>
            <w:r>
              <w:rPr>
                <w:color w:val="1E293A"/>
                <w:sz w:val="19"/>
              </w:rPr>
              <w:t>spikes using machine learning.</w:t>
            </w:r>
          </w:p>
        </w:tc>
      </w:tr>
    </w:tbl>
    <w:p>
      <w:pPr>
        <w:pStyle w:val="BodyText"/>
        <w:spacing w:before="198"/>
      </w:pPr>
    </w:p>
    <w:p>
      <w:pPr>
        <w:pStyle w:val="Heading2"/>
      </w:pPr>
      <w:r>
        <w:rPr>
          <w:spacing w:val="-2"/>
        </w:rPr>
        <w:t>Procedure: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  <w:tab w:pos="1441" w:val="left" w:leader="none"/>
        </w:tabs>
        <w:spacing w:line="278" w:lineRule="auto" w:before="131" w:after="0"/>
        <w:ind w:left="1441" w:right="406" w:hanging="361"/>
        <w:jc w:val="left"/>
        <w:rPr>
          <w:sz w:val="21"/>
        </w:rPr>
      </w:pPr>
      <w:r>
        <w:rPr>
          <w:b/>
          <w:color w:val="334154"/>
          <w:sz w:val="21"/>
        </w:rPr>
        <w:t>Enable</w:t>
      </w:r>
      <w:r>
        <w:rPr>
          <w:b/>
          <w:color w:val="334154"/>
          <w:spacing w:val="-1"/>
          <w:sz w:val="21"/>
        </w:rPr>
        <w:t> </w:t>
      </w:r>
      <w:r>
        <w:rPr>
          <w:b/>
          <w:color w:val="334154"/>
          <w:sz w:val="21"/>
        </w:rPr>
        <w:t>Analytics &amp; Zia: </w:t>
      </w:r>
      <w:r>
        <w:rPr>
          <w:color w:val="334154"/>
          <w:sz w:val="21"/>
        </w:rPr>
        <w:t>Open your Zoho Creator application workspace, navigate to the </w:t>
      </w:r>
      <w:r>
        <w:rPr>
          <w:i/>
          <w:color w:val="334154"/>
          <w:sz w:val="21"/>
        </w:rPr>
        <w:t>Analytics</w:t>
      </w:r>
      <w:r>
        <w:rPr>
          <w:i/>
          <w:color w:val="334154"/>
          <w:spacing w:val="-3"/>
          <w:sz w:val="21"/>
        </w:rPr>
        <w:t> </w:t>
      </w:r>
      <w:r>
        <w:rPr>
          <w:color w:val="334154"/>
          <w:sz w:val="21"/>
        </w:rPr>
        <w:t>module,</w:t>
      </w:r>
      <w:r>
        <w:rPr>
          <w:color w:val="334154"/>
          <w:spacing w:val="-4"/>
          <w:sz w:val="21"/>
        </w:rPr>
        <w:t> </w:t>
      </w:r>
      <w:r>
        <w:rPr>
          <w:color w:val="334154"/>
          <w:sz w:val="21"/>
        </w:rPr>
        <w:t>and</w:t>
      </w:r>
      <w:r>
        <w:rPr>
          <w:color w:val="334154"/>
          <w:spacing w:val="-6"/>
          <w:sz w:val="21"/>
        </w:rPr>
        <w:t> </w:t>
      </w:r>
      <w:r>
        <w:rPr>
          <w:color w:val="334154"/>
          <w:sz w:val="21"/>
        </w:rPr>
        <w:t>ensure</w:t>
      </w:r>
      <w:r>
        <w:rPr>
          <w:color w:val="334154"/>
          <w:spacing w:val="-6"/>
          <w:sz w:val="21"/>
        </w:rPr>
        <w:t> </w:t>
      </w:r>
      <w:r>
        <w:rPr>
          <w:color w:val="334154"/>
          <w:sz w:val="21"/>
        </w:rPr>
        <w:t>Zia</w:t>
      </w:r>
      <w:r>
        <w:rPr>
          <w:color w:val="334154"/>
          <w:spacing w:val="-15"/>
          <w:sz w:val="21"/>
        </w:rPr>
        <w:t> </w:t>
      </w:r>
      <w:r>
        <w:rPr>
          <w:color w:val="334154"/>
          <w:sz w:val="21"/>
        </w:rPr>
        <w:t>AI</w:t>
      </w:r>
      <w:r>
        <w:rPr>
          <w:color w:val="334154"/>
          <w:spacing w:val="-3"/>
          <w:sz w:val="21"/>
        </w:rPr>
        <w:t> </w:t>
      </w:r>
      <w:r>
        <w:rPr>
          <w:color w:val="334154"/>
          <w:sz w:val="21"/>
        </w:rPr>
        <w:t>assistant</w:t>
      </w:r>
      <w:r>
        <w:rPr>
          <w:color w:val="334154"/>
          <w:spacing w:val="-4"/>
          <w:sz w:val="21"/>
        </w:rPr>
        <w:t> </w:t>
      </w:r>
      <w:r>
        <w:rPr>
          <w:color w:val="334154"/>
          <w:sz w:val="21"/>
        </w:rPr>
        <w:t>integration</w:t>
      </w:r>
      <w:r>
        <w:rPr>
          <w:color w:val="334154"/>
          <w:spacing w:val="-6"/>
          <w:sz w:val="21"/>
        </w:rPr>
        <w:t> </w:t>
      </w:r>
      <w:r>
        <w:rPr>
          <w:color w:val="334154"/>
          <w:sz w:val="21"/>
        </w:rPr>
        <w:t>is</w:t>
      </w:r>
      <w:r>
        <w:rPr>
          <w:color w:val="334154"/>
          <w:spacing w:val="-3"/>
          <w:sz w:val="21"/>
        </w:rPr>
        <w:t> </w:t>
      </w:r>
      <w:r>
        <w:rPr>
          <w:color w:val="334154"/>
          <w:sz w:val="21"/>
        </w:rPr>
        <w:t>active</w:t>
      </w:r>
      <w:r>
        <w:rPr>
          <w:color w:val="334154"/>
          <w:spacing w:val="-6"/>
          <w:sz w:val="21"/>
        </w:rPr>
        <w:t> </w:t>
      </w:r>
      <w:r>
        <w:rPr>
          <w:color w:val="334154"/>
          <w:sz w:val="21"/>
        </w:rPr>
        <w:t>for</w:t>
      </w:r>
      <w:r>
        <w:rPr>
          <w:color w:val="334154"/>
          <w:spacing w:val="-2"/>
          <w:sz w:val="21"/>
        </w:rPr>
        <w:t> </w:t>
      </w:r>
      <w:r>
        <w:rPr>
          <w:color w:val="334154"/>
          <w:sz w:val="21"/>
        </w:rPr>
        <w:t>your</w:t>
      </w:r>
      <w:r>
        <w:rPr>
          <w:color w:val="334154"/>
          <w:spacing w:val="-2"/>
          <w:sz w:val="21"/>
        </w:rPr>
        <w:t> </w:t>
      </w:r>
      <w:r>
        <w:rPr>
          <w:color w:val="334154"/>
          <w:sz w:val="21"/>
        </w:rPr>
        <w:t>target</w:t>
      </w:r>
      <w:r>
        <w:rPr>
          <w:color w:val="334154"/>
          <w:spacing w:val="-4"/>
          <w:sz w:val="21"/>
        </w:rPr>
        <w:t> </w:t>
      </w:r>
      <w:r>
        <w:rPr>
          <w:color w:val="334154"/>
          <w:sz w:val="21"/>
        </w:rPr>
        <w:t>data</w:t>
      </w:r>
      <w:r>
        <w:rPr>
          <w:color w:val="334154"/>
          <w:spacing w:val="-6"/>
          <w:sz w:val="21"/>
        </w:rPr>
        <w:t> </w:t>
      </w:r>
      <w:r>
        <w:rPr>
          <w:color w:val="334154"/>
          <w:sz w:val="21"/>
        </w:rPr>
        <w:t>tables.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24" w:lineRule="exact" w:before="0" w:after="0"/>
        <w:ind w:left="1439" w:right="0" w:hanging="359"/>
        <w:jc w:val="left"/>
        <w:rPr>
          <w:sz w:val="21"/>
        </w:rPr>
      </w:pPr>
      <w:r>
        <w:rPr>
          <w:b/>
          <w:color w:val="334154"/>
          <w:sz w:val="21"/>
        </w:rPr>
        <w:t>Generating</w:t>
      </w:r>
      <w:r>
        <w:rPr>
          <w:b/>
          <w:color w:val="334154"/>
          <w:spacing w:val="-15"/>
          <w:sz w:val="21"/>
        </w:rPr>
        <w:t> </w:t>
      </w:r>
      <w:r>
        <w:rPr>
          <w:b/>
          <w:color w:val="334154"/>
          <w:sz w:val="21"/>
        </w:rPr>
        <w:t>AI-Driven</w:t>
      </w:r>
      <w:r>
        <w:rPr>
          <w:b/>
          <w:color w:val="334154"/>
          <w:spacing w:val="-5"/>
          <w:sz w:val="21"/>
        </w:rPr>
        <w:t> </w:t>
      </w:r>
      <w:r>
        <w:rPr>
          <w:b/>
          <w:color w:val="334154"/>
          <w:sz w:val="21"/>
        </w:rPr>
        <w:t>Dashboards:</w:t>
      </w:r>
      <w:r>
        <w:rPr>
          <w:b/>
          <w:color w:val="334154"/>
          <w:spacing w:val="-8"/>
          <w:sz w:val="21"/>
        </w:rPr>
        <w:t> </w:t>
      </w:r>
      <w:r>
        <w:rPr>
          <w:color w:val="334154"/>
          <w:sz w:val="21"/>
        </w:rPr>
        <w:t>Use</w:t>
      </w:r>
      <w:r>
        <w:rPr>
          <w:color w:val="334154"/>
          <w:spacing w:val="-8"/>
          <w:sz w:val="21"/>
        </w:rPr>
        <w:t> </w:t>
      </w:r>
      <w:r>
        <w:rPr>
          <w:color w:val="334154"/>
          <w:sz w:val="21"/>
        </w:rPr>
        <w:t>the</w:t>
      </w:r>
      <w:r>
        <w:rPr>
          <w:color w:val="334154"/>
          <w:spacing w:val="-5"/>
          <w:sz w:val="21"/>
        </w:rPr>
        <w:t> </w:t>
      </w:r>
      <w:r>
        <w:rPr>
          <w:color w:val="334154"/>
          <w:sz w:val="21"/>
        </w:rPr>
        <w:t>natural</w:t>
      </w:r>
      <w:r>
        <w:rPr>
          <w:color w:val="334154"/>
          <w:spacing w:val="-5"/>
          <w:sz w:val="21"/>
        </w:rPr>
        <w:t> </w:t>
      </w:r>
      <w:r>
        <w:rPr>
          <w:color w:val="334154"/>
          <w:sz w:val="21"/>
        </w:rPr>
        <w:t>language</w:t>
      </w:r>
      <w:r>
        <w:rPr>
          <w:color w:val="334154"/>
          <w:spacing w:val="-9"/>
          <w:sz w:val="21"/>
        </w:rPr>
        <w:t> </w:t>
      </w:r>
      <w:r>
        <w:rPr>
          <w:color w:val="334154"/>
          <w:sz w:val="21"/>
        </w:rPr>
        <w:t>query</w:t>
      </w:r>
      <w:r>
        <w:rPr>
          <w:color w:val="334154"/>
          <w:spacing w:val="-10"/>
          <w:sz w:val="21"/>
        </w:rPr>
        <w:t> </w:t>
      </w:r>
      <w:r>
        <w:rPr>
          <w:color w:val="334154"/>
          <w:sz w:val="21"/>
        </w:rPr>
        <w:t>prompt</w:t>
      </w:r>
      <w:r>
        <w:rPr>
          <w:color w:val="334154"/>
          <w:spacing w:val="-12"/>
          <w:sz w:val="21"/>
        </w:rPr>
        <w:t> </w:t>
      </w:r>
      <w:r>
        <w:rPr>
          <w:color w:val="334154"/>
          <w:sz w:val="21"/>
        </w:rPr>
        <w:t>box</w:t>
      </w:r>
      <w:r>
        <w:rPr>
          <w:color w:val="334154"/>
          <w:spacing w:val="-6"/>
          <w:sz w:val="21"/>
        </w:rPr>
        <w:t> </w:t>
      </w:r>
      <w:r>
        <w:rPr>
          <w:color w:val="334154"/>
          <w:sz w:val="21"/>
        </w:rPr>
        <w:t>to</w:t>
      </w:r>
      <w:r>
        <w:rPr>
          <w:color w:val="334154"/>
          <w:spacing w:val="-8"/>
          <w:sz w:val="21"/>
        </w:rPr>
        <w:t> </w:t>
      </w:r>
      <w:r>
        <w:rPr>
          <w:color w:val="334154"/>
          <w:spacing w:val="-4"/>
          <w:sz w:val="21"/>
        </w:rPr>
        <w:t>type</w:t>
      </w:r>
    </w:p>
    <w:p>
      <w:pPr>
        <w:spacing w:line="276" w:lineRule="auto" w:before="46"/>
        <w:ind w:left="1441" w:right="232" w:firstLine="0"/>
        <w:jc w:val="left"/>
        <w:rPr>
          <w:sz w:val="21"/>
        </w:rPr>
      </w:pPr>
      <w:r>
        <w:rPr>
          <w:color w:val="334154"/>
          <w:sz w:val="21"/>
        </w:rPr>
        <w:t>commands</w:t>
      </w:r>
      <w:r>
        <w:rPr>
          <w:color w:val="334154"/>
          <w:spacing w:val="-4"/>
          <w:sz w:val="21"/>
        </w:rPr>
        <w:t> </w:t>
      </w:r>
      <w:r>
        <w:rPr>
          <w:color w:val="334154"/>
          <w:sz w:val="21"/>
        </w:rPr>
        <w:t>like</w:t>
      </w:r>
      <w:r>
        <w:rPr>
          <w:color w:val="334154"/>
          <w:spacing w:val="-5"/>
          <w:sz w:val="21"/>
        </w:rPr>
        <w:t> </w:t>
      </w:r>
      <w:r>
        <w:rPr>
          <w:i/>
          <w:color w:val="334154"/>
          <w:sz w:val="21"/>
        </w:rPr>
        <w:t>"Show total</w:t>
      </w:r>
      <w:r>
        <w:rPr>
          <w:i/>
          <w:color w:val="334154"/>
          <w:spacing w:val="-3"/>
          <w:sz w:val="21"/>
        </w:rPr>
        <w:t> </w:t>
      </w:r>
      <w:r>
        <w:rPr>
          <w:i/>
          <w:color w:val="334154"/>
          <w:sz w:val="21"/>
        </w:rPr>
        <w:t>revenue</w:t>
      </w:r>
      <w:r>
        <w:rPr>
          <w:i/>
          <w:color w:val="334154"/>
          <w:spacing w:val="-7"/>
          <w:sz w:val="21"/>
        </w:rPr>
        <w:t> </w:t>
      </w:r>
      <w:r>
        <w:rPr>
          <w:i/>
          <w:color w:val="334154"/>
          <w:sz w:val="21"/>
        </w:rPr>
        <w:t>grouped</w:t>
      </w:r>
      <w:r>
        <w:rPr>
          <w:i/>
          <w:color w:val="334154"/>
          <w:spacing w:val="-7"/>
          <w:sz w:val="21"/>
        </w:rPr>
        <w:t> </w:t>
      </w:r>
      <w:r>
        <w:rPr>
          <w:i/>
          <w:color w:val="334154"/>
          <w:sz w:val="21"/>
        </w:rPr>
        <w:t>by</w:t>
      </w:r>
      <w:r>
        <w:rPr>
          <w:i/>
          <w:color w:val="334154"/>
          <w:spacing w:val="-1"/>
          <w:sz w:val="21"/>
        </w:rPr>
        <w:t> </w:t>
      </w:r>
      <w:r>
        <w:rPr>
          <w:i/>
          <w:color w:val="334154"/>
          <w:sz w:val="21"/>
        </w:rPr>
        <w:t>month</w:t>
      </w:r>
      <w:r>
        <w:rPr>
          <w:i/>
          <w:color w:val="334154"/>
          <w:spacing w:val="-7"/>
          <w:sz w:val="21"/>
        </w:rPr>
        <w:t> </w:t>
      </w:r>
      <w:r>
        <w:rPr>
          <w:i/>
          <w:color w:val="334154"/>
          <w:sz w:val="21"/>
        </w:rPr>
        <w:t>as</w:t>
      </w:r>
      <w:r>
        <w:rPr>
          <w:i/>
          <w:color w:val="334154"/>
          <w:spacing w:val="-4"/>
          <w:sz w:val="21"/>
        </w:rPr>
        <w:t> </w:t>
      </w:r>
      <w:r>
        <w:rPr>
          <w:i/>
          <w:color w:val="334154"/>
          <w:sz w:val="21"/>
        </w:rPr>
        <w:t>a</w:t>
      </w:r>
      <w:r>
        <w:rPr>
          <w:i/>
          <w:color w:val="334154"/>
          <w:spacing w:val="-3"/>
          <w:sz w:val="21"/>
        </w:rPr>
        <w:t> </w:t>
      </w:r>
      <w:r>
        <w:rPr>
          <w:i/>
          <w:color w:val="334154"/>
          <w:sz w:val="21"/>
        </w:rPr>
        <w:t>bar</w:t>
      </w:r>
      <w:r>
        <w:rPr>
          <w:i/>
          <w:color w:val="334154"/>
          <w:spacing w:val="-3"/>
          <w:sz w:val="21"/>
        </w:rPr>
        <w:t> </w:t>
      </w:r>
      <w:r>
        <w:rPr>
          <w:i/>
          <w:color w:val="334154"/>
          <w:sz w:val="21"/>
        </w:rPr>
        <w:t>chart" </w:t>
      </w:r>
      <w:r>
        <w:rPr>
          <w:color w:val="334154"/>
          <w:sz w:val="21"/>
        </w:rPr>
        <w:t>or</w:t>
      </w:r>
      <w:r>
        <w:rPr>
          <w:color w:val="334154"/>
          <w:spacing w:val="-3"/>
          <w:sz w:val="21"/>
        </w:rPr>
        <w:t> </w:t>
      </w:r>
      <w:r>
        <w:rPr>
          <w:color w:val="334154"/>
          <w:sz w:val="21"/>
        </w:rPr>
        <w:t>select</w:t>
      </w:r>
      <w:r>
        <w:rPr>
          <w:color w:val="334154"/>
          <w:spacing w:val="-5"/>
          <w:sz w:val="21"/>
        </w:rPr>
        <w:t> </w:t>
      </w:r>
      <w:r>
        <w:rPr>
          <w:color w:val="334154"/>
          <w:sz w:val="21"/>
        </w:rPr>
        <w:t>Zia's automated dashboard recommendations.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  <w:tab w:pos="1441" w:val="left" w:leader="none"/>
        </w:tabs>
        <w:spacing w:line="276" w:lineRule="auto" w:before="0" w:after="0"/>
        <w:ind w:left="1441" w:right="465" w:hanging="361"/>
        <w:jc w:val="left"/>
        <w:rPr>
          <w:sz w:val="21"/>
        </w:rPr>
      </w:pPr>
      <w:r>
        <w:rPr>
          <w:b/>
          <w:color w:val="334154"/>
          <w:sz w:val="21"/>
        </w:rPr>
        <w:t>Configuring</w:t>
      </w:r>
      <w:r>
        <w:rPr>
          <w:b/>
          <w:color w:val="334154"/>
          <w:spacing w:val="-3"/>
          <w:sz w:val="21"/>
        </w:rPr>
        <w:t> </w:t>
      </w:r>
      <w:r>
        <w:rPr>
          <w:b/>
          <w:color w:val="334154"/>
          <w:sz w:val="21"/>
        </w:rPr>
        <w:t>Predictors</w:t>
      </w:r>
      <w:r>
        <w:rPr>
          <w:b/>
          <w:color w:val="334154"/>
          <w:spacing w:val="-7"/>
          <w:sz w:val="21"/>
        </w:rPr>
        <w:t> </w:t>
      </w:r>
      <w:r>
        <w:rPr>
          <w:b/>
          <w:color w:val="334154"/>
          <w:sz w:val="21"/>
        </w:rPr>
        <w:t>&amp;</w:t>
      </w:r>
      <w:r>
        <w:rPr>
          <w:b/>
          <w:color w:val="334154"/>
          <w:spacing w:val="-3"/>
          <w:sz w:val="21"/>
        </w:rPr>
        <w:t> </w:t>
      </w:r>
      <w:r>
        <w:rPr>
          <w:b/>
          <w:color w:val="334154"/>
          <w:sz w:val="21"/>
        </w:rPr>
        <w:t>Insights:</w:t>
      </w:r>
      <w:r>
        <w:rPr>
          <w:b/>
          <w:color w:val="334154"/>
          <w:spacing w:val="-4"/>
          <w:sz w:val="21"/>
        </w:rPr>
        <w:t> </w:t>
      </w:r>
      <w:r>
        <w:rPr>
          <w:color w:val="334154"/>
          <w:sz w:val="21"/>
        </w:rPr>
        <w:t>Set</w:t>
      </w:r>
      <w:r>
        <w:rPr>
          <w:color w:val="334154"/>
          <w:spacing w:val="-5"/>
          <w:sz w:val="21"/>
        </w:rPr>
        <w:t> </w:t>
      </w:r>
      <w:r>
        <w:rPr>
          <w:color w:val="334154"/>
          <w:sz w:val="21"/>
        </w:rPr>
        <w:t>up</w:t>
      </w:r>
      <w:r>
        <w:rPr>
          <w:color w:val="334154"/>
          <w:spacing w:val="-2"/>
          <w:sz w:val="21"/>
        </w:rPr>
        <w:t> </w:t>
      </w:r>
      <w:r>
        <w:rPr>
          <w:color w:val="334154"/>
          <w:sz w:val="21"/>
        </w:rPr>
        <w:t>data</w:t>
      </w:r>
      <w:r>
        <w:rPr>
          <w:color w:val="334154"/>
          <w:spacing w:val="-2"/>
          <w:sz w:val="21"/>
        </w:rPr>
        <w:t> </w:t>
      </w:r>
      <w:r>
        <w:rPr>
          <w:color w:val="334154"/>
          <w:sz w:val="21"/>
        </w:rPr>
        <w:t>prediction</w:t>
      </w:r>
      <w:r>
        <w:rPr>
          <w:color w:val="334154"/>
          <w:spacing w:val="-7"/>
          <w:sz w:val="21"/>
        </w:rPr>
        <w:t> </w:t>
      </w:r>
      <w:r>
        <w:rPr>
          <w:color w:val="334154"/>
          <w:sz w:val="21"/>
        </w:rPr>
        <w:t>models</w:t>
      </w:r>
      <w:r>
        <w:rPr>
          <w:color w:val="334154"/>
          <w:spacing w:val="-4"/>
          <w:sz w:val="21"/>
        </w:rPr>
        <w:t> </w:t>
      </w:r>
      <w:r>
        <w:rPr>
          <w:color w:val="334154"/>
          <w:sz w:val="21"/>
        </w:rPr>
        <w:t>to</w:t>
      </w:r>
      <w:r>
        <w:rPr>
          <w:color w:val="334154"/>
          <w:spacing w:val="-7"/>
          <w:sz w:val="21"/>
        </w:rPr>
        <w:t> </w:t>
      </w:r>
      <w:r>
        <w:rPr>
          <w:color w:val="334154"/>
          <w:sz w:val="21"/>
        </w:rPr>
        <w:t>forecast</w:t>
      </w:r>
      <w:r>
        <w:rPr>
          <w:color w:val="334154"/>
          <w:spacing w:val="-5"/>
          <w:sz w:val="21"/>
        </w:rPr>
        <w:t> </w:t>
      </w:r>
      <w:r>
        <w:rPr>
          <w:color w:val="334154"/>
          <w:sz w:val="21"/>
        </w:rPr>
        <w:t>future</w:t>
      </w:r>
      <w:r>
        <w:rPr>
          <w:color w:val="334154"/>
          <w:spacing w:val="-7"/>
          <w:sz w:val="21"/>
        </w:rPr>
        <w:t> </w:t>
      </w:r>
      <w:r>
        <w:rPr>
          <w:color w:val="334154"/>
          <w:sz w:val="21"/>
        </w:rPr>
        <w:t>trends based on historical application records (e.g., project completion dates or order volumes).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0"/>
      </w:pPr>
    </w:p>
    <w:p>
      <w:pPr>
        <w:pStyle w:val="Heading2"/>
      </w:pPr>
      <w:r>
        <w:rPr>
          <w:spacing w:val="-2"/>
        </w:rPr>
        <w:t>Screenshots:</w:t>
      </w:r>
    </w:p>
    <w:p>
      <w:pPr>
        <w:pStyle w:val="Heading2"/>
        <w:spacing w:after="0"/>
        <w:sectPr>
          <w:type w:val="continuous"/>
          <w:pgSz w:w="12240" w:h="15840"/>
          <w:pgMar w:top="1360" w:bottom="280" w:left="720" w:right="1080"/>
        </w:sectPr>
      </w:pPr>
    </w:p>
    <w:p>
      <w:pPr>
        <w:spacing w:line="240" w:lineRule="auto"/>
        <w:ind w:left="72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857394" cy="282606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7394" cy="2826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440" w:bottom="280" w:left="720" w:right="1080"/>
        </w:sectPr>
      </w:pPr>
    </w:p>
    <w:p>
      <w:pPr>
        <w:pStyle w:val="Heading2"/>
        <w:spacing w:before="70"/>
      </w:pPr>
      <w:r>
        <w:rPr>
          <w:spacing w:val="-2"/>
        </w:rPr>
        <w:t>Result:</w:t>
      </w:r>
    </w:p>
    <w:p>
      <w:pPr>
        <w:pStyle w:val="BodyText"/>
        <w:spacing w:line="268" w:lineRule="auto" w:before="137"/>
        <w:ind w:left="706"/>
      </w:pPr>
      <w:r>
        <w:rPr>
          <w:color w:val="334154"/>
        </w:rPr>
        <w:t>The experiment successfully demonstrated the integration of AI-driven analytics using Zia in Zoho Creator,</w:t>
      </w:r>
      <w:r>
        <w:rPr>
          <w:color w:val="334154"/>
          <w:spacing w:val="-7"/>
        </w:rPr>
        <w:t> </w:t>
      </w:r>
      <w:r>
        <w:rPr>
          <w:color w:val="334154"/>
        </w:rPr>
        <w:t>proving</w:t>
      </w:r>
      <w:r>
        <w:rPr>
          <w:color w:val="334154"/>
          <w:spacing w:val="-4"/>
        </w:rPr>
        <w:t> </w:t>
      </w:r>
      <w:r>
        <w:rPr>
          <w:color w:val="334154"/>
        </w:rPr>
        <w:t>its</w:t>
      </w:r>
      <w:r>
        <w:rPr>
          <w:color w:val="334154"/>
          <w:spacing w:val="-6"/>
        </w:rPr>
        <w:t> </w:t>
      </w:r>
      <w:r>
        <w:rPr>
          <w:color w:val="334154"/>
        </w:rPr>
        <w:t>efficiency</w:t>
      </w:r>
      <w:r>
        <w:rPr>
          <w:color w:val="334154"/>
          <w:spacing w:val="-10"/>
        </w:rPr>
        <w:t> </w:t>
      </w:r>
      <w:r>
        <w:rPr>
          <w:color w:val="334154"/>
        </w:rPr>
        <w:t>in</w:t>
      </w:r>
      <w:r>
        <w:rPr>
          <w:color w:val="334154"/>
          <w:spacing w:val="-4"/>
        </w:rPr>
        <w:t> </w:t>
      </w:r>
      <w:r>
        <w:rPr>
          <w:color w:val="334154"/>
        </w:rPr>
        <w:t>delivering</w:t>
      </w:r>
      <w:r>
        <w:rPr>
          <w:color w:val="334154"/>
          <w:spacing w:val="-4"/>
        </w:rPr>
        <w:t> </w:t>
      </w:r>
      <w:r>
        <w:rPr>
          <w:color w:val="334154"/>
        </w:rPr>
        <w:t>automated</w:t>
      </w:r>
      <w:r>
        <w:rPr>
          <w:color w:val="334154"/>
          <w:spacing w:val="-8"/>
        </w:rPr>
        <w:t> </w:t>
      </w:r>
      <w:r>
        <w:rPr>
          <w:color w:val="334154"/>
        </w:rPr>
        <w:t>business</w:t>
      </w:r>
      <w:r>
        <w:rPr>
          <w:color w:val="334154"/>
          <w:spacing w:val="-6"/>
        </w:rPr>
        <w:t> </w:t>
      </w:r>
      <w:r>
        <w:rPr>
          <w:color w:val="334154"/>
        </w:rPr>
        <w:t>intelligence</w:t>
      </w:r>
      <w:r>
        <w:rPr>
          <w:color w:val="334154"/>
          <w:spacing w:val="-8"/>
        </w:rPr>
        <w:t> </w:t>
      </w:r>
      <w:r>
        <w:rPr>
          <w:color w:val="334154"/>
        </w:rPr>
        <w:t>and</w:t>
      </w:r>
      <w:r>
        <w:rPr>
          <w:color w:val="334154"/>
          <w:spacing w:val="-4"/>
        </w:rPr>
        <w:t> </w:t>
      </w:r>
      <w:r>
        <w:rPr>
          <w:color w:val="334154"/>
        </w:rPr>
        <w:t>natural</w:t>
      </w:r>
      <w:r>
        <w:rPr>
          <w:color w:val="334154"/>
          <w:spacing w:val="-5"/>
        </w:rPr>
        <w:t> </w:t>
      </w:r>
      <w:r>
        <w:rPr>
          <w:color w:val="334154"/>
        </w:rPr>
        <w:t>language</w:t>
      </w:r>
      <w:r>
        <w:rPr>
          <w:color w:val="334154"/>
          <w:spacing w:val="-8"/>
        </w:rPr>
        <w:t> </w:t>
      </w:r>
      <w:r>
        <w:rPr>
          <w:color w:val="334154"/>
        </w:rPr>
        <w:t>data exploration without manual script coding.</w:t>
      </w:r>
    </w:p>
    <w:sectPr>
      <w:pgSz w:w="12240" w:h="15840"/>
      <w:pgMar w:top="1800" w:bottom="28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441" w:hanging="36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4154"/>
        <w:spacing w:val="-3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4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4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4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0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0"/>
      <w:ind w:left="2948" w:right="1156" w:hanging="1470"/>
      <w:outlineLvl w:val="1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706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41" w:hanging="36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55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Kamalesh waran</dc:creator>
  <dcterms:created xsi:type="dcterms:W3CDTF">2026-10-15T17:27:34Z</dcterms:created>
  <dcterms:modified xsi:type="dcterms:W3CDTF">2026-10-15T17:27:34Z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2026-10-15T00:00:00Z</vt:filetime>
  </property>
  <property fmtid="{D5CDD505-2E9C-101B-9397-08002B2CF9AE}" pid="6" name="Producer">
    <vt:lpwstr>www.ilovepdf.com</vt:lpwstr>
  </property>
</Properties>
</file>