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BCCB5" w14:textId="77777777" w:rsidR="00017C67" w:rsidRPr="00017C67" w:rsidRDefault="00017C67" w:rsidP="00017C67">
      <w:pPr>
        <w:numPr>
          <w:ilvl w:val="0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Organize Your Data</w:t>
      </w:r>
    </w:p>
    <w:p w14:paraId="7AC8FFB6" w14:textId="77777777" w:rsidR="00017C67" w:rsidRPr="00017C67" w:rsidRDefault="00017C67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Format your data as an Excel Table using </w:t>
      </w:r>
      <w:proofErr w:type="spellStart"/>
      <w:r w:rsidRPr="00017C67">
        <w:rPr>
          <w:sz w:val="36"/>
          <w:szCs w:val="36"/>
          <w:lang w:val="en-IN"/>
        </w:rPr>
        <w:t>Ctrl+T</w:t>
      </w:r>
      <w:proofErr w:type="spellEnd"/>
      <w:r w:rsidRPr="00017C67">
        <w:rPr>
          <w:sz w:val="36"/>
          <w:szCs w:val="36"/>
          <w:lang w:val="en-IN"/>
        </w:rPr>
        <w:t xml:space="preserve"> to make it easier to sort, filter, and </w:t>
      </w:r>
      <w:proofErr w:type="spellStart"/>
      <w:r w:rsidRPr="00017C67">
        <w:rPr>
          <w:sz w:val="36"/>
          <w:szCs w:val="36"/>
          <w:lang w:val="en-IN"/>
        </w:rPr>
        <w:t>analyze</w:t>
      </w:r>
      <w:proofErr w:type="spellEnd"/>
      <w:r w:rsidRPr="00017C67">
        <w:rPr>
          <w:sz w:val="36"/>
          <w:szCs w:val="36"/>
          <w:lang w:val="en-IN"/>
        </w:rPr>
        <w:t>.</w:t>
      </w:r>
    </w:p>
    <w:p w14:paraId="0C06DFA8" w14:textId="77777777" w:rsidR="00017C67" w:rsidRPr="00017C67" w:rsidRDefault="00017C67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Ensure each column has a unique, descriptive header and each row represents a single record.</w:t>
      </w:r>
    </w:p>
    <w:p w14:paraId="7EBEF14A" w14:textId="77777777" w:rsidR="00017C67" w:rsidRPr="00017C67" w:rsidRDefault="00017C67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Avoid merged cells, empty rows, or multiple header rows.</w:t>
      </w:r>
    </w:p>
    <w:p w14:paraId="7E3BAC19" w14:textId="77777777" w:rsidR="00017C67" w:rsidRPr="00017C67" w:rsidRDefault="00017C67" w:rsidP="00017C67">
      <w:pPr>
        <w:numPr>
          <w:ilvl w:val="0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Clean Your Data</w:t>
      </w:r>
    </w:p>
    <w:p w14:paraId="524643FA" w14:textId="77777777" w:rsidR="00017C67" w:rsidRPr="00017C67" w:rsidRDefault="00017C67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Use Data &gt; Remove Duplicates to eliminate redundant entries.</w:t>
      </w:r>
    </w:p>
    <w:p w14:paraId="6CAAA243" w14:textId="77777777" w:rsidR="00017C67" w:rsidRPr="00017C67" w:rsidRDefault="00017C67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Apply TRIM and CLEAN functions to remove extra spaces and non-printable characters.</w:t>
      </w:r>
    </w:p>
    <w:p w14:paraId="691FD960" w14:textId="77777777" w:rsidR="00017C67" w:rsidRPr="00017C67" w:rsidRDefault="00017C67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Consistently format data (e.g., dates, numbers, text) and check for missing or inconsistent values.</w:t>
      </w:r>
    </w:p>
    <w:p w14:paraId="05E32D97" w14:textId="77777777" w:rsidR="00017C67" w:rsidRPr="00017C67" w:rsidRDefault="00017C67" w:rsidP="00017C67">
      <w:pPr>
        <w:numPr>
          <w:ilvl w:val="0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Basic Data Exploration</w:t>
      </w:r>
    </w:p>
    <w:p w14:paraId="7758BB0A" w14:textId="77777777" w:rsidR="00017C67" w:rsidRPr="00017C67" w:rsidRDefault="00017C67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Utilize Sort and Filter features from the Data tab to quickly find trends or outliers.</w:t>
      </w:r>
    </w:p>
    <w:p w14:paraId="220C6FE3" w14:textId="77777777" w:rsidR="00017C67" w:rsidRPr="00017C67" w:rsidRDefault="00017C67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Apply Conditional Formatting (Home &gt; Conditional Formatting) to highlight important values, trends, or errors.</w:t>
      </w:r>
    </w:p>
    <w:p w14:paraId="522D17AD" w14:textId="77777777" w:rsidR="00017C67" w:rsidRPr="00017C67" w:rsidRDefault="00017C67" w:rsidP="00017C67">
      <w:pPr>
        <w:numPr>
          <w:ilvl w:val="0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 xml:space="preserve">Summarize and </w:t>
      </w:r>
      <w:proofErr w:type="gramStart"/>
      <w:r w:rsidRPr="00017C67">
        <w:rPr>
          <w:sz w:val="36"/>
          <w:szCs w:val="36"/>
          <w:lang w:val="en-IN"/>
        </w:rPr>
        <w:t>Aggregate</w:t>
      </w:r>
      <w:proofErr w:type="gramEnd"/>
      <w:r w:rsidRPr="00017C67">
        <w:rPr>
          <w:sz w:val="36"/>
          <w:szCs w:val="36"/>
          <w:lang w:val="en-IN"/>
        </w:rPr>
        <w:t xml:space="preserve"> with PivotTables</w:t>
      </w:r>
    </w:p>
    <w:p w14:paraId="26F23B3D" w14:textId="77777777" w:rsidR="00017C67" w:rsidRPr="00017C67" w:rsidRDefault="00017C67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lastRenderedPageBreak/>
        <w:t>Generate PivotTables (Insert &gt; PivotTable) to summarize large datasets by counts, sums, averages, or categories.</w:t>
      </w:r>
    </w:p>
    <w:p w14:paraId="35D76283" w14:textId="77777777" w:rsidR="00017C67" w:rsidRPr="00017C67" w:rsidRDefault="00017C67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proofErr w:type="spellStart"/>
      <w:r w:rsidRPr="00017C67">
        <w:rPr>
          <w:sz w:val="36"/>
          <w:szCs w:val="36"/>
          <w:lang w:val="en-IN"/>
        </w:rPr>
        <w:t>PivotCharts</w:t>
      </w:r>
      <w:proofErr w:type="spellEnd"/>
      <w:r w:rsidRPr="00017C67">
        <w:rPr>
          <w:sz w:val="36"/>
          <w:szCs w:val="36"/>
          <w:lang w:val="en-IN"/>
        </w:rPr>
        <w:t xml:space="preserve"> offer visual summaries directly linked to the PivotTable.</w:t>
      </w:r>
    </w:p>
    <w:p w14:paraId="22EAFCC8" w14:textId="77777777" w:rsidR="00017C67" w:rsidRPr="00017C67" w:rsidRDefault="00017C67" w:rsidP="00017C67">
      <w:pPr>
        <w:numPr>
          <w:ilvl w:val="0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Visualization</w:t>
      </w:r>
    </w:p>
    <w:p w14:paraId="2BF0392F" w14:textId="77777777" w:rsidR="00017C67" w:rsidRPr="00017C67" w:rsidRDefault="00017C67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Create charts (Insert &gt; Charts) such as bar, line, or pie charts for trends and comparisons.</w:t>
      </w:r>
    </w:p>
    <w:p w14:paraId="39CE8037" w14:textId="77777777" w:rsidR="00017C67" w:rsidRPr="00017C67" w:rsidRDefault="00017C67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Utilize Excel’s Recommended Charts for quick visual representations.</w:t>
      </w:r>
    </w:p>
    <w:p w14:paraId="4219840A" w14:textId="77777777" w:rsidR="00017C67" w:rsidRPr="00017C67" w:rsidRDefault="00017C67" w:rsidP="00017C67">
      <w:pPr>
        <w:numPr>
          <w:ilvl w:val="0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Key Excel Functions for Analysis</w:t>
      </w:r>
    </w:p>
    <w:p w14:paraId="67EB471A" w14:textId="77777777" w:rsidR="00017C67" w:rsidRPr="00017C67" w:rsidRDefault="00017C67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SUM, AVERAGE, COUNT, MAX, MIN: Basic aggregations.</w:t>
      </w:r>
    </w:p>
    <w:p w14:paraId="4813979F" w14:textId="77777777" w:rsidR="00017C67" w:rsidRPr="00017C67" w:rsidRDefault="00017C67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XLOOKUP, MATCH: For finding and joining data.</w:t>
      </w:r>
    </w:p>
    <w:p w14:paraId="32AC8D2C" w14:textId="77777777" w:rsidR="00017C67" w:rsidRPr="00017C67" w:rsidRDefault="00017C67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IFERROR, COUNTBLANK: For handling errors and identifying missing data.</w:t>
      </w:r>
    </w:p>
    <w:p w14:paraId="20B0A5BB" w14:textId="77777777" w:rsidR="00017C67" w:rsidRPr="00017C67" w:rsidRDefault="00017C67" w:rsidP="00017C67">
      <w:pPr>
        <w:numPr>
          <w:ilvl w:val="0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Advanced Tools</w:t>
      </w:r>
    </w:p>
    <w:p w14:paraId="33D2BB1F" w14:textId="77777777" w:rsidR="00017C67" w:rsidRPr="00017C67" w:rsidRDefault="00017C67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Try the </w:t>
      </w:r>
      <w:proofErr w:type="spellStart"/>
      <w:r w:rsidRPr="00017C67">
        <w:rPr>
          <w:sz w:val="36"/>
          <w:szCs w:val="36"/>
          <w:lang w:val="en-IN"/>
        </w:rPr>
        <w:t>Analyze</w:t>
      </w:r>
      <w:proofErr w:type="spellEnd"/>
      <w:r w:rsidRPr="00017C67">
        <w:rPr>
          <w:sz w:val="36"/>
          <w:szCs w:val="36"/>
          <w:lang w:val="en-IN"/>
        </w:rPr>
        <w:t xml:space="preserve"> Data button (Home tab) to generate quick summaries, trends, and even ask questions in plain language (requires Microsoft 365).</w:t>
      </w:r>
    </w:p>
    <w:p w14:paraId="366152FA" w14:textId="77777777" w:rsidR="00017C67" w:rsidRPr="00017C67" w:rsidRDefault="00017C67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lastRenderedPageBreak/>
        <w:t>Use Power Query to import, clean, and combine data sets</w:t>
      </w:r>
    </w:p>
    <w:p w14:paraId="3716A574" w14:textId="77777777" w:rsidR="00017C67" w:rsidRPr="00017C67" w:rsidRDefault="00017C67" w:rsidP="00017C67">
      <w:pPr>
        <w:rPr>
          <w:sz w:val="36"/>
          <w:szCs w:val="36"/>
          <w:lang w:val="en-IN"/>
        </w:rPr>
      </w:pPr>
    </w:p>
    <w:p w14:paraId="05FE8F7B" w14:textId="58AB1A23" w:rsidR="00DC09E7" w:rsidRPr="00017C67" w:rsidRDefault="00206D20" w:rsidP="00017C67">
      <w:p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INSIGHTS AND RECOMMENDATIONS</w:t>
      </w:r>
    </w:p>
    <w:p w14:paraId="09CC8284" w14:textId="77777777" w:rsidR="00206D20" w:rsidRPr="00017C67" w:rsidRDefault="00206D20" w:rsidP="00017C67">
      <w:pPr>
        <w:rPr>
          <w:sz w:val="32"/>
          <w:szCs w:val="32"/>
          <w:lang w:val="en-IN"/>
        </w:rPr>
      </w:pPr>
    </w:p>
    <w:p w14:paraId="74EE80AA" w14:textId="058A4E3E" w:rsidR="00206D20" w:rsidRPr="00017C67" w:rsidRDefault="00206D20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TO IDENTIFY BEST-SELLING PRODUCTS AND CATEGORIES</w:t>
      </w:r>
    </w:p>
    <w:p w14:paraId="37A206B4" w14:textId="534CB970" w:rsidR="00206D20" w:rsidRPr="00017C67" w:rsidRDefault="00206D20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IMPROVE THE SALES</w:t>
      </w:r>
    </w:p>
    <w:p w14:paraId="69D9C525" w14:textId="2C6E0A94" w:rsidR="00206D20" w:rsidRPr="00017C67" w:rsidRDefault="00206D20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COMPARE PERFORMANCE BETWEEN SALES TO ADJUST SALES</w:t>
      </w:r>
    </w:p>
    <w:p w14:paraId="72A3C50C" w14:textId="6D52BDB4" w:rsidR="00206D20" w:rsidRPr="00017C67" w:rsidRDefault="00206D20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 xml:space="preserve">IDENTIFY PEAK YEAR IN THE ADJUST SALES USE TO PIVOT CHART </w:t>
      </w:r>
    </w:p>
    <w:p w14:paraId="639230EB" w14:textId="4E57628E" w:rsidR="00206D20" w:rsidRPr="00017C67" w:rsidRDefault="00206D20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IF PRODUCT SALES ARE LOWER, FOCUS ON ADJUST SALES, DISCOUNTS, AND BETTER USER EXPERIENCE TO INCREASE THE CAST</w:t>
      </w:r>
    </w:p>
    <w:p w14:paraId="50618278" w14:textId="67B30C5A" w:rsidR="00330FD2" w:rsidRPr="00017C67" w:rsidRDefault="00330FD2" w:rsidP="00017C67">
      <w:pPr>
        <w:numPr>
          <w:ilvl w:val="1"/>
          <w:numId w:val="2"/>
        </w:numPr>
        <w:rPr>
          <w:sz w:val="36"/>
          <w:szCs w:val="36"/>
          <w:lang w:val="en-IN"/>
        </w:rPr>
      </w:pPr>
      <w:r w:rsidRPr="00017C67">
        <w:rPr>
          <w:sz w:val="36"/>
          <w:szCs w:val="36"/>
          <w:lang w:val="en-IN"/>
        </w:rPr>
        <w:t>IN MY DASHBOARD SHOW THE EASY TO UNDERSTANDING THE DIAGRAMS</w:t>
      </w:r>
    </w:p>
    <w:sectPr w:rsidR="00330FD2" w:rsidRPr="00017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7DE3"/>
    <w:multiLevelType w:val="hybridMultilevel"/>
    <w:tmpl w:val="67E8C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77ADB"/>
    <w:multiLevelType w:val="hybridMultilevel"/>
    <w:tmpl w:val="F000E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653E8"/>
    <w:multiLevelType w:val="multilevel"/>
    <w:tmpl w:val="4FEA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5476795">
    <w:abstractNumId w:val="1"/>
  </w:num>
  <w:num w:numId="2" w16cid:durableId="1657806402">
    <w:abstractNumId w:val="2"/>
  </w:num>
  <w:num w:numId="3" w16cid:durableId="45194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20"/>
    <w:rsid w:val="00017C67"/>
    <w:rsid w:val="00206D20"/>
    <w:rsid w:val="00322C1C"/>
    <w:rsid w:val="00330FD2"/>
    <w:rsid w:val="00442AE4"/>
    <w:rsid w:val="008F7AB5"/>
    <w:rsid w:val="00B12C16"/>
    <w:rsid w:val="00BC10E6"/>
    <w:rsid w:val="00DC09E7"/>
    <w:rsid w:val="00F1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1511"/>
  <w15:chartTrackingRefBased/>
  <w15:docId w15:val="{3730C93E-5471-4B09-829D-7C4B049E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D2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D2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D2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D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D2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D2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D2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D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D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D2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D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D2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D2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289</Words>
  <Characters>1650</Characters>
  <Application>Microsoft Office Word</Application>
  <DocSecurity>0</DocSecurity>
  <Lines>13</Lines>
  <Paragraphs>3</Paragraphs>
  <ScaleCrop>false</ScaleCrop>
  <Company>Grizli777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A</dc:creator>
  <cp:keywords/>
  <dc:description/>
  <cp:lastModifiedBy>MEGANATHAN A</cp:lastModifiedBy>
  <cp:revision>5</cp:revision>
  <dcterms:created xsi:type="dcterms:W3CDTF">2025-06-23T08:36:00Z</dcterms:created>
  <dcterms:modified xsi:type="dcterms:W3CDTF">2025-07-24T05:58:00Z</dcterms:modified>
</cp:coreProperties>
</file>